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7F47" w14:textId="4F8ADEF2" w:rsidR="00284428" w:rsidRPr="007B0DFF" w:rsidRDefault="00284428" w:rsidP="00284428">
      <w:pPr>
        <w:jc w:val="center"/>
        <w:rPr>
          <w:b/>
          <w:szCs w:val="24"/>
        </w:rPr>
      </w:pPr>
    </w:p>
    <w:p w14:paraId="1A528210" w14:textId="77777777" w:rsidR="00284428" w:rsidRPr="007B0DFF" w:rsidRDefault="00284428" w:rsidP="00284428">
      <w:pPr>
        <w:jc w:val="center"/>
        <w:rPr>
          <w:b/>
          <w:szCs w:val="24"/>
        </w:rPr>
      </w:pPr>
    </w:p>
    <w:p w14:paraId="6A546D49" w14:textId="77777777" w:rsidR="00284428" w:rsidRPr="007B0DFF" w:rsidRDefault="00284428" w:rsidP="00284428">
      <w:pPr>
        <w:jc w:val="center"/>
        <w:rPr>
          <w:b/>
          <w:szCs w:val="24"/>
        </w:rPr>
      </w:pPr>
    </w:p>
    <w:p w14:paraId="43F182AE" w14:textId="77777777" w:rsidR="00284428" w:rsidRPr="007B0DFF" w:rsidRDefault="00284428" w:rsidP="00284428">
      <w:pPr>
        <w:jc w:val="center"/>
        <w:rPr>
          <w:b/>
          <w:szCs w:val="24"/>
        </w:rPr>
      </w:pPr>
    </w:p>
    <w:p w14:paraId="232F1C0A" w14:textId="77777777" w:rsidR="00284428" w:rsidRPr="007B0DFF" w:rsidRDefault="00284428" w:rsidP="00284428">
      <w:pPr>
        <w:jc w:val="center"/>
        <w:rPr>
          <w:b/>
          <w:szCs w:val="24"/>
        </w:rPr>
      </w:pPr>
    </w:p>
    <w:p w14:paraId="61536267" w14:textId="77777777" w:rsidR="00284428" w:rsidRPr="007B0DFF" w:rsidRDefault="00284428" w:rsidP="00284428">
      <w:pPr>
        <w:jc w:val="center"/>
        <w:rPr>
          <w:b/>
          <w:szCs w:val="24"/>
        </w:rPr>
      </w:pPr>
    </w:p>
    <w:p w14:paraId="56F30127" w14:textId="77777777" w:rsidR="00284428" w:rsidRPr="007B0DFF" w:rsidRDefault="00284428" w:rsidP="00284428">
      <w:pPr>
        <w:jc w:val="center"/>
        <w:rPr>
          <w:b/>
          <w:szCs w:val="24"/>
        </w:rPr>
      </w:pPr>
    </w:p>
    <w:p w14:paraId="4380190C" w14:textId="77777777" w:rsidR="00284428" w:rsidRPr="007B0DFF" w:rsidRDefault="00284428" w:rsidP="00284428">
      <w:pPr>
        <w:jc w:val="center"/>
        <w:rPr>
          <w:b/>
          <w:szCs w:val="24"/>
        </w:rPr>
      </w:pPr>
    </w:p>
    <w:p w14:paraId="244DC012" w14:textId="77777777" w:rsidR="00284428" w:rsidRPr="007B0DFF" w:rsidRDefault="00284428" w:rsidP="00284428">
      <w:pPr>
        <w:jc w:val="center"/>
        <w:rPr>
          <w:b/>
          <w:szCs w:val="24"/>
        </w:rPr>
      </w:pPr>
    </w:p>
    <w:p w14:paraId="55CE3CCB" w14:textId="77777777" w:rsidR="00284428" w:rsidRPr="007B0DFF" w:rsidRDefault="00284428" w:rsidP="00284428">
      <w:pPr>
        <w:jc w:val="center"/>
        <w:rPr>
          <w:b/>
          <w:szCs w:val="24"/>
        </w:rPr>
      </w:pPr>
    </w:p>
    <w:p w14:paraId="63FF11CF" w14:textId="16EEB851" w:rsidR="00284428" w:rsidRPr="007B0DFF" w:rsidRDefault="005029FB" w:rsidP="00284428">
      <w:pPr>
        <w:jc w:val="center"/>
        <w:rPr>
          <w:b/>
          <w:sz w:val="48"/>
          <w:szCs w:val="48"/>
        </w:rPr>
      </w:pPr>
      <w:r w:rsidRPr="007B0DFF">
        <w:rPr>
          <w:b/>
          <w:sz w:val="48"/>
          <w:szCs w:val="48"/>
        </w:rPr>
        <w:t xml:space="preserve"> VÕRU </w:t>
      </w:r>
      <w:r w:rsidR="005D0FF8" w:rsidRPr="007B0DFF">
        <w:rPr>
          <w:b/>
          <w:sz w:val="48"/>
          <w:szCs w:val="48"/>
        </w:rPr>
        <w:t>MAAKONNA</w:t>
      </w:r>
      <w:r w:rsidR="000736EE" w:rsidRPr="007B0DFF">
        <w:rPr>
          <w:b/>
          <w:sz w:val="48"/>
          <w:szCs w:val="48"/>
        </w:rPr>
        <w:t xml:space="preserve"> RAHVA</w:t>
      </w:r>
      <w:r w:rsidR="005D0FF8" w:rsidRPr="007B0DFF">
        <w:rPr>
          <w:b/>
          <w:sz w:val="48"/>
          <w:szCs w:val="48"/>
        </w:rPr>
        <w:t>RAAMATUKOGU</w:t>
      </w:r>
      <w:r w:rsidR="000736EE" w:rsidRPr="007B0DFF">
        <w:rPr>
          <w:b/>
          <w:sz w:val="48"/>
          <w:szCs w:val="48"/>
        </w:rPr>
        <w:t>DE</w:t>
      </w:r>
      <w:r w:rsidR="00284428" w:rsidRPr="007B0DFF">
        <w:rPr>
          <w:b/>
          <w:sz w:val="48"/>
          <w:szCs w:val="48"/>
        </w:rPr>
        <w:t xml:space="preserve"> </w:t>
      </w:r>
      <w:r w:rsidR="000736EE" w:rsidRPr="007B0DFF">
        <w:rPr>
          <w:b/>
          <w:sz w:val="48"/>
          <w:szCs w:val="48"/>
        </w:rPr>
        <w:br/>
      </w:r>
      <w:r w:rsidR="00392A97" w:rsidRPr="007B0DFF">
        <w:rPr>
          <w:b/>
          <w:sz w:val="48"/>
          <w:szCs w:val="48"/>
        </w:rPr>
        <w:t>202</w:t>
      </w:r>
      <w:r w:rsidR="00E64D37" w:rsidRPr="007B0DFF">
        <w:rPr>
          <w:b/>
          <w:sz w:val="48"/>
          <w:szCs w:val="48"/>
        </w:rPr>
        <w:t>3</w:t>
      </w:r>
      <w:r w:rsidR="005D0FF8" w:rsidRPr="007B0DFF">
        <w:rPr>
          <w:b/>
          <w:sz w:val="48"/>
          <w:szCs w:val="48"/>
        </w:rPr>
        <w:t>. AASTA TEGEVUSE ARUANNE</w:t>
      </w:r>
    </w:p>
    <w:p w14:paraId="4B5B18C7" w14:textId="77777777" w:rsidR="00284428" w:rsidRPr="007B0DFF" w:rsidRDefault="00284428" w:rsidP="00284428">
      <w:pPr>
        <w:jc w:val="center"/>
        <w:rPr>
          <w:b/>
          <w:szCs w:val="24"/>
        </w:rPr>
      </w:pPr>
    </w:p>
    <w:p w14:paraId="00D25753" w14:textId="77777777" w:rsidR="00284428" w:rsidRPr="007B0DFF" w:rsidRDefault="00284428" w:rsidP="00284428">
      <w:pPr>
        <w:jc w:val="center"/>
        <w:rPr>
          <w:b/>
          <w:szCs w:val="24"/>
        </w:rPr>
      </w:pPr>
    </w:p>
    <w:p w14:paraId="206CB424" w14:textId="77777777" w:rsidR="00284428" w:rsidRPr="007B0DFF" w:rsidRDefault="00284428" w:rsidP="00284428">
      <w:pPr>
        <w:jc w:val="center"/>
        <w:rPr>
          <w:b/>
          <w:szCs w:val="24"/>
        </w:rPr>
      </w:pPr>
    </w:p>
    <w:p w14:paraId="05478A45" w14:textId="77777777" w:rsidR="00284428" w:rsidRPr="007B0DFF" w:rsidRDefault="00284428" w:rsidP="00284428">
      <w:pPr>
        <w:jc w:val="center"/>
        <w:rPr>
          <w:b/>
          <w:szCs w:val="24"/>
        </w:rPr>
      </w:pPr>
    </w:p>
    <w:p w14:paraId="24903918" w14:textId="77777777" w:rsidR="00284428" w:rsidRPr="007B0DFF" w:rsidRDefault="00284428" w:rsidP="00284428">
      <w:pPr>
        <w:jc w:val="center"/>
        <w:rPr>
          <w:b/>
          <w:szCs w:val="24"/>
        </w:rPr>
      </w:pPr>
    </w:p>
    <w:p w14:paraId="4BEB1C81" w14:textId="77777777" w:rsidR="00284428" w:rsidRPr="007B0DFF" w:rsidRDefault="00284428" w:rsidP="00284428">
      <w:pPr>
        <w:jc w:val="center"/>
        <w:rPr>
          <w:b/>
          <w:szCs w:val="24"/>
        </w:rPr>
      </w:pPr>
    </w:p>
    <w:p w14:paraId="15B16DB3" w14:textId="77777777" w:rsidR="00284428" w:rsidRPr="007B0DFF" w:rsidRDefault="00284428" w:rsidP="00284428">
      <w:pPr>
        <w:jc w:val="center"/>
        <w:rPr>
          <w:b/>
          <w:szCs w:val="24"/>
        </w:rPr>
      </w:pPr>
    </w:p>
    <w:p w14:paraId="52CA2C51" w14:textId="77777777" w:rsidR="00284428" w:rsidRPr="007B0DFF" w:rsidRDefault="00284428" w:rsidP="00284428">
      <w:pPr>
        <w:jc w:val="center"/>
        <w:rPr>
          <w:b/>
          <w:szCs w:val="24"/>
        </w:rPr>
      </w:pPr>
    </w:p>
    <w:p w14:paraId="3112F36C" w14:textId="77777777" w:rsidR="00284428" w:rsidRPr="007B0DFF" w:rsidRDefault="00284428" w:rsidP="00284428">
      <w:pPr>
        <w:jc w:val="center"/>
        <w:rPr>
          <w:b/>
          <w:szCs w:val="24"/>
        </w:rPr>
      </w:pPr>
    </w:p>
    <w:p w14:paraId="3F114176" w14:textId="77777777" w:rsidR="00284428" w:rsidRPr="007B0DFF" w:rsidRDefault="00284428" w:rsidP="00284428">
      <w:pPr>
        <w:jc w:val="center"/>
        <w:rPr>
          <w:b/>
          <w:szCs w:val="24"/>
        </w:rPr>
      </w:pPr>
    </w:p>
    <w:p w14:paraId="140933CC" w14:textId="77777777" w:rsidR="00284428" w:rsidRPr="007B0DFF" w:rsidRDefault="00284428" w:rsidP="00284428">
      <w:pPr>
        <w:jc w:val="center"/>
        <w:rPr>
          <w:b/>
          <w:szCs w:val="24"/>
        </w:rPr>
      </w:pPr>
    </w:p>
    <w:p w14:paraId="4014CA1D" w14:textId="77777777" w:rsidR="00284428" w:rsidRPr="007B0DFF" w:rsidRDefault="00284428" w:rsidP="00284428">
      <w:pPr>
        <w:jc w:val="center"/>
        <w:rPr>
          <w:b/>
          <w:szCs w:val="24"/>
        </w:rPr>
      </w:pPr>
    </w:p>
    <w:p w14:paraId="789A8C6E" w14:textId="77777777" w:rsidR="00284428" w:rsidRPr="007B0DFF" w:rsidRDefault="00284428" w:rsidP="00284428">
      <w:pPr>
        <w:jc w:val="center"/>
        <w:rPr>
          <w:b/>
          <w:szCs w:val="24"/>
        </w:rPr>
      </w:pPr>
    </w:p>
    <w:p w14:paraId="5C0A4641" w14:textId="77777777" w:rsidR="00284428" w:rsidRPr="007B0DFF" w:rsidRDefault="00284428" w:rsidP="00284428">
      <w:pPr>
        <w:jc w:val="center"/>
        <w:rPr>
          <w:b/>
          <w:szCs w:val="24"/>
        </w:rPr>
      </w:pPr>
    </w:p>
    <w:p w14:paraId="113613D7" w14:textId="77777777" w:rsidR="00284428" w:rsidRPr="007B0DFF" w:rsidRDefault="00284428" w:rsidP="00284428">
      <w:pPr>
        <w:jc w:val="center"/>
        <w:rPr>
          <w:b/>
          <w:szCs w:val="24"/>
        </w:rPr>
      </w:pPr>
    </w:p>
    <w:p w14:paraId="62A3EBFB" w14:textId="3450024C" w:rsidR="00284428" w:rsidRPr="007B0DFF" w:rsidRDefault="005D0FF8" w:rsidP="00284428">
      <w:pPr>
        <w:jc w:val="center"/>
        <w:rPr>
          <w:b/>
          <w:sz w:val="48"/>
          <w:szCs w:val="48"/>
        </w:rPr>
      </w:pPr>
      <w:r w:rsidRPr="007B0DFF">
        <w:rPr>
          <w:color w:val="FF0000"/>
          <w:szCs w:val="24"/>
        </w:rPr>
        <w:t>Tallinn</w:t>
      </w:r>
      <w:r w:rsidR="00392A97" w:rsidRPr="007B0DFF">
        <w:rPr>
          <w:szCs w:val="24"/>
        </w:rPr>
        <w:t xml:space="preserve"> </w:t>
      </w:r>
      <w:r w:rsidR="00E64D37" w:rsidRPr="007B0DFF">
        <w:rPr>
          <w:szCs w:val="24"/>
        </w:rPr>
        <w:t>2024</w:t>
      </w:r>
      <w:r w:rsidR="00284428" w:rsidRPr="007B0DFF">
        <w:rPr>
          <w:b/>
          <w:sz w:val="48"/>
          <w:szCs w:val="48"/>
        </w:rPr>
        <w:br w:type="page"/>
      </w:r>
    </w:p>
    <w:p w14:paraId="45A0E3F6" w14:textId="77777777" w:rsidR="00284428" w:rsidRPr="007B0DFF" w:rsidRDefault="00284428">
      <w:pPr>
        <w:rPr>
          <w:b/>
          <w:sz w:val="28"/>
          <w:szCs w:val="28"/>
        </w:rPr>
      </w:pPr>
      <w:r w:rsidRPr="007B0DFF">
        <w:rPr>
          <w:b/>
          <w:sz w:val="28"/>
          <w:szCs w:val="28"/>
        </w:rPr>
        <w:lastRenderedPageBreak/>
        <w:t>Sisukord</w:t>
      </w:r>
    </w:p>
    <w:p w14:paraId="48561DCC" w14:textId="77777777" w:rsidR="00284428" w:rsidRPr="007B0DFF" w:rsidRDefault="00284428">
      <w:pPr>
        <w:rPr>
          <w:b/>
          <w:sz w:val="28"/>
          <w:szCs w:val="28"/>
        </w:rPr>
      </w:pPr>
    </w:p>
    <w:p w14:paraId="50FDED1A" w14:textId="4EA9E2A3" w:rsidR="0085645E" w:rsidRDefault="005C6A09">
      <w:pPr>
        <w:pStyle w:val="SK1"/>
        <w:tabs>
          <w:tab w:val="right" w:leader="dot" w:pos="9062"/>
        </w:tabs>
        <w:rPr>
          <w:rFonts w:asciiTheme="minorHAnsi" w:eastAsiaTheme="minorEastAsia" w:hAnsiTheme="minorHAnsi"/>
          <w:noProof/>
          <w:kern w:val="2"/>
          <w:sz w:val="22"/>
          <w:lang w:eastAsia="et-EE"/>
          <w14:ligatures w14:val="standardContextual"/>
        </w:rPr>
      </w:pPr>
      <w:r w:rsidRPr="007B0DFF">
        <w:rPr>
          <w:b/>
          <w:sz w:val="28"/>
          <w:szCs w:val="28"/>
        </w:rPr>
        <w:fldChar w:fldCharType="begin"/>
      </w:r>
      <w:r w:rsidRPr="007B0DFF">
        <w:rPr>
          <w:b/>
          <w:sz w:val="28"/>
          <w:szCs w:val="28"/>
        </w:rPr>
        <w:instrText xml:space="preserve"> TOC \o "1-3" \h \z \u </w:instrText>
      </w:r>
      <w:r w:rsidRPr="007B0DFF">
        <w:rPr>
          <w:b/>
          <w:sz w:val="28"/>
          <w:szCs w:val="28"/>
        </w:rPr>
        <w:fldChar w:fldCharType="separate"/>
      </w:r>
      <w:hyperlink w:anchor="_Toc161730508" w:history="1">
        <w:r w:rsidR="0085645E" w:rsidRPr="003232F4">
          <w:rPr>
            <w:rStyle w:val="Hperlink"/>
            <w:noProof/>
          </w:rPr>
          <w:t>Sissejuhatus</w:t>
        </w:r>
        <w:r w:rsidR="0085645E">
          <w:rPr>
            <w:noProof/>
            <w:webHidden/>
          </w:rPr>
          <w:tab/>
        </w:r>
        <w:r w:rsidR="0085645E">
          <w:rPr>
            <w:noProof/>
            <w:webHidden/>
          </w:rPr>
          <w:fldChar w:fldCharType="begin"/>
        </w:r>
        <w:r w:rsidR="0085645E">
          <w:rPr>
            <w:noProof/>
            <w:webHidden/>
          </w:rPr>
          <w:instrText xml:space="preserve"> PAGEREF _Toc161730508 \h </w:instrText>
        </w:r>
        <w:r w:rsidR="0085645E">
          <w:rPr>
            <w:noProof/>
            <w:webHidden/>
          </w:rPr>
        </w:r>
        <w:r w:rsidR="0085645E">
          <w:rPr>
            <w:noProof/>
            <w:webHidden/>
          </w:rPr>
          <w:fldChar w:fldCharType="separate"/>
        </w:r>
        <w:r w:rsidR="0085645E">
          <w:rPr>
            <w:noProof/>
            <w:webHidden/>
          </w:rPr>
          <w:t>4</w:t>
        </w:r>
        <w:r w:rsidR="0085645E">
          <w:rPr>
            <w:noProof/>
            <w:webHidden/>
          </w:rPr>
          <w:fldChar w:fldCharType="end"/>
        </w:r>
      </w:hyperlink>
    </w:p>
    <w:p w14:paraId="387DE2C6" w14:textId="227A615D" w:rsidR="0085645E" w:rsidRDefault="00000000">
      <w:pPr>
        <w:pStyle w:val="SK1"/>
        <w:tabs>
          <w:tab w:val="left" w:pos="480"/>
          <w:tab w:val="right" w:leader="dot" w:pos="9062"/>
        </w:tabs>
        <w:rPr>
          <w:rFonts w:asciiTheme="minorHAnsi" w:eastAsiaTheme="minorEastAsia" w:hAnsiTheme="minorHAnsi"/>
          <w:noProof/>
          <w:kern w:val="2"/>
          <w:sz w:val="22"/>
          <w:lang w:eastAsia="et-EE"/>
          <w14:ligatures w14:val="standardContextual"/>
        </w:rPr>
      </w:pPr>
      <w:hyperlink w:anchor="_Toc161730509" w:history="1">
        <w:r w:rsidR="0085645E" w:rsidRPr="003232F4">
          <w:rPr>
            <w:rStyle w:val="Hperlink"/>
            <w:noProof/>
          </w:rPr>
          <w:t>1.</w:t>
        </w:r>
        <w:r w:rsidR="0085645E">
          <w:rPr>
            <w:rFonts w:asciiTheme="minorHAnsi" w:eastAsiaTheme="minorEastAsia" w:hAnsiTheme="minorHAnsi"/>
            <w:noProof/>
            <w:kern w:val="2"/>
            <w:sz w:val="22"/>
            <w:lang w:eastAsia="et-EE"/>
            <w14:ligatures w14:val="standardContextual"/>
          </w:rPr>
          <w:tab/>
        </w:r>
        <w:r w:rsidR="0085645E" w:rsidRPr="003232F4">
          <w:rPr>
            <w:rStyle w:val="Hperlink"/>
            <w:noProof/>
          </w:rPr>
          <w:t>Põhilised tegevussuunad</w:t>
        </w:r>
        <w:r w:rsidR="0085645E">
          <w:rPr>
            <w:noProof/>
            <w:webHidden/>
          </w:rPr>
          <w:tab/>
        </w:r>
        <w:r w:rsidR="0085645E">
          <w:rPr>
            <w:noProof/>
            <w:webHidden/>
          </w:rPr>
          <w:fldChar w:fldCharType="begin"/>
        </w:r>
        <w:r w:rsidR="0085645E">
          <w:rPr>
            <w:noProof/>
            <w:webHidden/>
          </w:rPr>
          <w:instrText xml:space="preserve"> PAGEREF _Toc161730509 \h </w:instrText>
        </w:r>
        <w:r w:rsidR="0085645E">
          <w:rPr>
            <w:noProof/>
            <w:webHidden/>
          </w:rPr>
        </w:r>
        <w:r w:rsidR="0085645E">
          <w:rPr>
            <w:noProof/>
            <w:webHidden/>
          </w:rPr>
          <w:fldChar w:fldCharType="separate"/>
        </w:r>
        <w:r w:rsidR="0085645E">
          <w:rPr>
            <w:noProof/>
            <w:webHidden/>
          </w:rPr>
          <w:t>4</w:t>
        </w:r>
        <w:r w:rsidR="0085645E">
          <w:rPr>
            <w:noProof/>
            <w:webHidden/>
          </w:rPr>
          <w:fldChar w:fldCharType="end"/>
        </w:r>
      </w:hyperlink>
    </w:p>
    <w:p w14:paraId="5071A816" w14:textId="326EFFF3" w:rsidR="0085645E" w:rsidRDefault="00000000">
      <w:pPr>
        <w:pStyle w:val="SK1"/>
        <w:tabs>
          <w:tab w:val="left" w:pos="480"/>
          <w:tab w:val="right" w:leader="dot" w:pos="9062"/>
        </w:tabs>
        <w:rPr>
          <w:rFonts w:asciiTheme="minorHAnsi" w:eastAsiaTheme="minorEastAsia" w:hAnsiTheme="minorHAnsi"/>
          <w:noProof/>
          <w:kern w:val="2"/>
          <w:sz w:val="22"/>
          <w:lang w:eastAsia="et-EE"/>
          <w14:ligatures w14:val="standardContextual"/>
        </w:rPr>
      </w:pPr>
      <w:hyperlink w:anchor="_Toc161730510" w:history="1">
        <w:r w:rsidR="0085645E" w:rsidRPr="003232F4">
          <w:rPr>
            <w:rStyle w:val="Hperlink"/>
            <w:noProof/>
          </w:rPr>
          <w:t xml:space="preserve">2. </w:t>
        </w:r>
        <w:r w:rsidR="0085645E">
          <w:rPr>
            <w:rFonts w:asciiTheme="minorHAnsi" w:eastAsiaTheme="minorEastAsia" w:hAnsiTheme="minorHAnsi"/>
            <w:noProof/>
            <w:kern w:val="2"/>
            <w:sz w:val="22"/>
            <w:lang w:eastAsia="et-EE"/>
            <w14:ligatures w14:val="standardContextual"/>
          </w:rPr>
          <w:tab/>
        </w:r>
        <w:r w:rsidR="0085645E" w:rsidRPr="003232F4">
          <w:rPr>
            <w:rStyle w:val="Hperlink"/>
            <w:noProof/>
          </w:rPr>
          <w:t>Juhtimine</w:t>
        </w:r>
        <w:r w:rsidR="0085645E">
          <w:rPr>
            <w:noProof/>
            <w:webHidden/>
          </w:rPr>
          <w:tab/>
        </w:r>
        <w:r w:rsidR="0085645E">
          <w:rPr>
            <w:noProof/>
            <w:webHidden/>
          </w:rPr>
          <w:fldChar w:fldCharType="begin"/>
        </w:r>
        <w:r w:rsidR="0085645E">
          <w:rPr>
            <w:noProof/>
            <w:webHidden/>
          </w:rPr>
          <w:instrText xml:space="preserve"> PAGEREF _Toc161730510 \h </w:instrText>
        </w:r>
        <w:r w:rsidR="0085645E">
          <w:rPr>
            <w:noProof/>
            <w:webHidden/>
          </w:rPr>
        </w:r>
        <w:r w:rsidR="0085645E">
          <w:rPr>
            <w:noProof/>
            <w:webHidden/>
          </w:rPr>
          <w:fldChar w:fldCharType="separate"/>
        </w:r>
        <w:r w:rsidR="0085645E">
          <w:rPr>
            <w:noProof/>
            <w:webHidden/>
          </w:rPr>
          <w:t>4</w:t>
        </w:r>
        <w:r w:rsidR="0085645E">
          <w:rPr>
            <w:noProof/>
            <w:webHidden/>
          </w:rPr>
          <w:fldChar w:fldCharType="end"/>
        </w:r>
      </w:hyperlink>
    </w:p>
    <w:p w14:paraId="334A2BE2" w14:textId="349B71A3" w:rsidR="0085645E" w:rsidRDefault="00000000">
      <w:pPr>
        <w:pStyle w:val="SK2"/>
        <w:tabs>
          <w:tab w:val="left" w:pos="880"/>
          <w:tab w:val="right" w:leader="dot" w:pos="9062"/>
        </w:tabs>
        <w:rPr>
          <w:rFonts w:asciiTheme="minorHAnsi" w:eastAsiaTheme="minorEastAsia" w:hAnsiTheme="minorHAnsi"/>
          <w:noProof/>
          <w:kern w:val="2"/>
          <w:sz w:val="22"/>
          <w:lang w:eastAsia="et-EE"/>
          <w14:ligatures w14:val="standardContextual"/>
        </w:rPr>
      </w:pPr>
      <w:hyperlink w:anchor="_Toc161730511" w:history="1">
        <w:r w:rsidR="0085645E" w:rsidRPr="003232F4">
          <w:rPr>
            <w:rStyle w:val="Hperlink"/>
            <w:noProof/>
          </w:rPr>
          <w:t>2.1</w:t>
        </w:r>
        <w:r w:rsidR="0085645E">
          <w:rPr>
            <w:rFonts w:asciiTheme="minorHAnsi" w:eastAsiaTheme="minorEastAsia" w:hAnsiTheme="minorHAnsi"/>
            <w:noProof/>
            <w:kern w:val="2"/>
            <w:sz w:val="22"/>
            <w:lang w:eastAsia="et-EE"/>
            <w14:ligatures w14:val="standardContextual"/>
          </w:rPr>
          <w:tab/>
        </w:r>
        <w:r w:rsidR="0085645E" w:rsidRPr="003232F4">
          <w:rPr>
            <w:rStyle w:val="Hperlink"/>
            <w:noProof/>
          </w:rPr>
          <w:t>Raamatukogude võrgu struktuur ja nõukogud:</w:t>
        </w:r>
        <w:r w:rsidR="0085645E">
          <w:rPr>
            <w:noProof/>
            <w:webHidden/>
          </w:rPr>
          <w:tab/>
        </w:r>
        <w:r w:rsidR="0085645E">
          <w:rPr>
            <w:noProof/>
            <w:webHidden/>
          </w:rPr>
          <w:fldChar w:fldCharType="begin"/>
        </w:r>
        <w:r w:rsidR="0085645E">
          <w:rPr>
            <w:noProof/>
            <w:webHidden/>
          </w:rPr>
          <w:instrText xml:space="preserve"> PAGEREF _Toc161730511 \h </w:instrText>
        </w:r>
        <w:r w:rsidR="0085645E">
          <w:rPr>
            <w:noProof/>
            <w:webHidden/>
          </w:rPr>
        </w:r>
        <w:r w:rsidR="0085645E">
          <w:rPr>
            <w:noProof/>
            <w:webHidden/>
          </w:rPr>
          <w:fldChar w:fldCharType="separate"/>
        </w:r>
        <w:r w:rsidR="0085645E">
          <w:rPr>
            <w:noProof/>
            <w:webHidden/>
          </w:rPr>
          <w:t>4</w:t>
        </w:r>
        <w:r w:rsidR="0085645E">
          <w:rPr>
            <w:noProof/>
            <w:webHidden/>
          </w:rPr>
          <w:fldChar w:fldCharType="end"/>
        </w:r>
      </w:hyperlink>
    </w:p>
    <w:p w14:paraId="3F82596A" w14:textId="425985EB" w:rsidR="0085645E" w:rsidRDefault="00000000">
      <w:pPr>
        <w:pStyle w:val="SK2"/>
        <w:tabs>
          <w:tab w:val="left" w:pos="880"/>
          <w:tab w:val="right" w:leader="dot" w:pos="9062"/>
        </w:tabs>
        <w:rPr>
          <w:rFonts w:asciiTheme="minorHAnsi" w:eastAsiaTheme="minorEastAsia" w:hAnsiTheme="minorHAnsi"/>
          <w:noProof/>
          <w:kern w:val="2"/>
          <w:sz w:val="22"/>
          <w:lang w:eastAsia="et-EE"/>
          <w14:ligatures w14:val="standardContextual"/>
        </w:rPr>
      </w:pPr>
      <w:hyperlink w:anchor="_Toc161730512" w:history="1">
        <w:r w:rsidR="0085645E" w:rsidRPr="003232F4">
          <w:rPr>
            <w:rStyle w:val="Hperlink"/>
            <w:noProof/>
          </w:rPr>
          <w:t>2.2</w:t>
        </w:r>
        <w:r w:rsidR="0085645E">
          <w:rPr>
            <w:rFonts w:asciiTheme="minorHAnsi" w:eastAsiaTheme="minorEastAsia" w:hAnsiTheme="minorHAnsi"/>
            <w:noProof/>
            <w:kern w:val="2"/>
            <w:sz w:val="22"/>
            <w:lang w:eastAsia="et-EE"/>
            <w14:ligatures w14:val="standardContextual"/>
          </w:rPr>
          <w:tab/>
        </w:r>
        <w:r w:rsidR="0085645E" w:rsidRPr="003232F4">
          <w:rPr>
            <w:rStyle w:val="Hperlink"/>
            <w:noProof/>
          </w:rPr>
          <w:t>Eelarve</w:t>
        </w:r>
        <w:r w:rsidR="0085645E">
          <w:rPr>
            <w:noProof/>
            <w:webHidden/>
          </w:rPr>
          <w:tab/>
        </w:r>
        <w:r w:rsidR="0085645E">
          <w:rPr>
            <w:noProof/>
            <w:webHidden/>
          </w:rPr>
          <w:fldChar w:fldCharType="begin"/>
        </w:r>
        <w:r w:rsidR="0085645E">
          <w:rPr>
            <w:noProof/>
            <w:webHidden/>
          </w:rPr>
          <w:instrText xml:space="preserve"> PAGEREF _Toc161730512 \h </w:instrText>
        </w:r>
        <w:r w:rsidR="0085645E">
          <w:rPr>
            <w:noProof/>
            <w:webHidden/>
          </w:rPr>
        </w:r>
        <w:r w:rsidR="0085645E">
          <w:rPr>
            <w:noProof/>
            <w:webHidden/>
          </w:rPr>
          <w:fldChar w:fldCharType="separate"/>
        </w:r>
        <w:r w:rsidR="0085645E">
          <w:rPr>
            <w:noProof/>
            <w:webHidden/>
          </w:rPr>
          <w:t>5</w:t>
        </w:r>
        <w:r w:rsidR="0085645E">
          <w:rPr>
            <w:noProof/>
            <w:webHidden/>
          </w:rPr>
          <w:fldChar w:fldCharType="end"/>
        </w:r>
      </w:hyperlink>
    </w:p>
    <w:p w14:paraId="06AD08F5" w14:textId="18E8D69B" w:rsidR="0085645E" w:rsidRDefault="00000000">
      <w:pPr>
        <w:pStyle w:val="SK2"/>
        <w:tabs>
          <w:tab w:val="left" w:pos="880"/>
          <w:tab w:val="right" w:leader="dot" w:pos="9062"/>
        </w:tabs>
        <w:rPr>
          <w:rFonts w:asciiTheme="minorHAnsi" w:eastAsiaTheme="minorEastAsia" w:hAnsiTheme="minorHAnsi"/>
          <w:noProof/>
          <w:kern w:val="2"/>
          <w:sz w:val="22"/>
          <w:lang w:eastAsia="et-EE"/>
          <w14:ligatures w14:val="standardContextual"/>
        </w:rPr>
      </w:pPr>
      <w:hyperlink w:anchor="_Toc161730513" w:history="1">
        <w:r w:rsidR="0085645E" w:rsidRPr="003232F4">
          <w:rPr>
            <w:rStyle w:val="Hperlink"/>
            <w:noProof/>
          </w:rPr>
          <w:t>2.3</w:t>
        </w:r>
        <w:r w:rsidR="0085645E">
          <w:rPr>
            <w:rFonts w:asciiTheme="minorHAnsi" w:eastAsiaTheme="minorEastAsia" w:hAnsiTheme="minorHAnsi"/>
            <w:noProof/>
            <w:kern w:val="2"/>
            <w:sz w:val="22"/>
            <w:lang w:eastAsia="et-EE"/>
            <w14:ligatures w14:val="standardContextual"/>
          </w:rPr>
          <w:tab/>
        </w:r>
        <w:r w:rsidR="0085645E" w:rsidRPr="003232F4">
          <w:rPr>
            <w:rStyle w:val="Hperlink"/>
            <w:noProof/>
          </w:rPr>
          <w:t>Projektid</w:t>
        </w:r>
        <w:r w:rsidR="0085645E">
          <w:rPr>
            <w:noProof/>
            <w:webHidden/>
          </w:rPr>
          <w:tab/>
        </w:r>
        <w:r w:rsidR="0085645E">
          <w:rPr>
            <w:noProof/>
            <w:webHidden/>
          </w:rPr>
          <w:fldChar w:fldCharType="begin"/>
        </w:r>
        <w:r w:rsidR="0085645E">
          <w:rPr>
            <w:noProof/>
            <w:webHidden/>
          </w:rPr>
          <w:instrText xml:space="preserve"> PAGEREF _Toc161730513 \h </w:instrText>
        </w:r>
        <w:r w:rsidR="0085645E">
          <w:rPr>
            <w:noProof/>
            <w:webHidden/>
          </w:rPr>
        </w:r>
        <w:r w:rsidR="0085645E">
          <w:rPr>
            <w:noProof/>
            <w:webHidden/>
          </w:rPr>
          <w:fldChar w:fldCharType="separate"/>
        </w:r>
        <w:r w:rsidR="0085645E">
          <w:rPr>
            <w:noProof/>
            <w:webHidden/>
          </w:rPr>
          <w:t>5</w:t>
        </w:r>
        <w:r w:rsidR="0085645E">
          <w:rPr>
            <w:noProof/>
            <w:webHidden/>
          </w:rPr>
          <w:fldChar w:fldCharType="end"/>
        </w:r>
      </w:hyperlink>
    </w:p>
    <w:p w14:paraId="373D637D" w14:textId="1FEAC13D"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14" w:history="1">
        <w:r w:rsidR="0085645E" w:rsidRPr="003232F4">
          <w:rPr>
            <w:rStyle w:val="Hperlink"/>
            <w:bCs/>
            <w:noProof/>
          </w:rPr>
          <w:t>2.4. Personali koosseis, juhtimine ja areng</w:t>
        </w:r>
        <w:r w:rsidR="0085645E">
          <w:rPr>
            <w:noProof/>
            <w:webHidden/>
          </w:rPr>
          <w:tab/>
        </w:r>
        <w:r w:rsidR="0085645E">
          <w:rPr>
            <w:noProof/>
            <w:webHidden/>
          </w:rPr>
          <w:fldChar w:fldCharType="begin"/>
        </w:r>
        <w:r w:rsidR="0085645E">
          <w:rPr>
            <w:noProof/>
            <w:webHidden/>
          </w:rPr>
          <w:instrText xml:space="preserve"> PAGEREF _Toc161730514 \h </w:instrText>
        </w:r>
        <w:r w:rsidR="0085645E">
          <w:rPr>
            <w:noProof/>
            <w:webHidden/>
          </w:rPr>
        </w:r>
        <w:r w:rsidR="0085645E">
          <w:rPr>
            <w:noProof/>
            <w:webHidden/>
          </w:rPr>
          <w:fldChar w:fldCharType="separate"/>
        </w:r>
        <w:r w:rsidR="0085645E">
          <w:rPr>
            <w:noProof/>
            <w:webHidden/>
          </w:rPr>
          <w:t>7</w:t>
        </w:r>
        <w:r w:rsidR="0085645E">
          <w:rPr>
            <w:noProof/>
            <w:webHidden/>
          </w:rPr>
          <w:fldChar w:fldCharType="end"/>
        </w:r>
      </w:hyperlink>
    </w:p>
    <w:p w14:paraId="491E8D00" w14:textId="687A4B8D" w:rsidR="0085645E" w:rsidRDefault="00000000">
      <w:pPr>
        <w:pStyle w:val="SK3"/>
        <w:rPr>
          <w:rFonts w:asciiTheme="minorHAnsi" w:eastAsiaTheme="minorEastAsia" w:hAnsiTheme="minorHAnsi"/>
          <w:noProof/>
          <w:kern w:val="2"/>
          <w:sz w:val="22"/>
          <w:lang w:eastAsia="et-EE"/>
          <w14:ligatures w14:val="standardContextual"/>
        </w:rPr>
      </w:pPr>
      <w:hyperlink w:anchor="_Toc161730515" w:history="1">
        <w:r w:rsidR="0085645E" w:rsidRPr="003232F4">
          <w:rPr>
            <w:rStyle w:val="Hperlink"/>
            <w:noProof/>
          </w:rPr>
          <w:t>2.4.1 Ülevaade täienduskoolitusest</w:t>
        </w:r>
        <w:r w:rsidR="0085645E">
          <w:rPr>
            <w:noProof/>
            <w:webHidden/>
          </w:rPr>
          <w:tab/>
        </w:r>
        <w:r w:rsidR="0085645E">
          <w:rPr>
            <w:noProof/>
            <w:webHidden/>
          </w:rPr>
          <w:fldChar w:fldCharType="begin"/>
        </w:r>
        <w:r w:rsidR="0085645E">
          <w:rPr>
            <w:noProof/>
            <w:webHidden/>
          </w:rPr>
          <w:instrText xml:space="preserve"> PAGEREF _Toc161730515 \h </w:instrText>
        </w:r>
        <w:r w:rsidR="0085645E">
          <w:rPr>
            <w:noProof/>
            <w:webHidden/>
          </w:rPr>
        </w:r>
        <w:r w:rsidR="0085645E">
          <w:rPr>
            <w:noProof/>
            <w:webHidden/>
          </w:rPr>
          <w:fldChar w:fldCharType="separate"/>
        </w:r>
        <w:r w:rsidR="0085645E">
          <w:rPr>
            <w:noProof/>
            <w:webHidden/>
          </w:rPr>
          <w:t>7</w:t>
        </w:r>
        <w:r w:rsidR="0085645E">
          <w:rPr>
            <w:noProof/>
            <w:webHidden/>
          </w:rPr>
          <w:fldChar w:fldCharType="end"/>
        </w:r>
      </w:hyperlink>
    </w:p>
    <w:p w14:paraId="341403A1" w14:textId="7315E8D8" w:rsidR="0085645E" w:rsidRDefault="00000000">
      <w:pPr>
        <w:pStyle w:val="SK3"/>
        <w:rPr>
          <w:rFonts w:asciiTheme="minorHAnsi" w:eastAsiaTheme="minorEastAsia" w:hAnsiTheme="minorHAnsi"/>
          <w:noProof/>
          <w:kern w:val="2"/>
          <w:sz w:val="22"/>
          <w:lang w:eastAsia="et-EE"/>
          <w14:ligatures w14:val="standardContextual"/>
        </w:rPr>
      </w:pPr>
      <w:hyperlink w:anchor="_Toc161730516" w:history="1">
        <w:r w:rsidR="0085645E" w:rsidRPr="003232F4">
          <w:rPr>
            <w:rStyle w:val="Hperlink"/>
            <w:noProof/>
          </w:rPr>
          <w:t>2.4.2 Maakonnaraamatukogu korraldatud koolitused</w:t>
        </w:r>
        <w:r w:rsidR="0085645E">
          <w:rPr>
            <w:noProof/>
            <w:webHidden/>
          </w:rPr>
          <w:tab/>
        </w:r>
        <w:r w:rsidR="0085645E">
          <w:rPr>
            <w:noProof/>
            <w:webHidden/>
          </w:rPr>
          <w:fldChar w:fldCharType="begin"/>
        </w:r>
        <w:r w:rsidR="0085645E">
          <w:rPr>
            <w:noProof/>
            <w:webHidden/>
          </w:rPr>
          <w:instrText xml:space="preserve"> PAGEREF _Toc161730516 \h </w:instrText>
        </w:r>
        <w:r w:rsidR="0085645E">
          <w:rPr>
            <w:noProof/>
            <w:webHidden/>
          </w:rPr>
        </w:r>
        <w:r w:rsidR="0085645E">
          <w:rPr>
            <w:noProof/>
            <w:webHidden/>
          </w:rPr>
          <w:fldChar w:fldCharType="separate"/>
        </w:r>
        <w:r w:rsidR="0085645E">
          <w:rPr>
            <w:noProof/>
            <w:webHidden/>
          </w:rPr>
          <w:t>8</w:t>
        </w:r>
        <w:r w:rsidR="0085645E">
          <w:rPr>
            <w:noProof/>
            <w:webHidden/>
          </w:rPr>
          <w:fldChar w:fldCharType="end"/>
        </w:r>
      </w:hyperlink>
    </w:p>
    <w:p w14:paraId="7EDC0E07" w14:textId="35190BB0" w:rsidR="0085645E" w:rsidRDefault="00000000">
      <w:pPr>
        <w:pStyle w:val="SK3"/>
        <w:rPr>
          <w:rFonts w:asciiTheme="minorHAnsi" w:eastAsiaTheme="minorEastAsia" w:hAnsiTheme="minorHAnsi"/>
          <w:noProof/>
          <w:kern w:val="2"/>
          <w:sz w:val="22"/>
          <w:lang w:eastAsia="et-EE"/>
          <w14:ligatures w14:val="standardContextual"/>
        </w:rPr>
      </w:pPr>
      <w:hyperlink w:anchor="_Toc161730517" w:history="1">
        <w:r w:rsidR="0085645E" w:rsidRPr="003232F4">
          <w:rPr>
            <w:rStyle w:val="Hperlink"/>
            <w:noProof/>
          </w:rPr>
          <w:t>2.4.3 Raamatukogutöötajate avalikud esinemised</w:t>
        </w:r>
        <w:r w:rsidR="0085645E">
          <w:rPr>
            <w:noProof/>
            <w:webHidden/>
          </w:rPr>
          <w:tab/>
        </w:r>
        <w:r w:rsidR="0085645E">
          <w:rPr>
            <w:noProof/>
            <w:webHidden/>
          </w:rPr>
          <w:fldChar w:fldCharType="begin"/>
        </w:r>
        <w:r w:rsidR="0085645E">
          <w:rPr>
            <w:noProof/>
            <w:webHidden/>
          </w:rPr>
          <w:instrText xml:space="preserve"> PAGEREF _Toc161730517 \h </w:instrText>
        </w:r>
        <w:r w:rsidR="0085645E">
          <w:rPr>
            <w:noProof/>
            <w:webHidden/>
          </w:rPr>
        </w:r>
        <w:r w:rsidR="0085645E">
          <w:rPr>
            <w:noProof/>
            <w:webHidden/>
          </w:rPr>
          <w:fldChar w:fldCharType="separate"/>
        </w:r>
        <w:r w:rsidR="0085645E">
          <w:rPr>
            <w:noProof/>
            <w:webHidden/>
          </w:rPr>
          <w:t>10</w:t>
        </w:r>
        <w:r w:rsidR="0085645E">
          <w:rPr>
            <w:noProof/>
            <w:webHidden/>
          </w:rPr>
          <w:fldChar w:fldCharType="end"/>
        </w:r>
      </w:hyperlink>
    </w:p>
    <w:p w14:paraId="5B131AE0" w14:textId="493A649C" w:rsidR="0085645E" w:rsidRDefault="00000000">
      <w:pPr>
        <w:pStyle w:val="SK3"/>
        <w:rPr>
          <w:rFonts w:asciiTheme="minorHAnsi" w:eastAsiaTheme="minorEastAsia" w:hAnsiTheme="minorHAnsi"/>
          <w:noProof/>
          <w:kern w:val="2"/>
          <w:sz w:val="22"/>
          <w:lang w:eastAsia="et-EE"/>
          <w14:ligatures w14:val="standardContextual"/>
        </w:rPr>
      </w:pPr>
      <w:hyperlink w:anchor="_Toc161730518" w:history="1">
        <w:r w:rsidR="0085645E" w:rsidRPr="003232F4">
          <w:rPr>
            <w:rStyle w:val="Hperlink"/>
            <w:noProof/>
          </w:rPr>
          <w:t>2.4.4 Erialahariduse omandamine</w:t>
        </w:r>
        <w:r w:rsidR="0085645E">
          <w:rPr>
            <w:noProof/>
            <w:webHidden/>
          </w:rPr>
          <w:tab/>
        </w:r>
        <w:r w:rsidR="0085645E">
          <w:rPr>
            <w:noProof/>
            <w:webHidden/>
          </w:rPr>
          <w:fldChar w:fldCharType="begin"/>
        </w:r>
        <w:r w:rsidR="0085645E">
          <w:rPr>
            <w:noProof/>
            <w:webHidden/>
          </w:rPr>
          <w:instrText xml:space="preserve"> PAGEREF _Toc161730518 \h </w:instrText>
        </w:r>
        <w:r w:rsidR="0085645E">
          <w:rPr>
            <w:noProof/>
            <w:webHidden/>
          </w:rPr>
        </w:r>
        <w:r w:rsidR="0085645E">
          <w:rPr>
            <w:noProof/>
            <w:webHidden/>
          </w:rPr>
          <w:fldChar w:fldCharType="separate"/>
        </w:r>
        <w:r w:rsidR="0085645E">
          <w:rPr>
            <w:noProof/>
            <w:webHidden/>
          </w:rPr>
          <w:t>10</w:t>
        </w:r>
        <w:r w:rsidR="0085645E">
          <w:rPr>
            <w:noProof/>
            <w:webHidden/>
          </w:rPr>
          <w:fldChar w:fldCharType="end"/>
        </w:r>
      </w:hyperlink>
    </w:p>
    <w:p w14:paraId="06FAF8CB" w14:textId="01441E32" w:rsidR="0085645E" w:rsidRDefault="00000000">
      <w:pPr>
        <w:pStyle w:val="SK3"/>
        <w:rPr>
          <w:rFonts w:asciiTheme="minorHAnsi" w:eastAsiaTheme="minorEastAsia" w:hAnsiTheme="minorHAnsi"/>
          <w:noProof/>
          <w:kern w:val="2"/>
          <w:sz w:val="22"/>
          <w:lang w:eastAsia="et-EE"/>
          <w14:ligatures w14:val="standardContextual"/>
        </w:rPr>
      </w:pPr>
      <w:hyperlink w:anchor="_Toc161730519" w:history="1">
        <w:r w:rsidR="0085645E" w:rsidRPr="003232F4">
          <w:rPr>
            <w:rStyle w:val="Hperlink"/>
            <w:noProof/>
          </w:rPr>
          <w:t>2.4.5 Töötajate tunnustamine</w:t>
        </w:r>
        <w:r w:rsidR="0085645E">
          <w:rPr>
            <w:noProof/>
            <w:webHidden/>
          </w:rPr>
          <w:tab/>
        </w:r>
        <w:r w:rsidR="0085645E">
          <w:rPr>
            <w:noProof/>
            <w:webHidden/>
          </w:rPr>
          <w:fldChar w:fldCharType="begin"/>
        </w:r>
        <w:r w:rsidR="0085645E">
          <w:rPr>
            <w:noProof/>
            <w:webHidden/>
          </w:rPr>
          <w:instrText xml:space="preserve"> PAGEREF _Toc161730519 \h </w:instrText>
        </w:r>
        <w:r w:rsidR="0085645E">
          <w:rPr>
            <w:noProof/>
            <w:webHidden/>
          </w:rPr>
        </w:r>
        <w:r w:rsidR="0085645E">
          <w:rPr>
            <w:noProof/>
            <w:webHidden/>
          </w:rPr>
          <w:fldChar w:fldCharType="separate"/>
        </w:r>
        <w:r w:rsidR="0085645E">
          <w:rPr>
            <w:noProof/>
            <w:webHidden/>
          </w:rPr>
          <w:t>10</w:t>
        </w:r>
        <w:r w:rsidR="0085645E">
          <w:rPr>
            <w:noProof/>
            <w:webHidden/>
          </w:rPr>
          <w:fldChar w:fldCharType="end"/>
        </w:r>
      </w:hyperlink>
    </w:p>
    <w:p w14:paraId="6527290F" w14:textId="7D1E5A5C"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20" w:history="1">
        <w:r w:rsidR="0085645E" w:rsidRPr="003232F4">
          <w:rPr>
            <w:rStyle w:val="Hperlink"/>
            <w:noProof/>
          </w:rPr>
          <w:t>2.5 Raamatukogu haldusjuhtimine</w:t>
        </w:r>
        <w:r w:rsidR="0085645E">
          <w:rPr>
            <w:noProof/>
            <w:webHidden/>
          </w:rPr>
          <w:tab/>
        </w:r>
        <w:r w:rsidR="0085645E">
          <w:rPr>
            <w:noProof/>
            <w:webHidden/>
          </w:rPr>
          <w:fldChar w:fldCharType="begin"/>
        </w:r>
        <w:r w:rsidR="0085645E">
          <w:rPr>
            <w:noProof/>
            <w:webHidden/>
          </w:rPr>
          <w:instrText xml:space="preserve"> PAGEREF _Toc161730520 \h </w:instrText>
        </w:r>
        <w:r w:rsidR="0085645E">
          <w:rPr>
            <w:noProof/>
            <w:webHidden/>
          </w:rPr>
        </w:r>
        <w:r w:rsidR="0085645E">
          <w:rPr>
            <w:noProof/>
            <w:webHidden/>
          </w:rPr>
          <w:fldChar w:fldCharType="separate"/>
        </w:r>
        <w:r w:rsidR="0085645E">
          <w:rPr>
            <w:noProof/>
            <w:webHidden/>
          </w:rPr>
          <w:t>11</w:t>
        </w:r>
        <w:r w:rsidR="0085645E">
          <w:rPr>
            <w:noProof/>
            <w:webHidden/>
          </w:rPr>
          <w:fldChar w:fldCharType="end"/>
        </w:r>
      </w:hyperlink>
    </w:p>
    <w:p w14:paraId="2A5F0FD3" w14:textId="0F99BD1C" w:rsidR="0085645E" w:rsidRDefault="00000000">
      <w:pPr>
        <w:pStyle w:val="SK3"/>
        <w:rPr>
          <w:rFonts w:asciiTheme="minorHAnsi" w:eastAsiaTheme="minorEastAsia" w:hAnsiTheme="minorHAnsi"/>
          <w:noProof/>
          <w:kern w:val="2"/>
          <w:sz w:val="22"/>
          <w:lang w:eastAsia="et-EE"/>
          <w14:ligatures w14:val="standardContextual"/>
        </w:rPr>
      </w:pPr>
      <w:hyperlink w:anchor="_Toc161730521" w:history="1">
        <w:r w:rsidR="0085645E" w:rsidRPr="003232F4">
          <w:rPr>
            <w:rStyle w:val="Hperlink"/>
            <w:noProof/>
          </w:rPr>
          <w:t>2.5.1 Juurdepääs liikumispuudega inimesele</w:t>
        </w:r>
        <w:r w:rsidR="0085645E">
          <w:rPr>
            <w:noProof/>
            <w:webHidden/>
          </w:rPr>
          <w:tab/>
        </w:r>
        <w:r w:rsidR="0085645E">
          <w:rPr>
            <w:noProof/>
            <w:webHidden/>
          </w:rPr>
          <w:fldChar w:fldCharType="begin"/>
        </w:r>
        <w:r w:rsidR="0085645E">
          <w:rPr>
            <w:noProof/>
            <w:webHidden/>
          </w:rPr>
          <w:instrText xml:space="preserve"> PAGEREF _Toc161730521 \h </w:instrText>
        </w:r>
        <w:r w:rsidR="0085645E">
          <w:rPr>
            <w:noProof/>
            <w:webHidden/>
          </w:rPr>
        </w:r>
        <w:r w:rsidR="0085645E">
          <w:rPr>
            <w:noProof/>
            <w:webHidden/>
          </w:rPr>
          <w:fldChar w:fldCharType="separate"/>
        </w:r>
        <w:r w:rsidR="0085645E">
          <w:rPr>
            <w:noProof/>
            <w:webHidden/>
          </w:rPr>
          <w:t>12</w:t>
        </w:r>
        <w:r w:rsidR="0085645E">
          <w:rPr>
            <w:noProof/>
            <w:webHidden/>
          </w:rPr>
          <w:fldChar w:fldCharType="end"/>
        </w:r>
      </w:hyperlink>
    </w:p>
    <w:p w14:paraId="1BEED04C" w14:textId="45B1C07C"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22" w:history="1">
        <w:r w:rsidR="0085645E" w:rsidRPr="003232F4">
          <w:rPr>
            <w:rStyle w:val="Hperlink"/>
            <w:noProof/>
          </w:rPr>
          <w:t>2.6 Raamatukogu arendustegevused infotehnoloogia valdkonnas</w:t>
        </w:r>
        <w:r w:rsidR="0085645E">
          <w:rPr>
            <w:noProof/>
            <w:webHidden/>
          </w:rPr>
          <w:tab/>
        </w:r>
        <w:r w:rsidR="0085645E">
          <w:rPr>
            <w:noProof/>
            <w:webHidden/>
          </w:rPr>
          <w:fldChar w:fldCharType="begin"/>
        </w:r>
        <w:r w:rsidR="0085645E">
          <w:rPr>
            <w:noProof/>
            <w:webHidden/>
          </w:rPr>
          <w:instrText xml:space="preserve"> PAGEREF _Toc161730522 \h </w:instrText>
        </w:r>
        <w:r w:rsidR="0085645E">
          <w:rPr>
            <w:noProof/>
            <w:webHidden/>
          </w:rPr>
        </w:r>
        <w:r w:rsidR="0085645E">
          <w:rPr>
            <w:noProof/>
            <w:webHidden/>
          </w:rPr>
          <w:fldChar w:fldCharType="separate"/>
        </w:r>
        <w:r w:rsidR="0085645E">
          <w:rPr>
            <w:noProof/>
            <w:webHidden/>
          </w:rPr>
          <w:t>12</w:t>
        </w:r>
        <w:r w:rsidR="0085645E">
          <w:rPr>
            <w:noProof/>
            <w:webHidden/>
          </w:rPr>
          <w:fldChar w:fldCharType="end"/>
        </w:r>
      </w:hyperlink>
    </w:p>
    <w:p w14:paraId="33B9A164" w14:textId="02F0A179" w:rsidR="0085645E" w:rsidRDefault="00000000">
      <w:pPr>
        <w:pStyle w:val="SK1"/>
        <w:tabs>
          <w:tab w:val="left" w:pos="480"/>
          <w:tab w:val="right" w:leader="dot" w:pos="9062"/>
        </w:tabs>
        <w:rPr>
          <w:rFonts w:asciiTheme="minorHAnsi" w:eastAsiaTheme="minorEastAsia" w:hAnsiTheme="minorHAnsi"/>
          <w:noProof/>
          <w:kern w:val="2"/>
          <w:sz w:val="22"/>
          <w:lang w:eastAsia="et-EE"/>
          <w14:ligatures w14:val="standardContextual"/>
        </w:rPr>
      </w:pPr>
      <w:hyperlink w:anchor="_Toc161730523" w:history="1">
        <w:r w:rsidR="0085645E" w:rsidRPr="003232F4">
          <w:rPr>
            <w:rStyle w:val="Hperlink"/>
            <w:noProof/>
            <w:lang w:eastAsia="et-EE"/>
          </w:rPr>
          <w:t>3.</w:t>
        </w:r>
        <w:r w:rsidR="0085645E">
          <w:rPr>
            <w:rFonts w:asciiTheme="minorHAnsi" w:eastAsiaTheme="minorEastAsia" w:hAnsiTheme="minorHAnsi"/>
            <w:noProof/>
            <w:kern w:val="2"/>
            <w:sz w:val="22"/>
            <w:lang w:eastAsia="et-EE"/>
            <w14:ligatures w14:val="standardContextual"/>
          </w:rPr>
          <w:tab/>
        </w:r>
        <w:r w:rsidR="0085645E" w:rsidRPr="003232F4">
          <w:rPr>
            <w:rStyle w:val="Hperlink"/>
            <w:noProof/>
            <w:lang w:eastAsia="et-EE"/>
          </w:rPr>
          <w:t>Kogud komplekteerimine ja töötlemine</w:t>
        </w:r>
        <w:r w:rsidR="0085645E">
          <w:rPr>
            <w:noProof/>
            <w:webHidden/>
          </w:rPr>
          <w:tab/>
        </w:r>
        <w:r w:rsidR="0085645E">
          <w:rPr>
            <w:noProof/>
            <w:webHidden/>
          </w:rPr>
          <w:fldChar w:fldCharType="begin"/>
        </w:r>
        <w:r w:rsidR="0085645E">
          <w:rPr>
            <w:noProof/>
            <w:webHidden/>
          </w:rPr>
          <w:instrText xml:space="preserve"> PAGEREF _Toc161730523 \h </w:instrText>
        </w:r>
        <w:r w:rsidR="0085645E">
          <w:rPr>
            <w:noProof/>
            <w:webHidden/>
          </w:rPr>
        </w:r>
        <w:r w:rsidR="0085645E">
          <w:rPr>
            <w:noProof/>
            <w:webHidden/>
          </w:rPr>
          <w:fldChar w:fldCharType="separate"/>
        </w:r>
        <w:r w:rsidR="0085645E">
          <w:rPr>
            <w:noProof/>
            <w:webHidden/>
          </w:rPr>
          <w:t>13</w:t>
        </w:r>
        <w:r w:rsidR="0085645E">
          <w:rPr>
            <w:noProof/>
            <w:webHidden/>
          </w:rPr>
          <w:fldChar w:fldCharType="end"/>
        </w:r>
      </w:hyperlink>
    </w:p>
    <w:p w14:paraId="7371527D" w14:textId="6218CDC4"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24" w:history="1">
        <w:r w:rsidR="0085645E" w:rsidRPr="003232F4">
          <w:rPr>
            <w:rStyle w:val="Hperlink"/>
            <w:noProof/>
            <w:lang w:eastAsia="et-EE"/>
          </w:rPr>
          <w:t>3.1 komplekteerimise põhimõtted ja uuendused</w:t>
        </w:r>
        <w:r w:rsidR="0085645E">
          <w:rPr>
            <w:noProof/>
            <w:webHidden/>
          </w:rPr>
          <w:tab/>
        </w:r>
        <w:r w:rsidR="0085645E">
          <w:rPr>
            <w:noProof/>
            <w:webHidden/>
          </w:rPr>
          <w:fldChar w:fldCharType="begin"/>
        </w:r>
        <w:r w:rsidR="0085645E">
          <w:rPr>
            <w:noProof/>
            <w:webHidden/>
          </w:rPr>
          <w:instrText xml:space="preserve"> PAGEREF _Toc161730524 \h </w:instrText>
        </w:r>
        <w:r w:rsidR="0085645E">
          <w:rPr>
            <w:noProof/>
            <w:webHidden/>
          </w:rPr>
        </w:r>
        <w:r w:rsidR="0085645E">
          <w:rPr>
            <w:noProof/>
            <w:webHidden/>
          </w:rPr>
          <w:fldChar w:fldCharType="separate"/>
        </w:r>
        <w:r w:rsidR="0085645E">
          <w:rPr>
            <w:noProof/>
            <w:webHidden/>
          </w:rPr>
          <w:t>13</w:t>
        </w:r>
        <w:r w:rsidR="0085645E">
          <w:rPr>
            <w:noProof/>
            <w:webHidden/>
          </w:rPr>
          <w:fldChar w:fldCharType="end"/>
        </w:r>
      </w:hyperlink>
    </w:p>
    <w:p w14:paraId="5D768B75" w14:textId="5743E19D" w:rsidR="0085645E" w:rsidRDefault="00000000">
      <w:pPr>
        <w:pStyle w:val="SK1"/>
        <w:tabs>
          <w:tab w:val="right" w:leader="dot" w:pos="9062"/>
        </w:tabs>
        <w:rPr>
          <w:rFonts w:asciiTheme="minorHAnsi" w:eastAsiaTheme="minorEastAsia" w:hAnsiTheme="minorHAnsi"/>
          <w:noProof/>
          <w:kern w:val="2"/>
          <w:sz w:val="22"/>
          <w:lang w:eastAsia="et-EE"/>
          <w14:ligatures w14:val="standardContextual"/>
        </w:rPr>
      </w:pPr>
      <w:hyperlink w:anchor="_Toc161730525" w:history="1">
        <w:r w:rsidR="0085645E" w:rsidRPr="003232F4">
          <w:rPr>
            <w:rStyle w:val="Hperlink"/>
            <w:noProof/>
          </w:rPr>
          <w:t>4. Lugejateenindus ja raamatukoguteenused</w:t>
        </w:r>
        <w:r w:rsidR="0085645E">
          <w:rPr>
            <w:noProof/>
            <w:webHidden/>
          </w:rPr>
          <w:tab/>
        </w:r>
        <w:r w:rsidR="0085645E">
          <w:rPr>
            <w:noProof/>
            <w:webHidden/>
          </w:rPr>
          <w:fldChar w:fldCharType="begin"/>
        </w:r>
        <w:r w:rsidR="0085645E">
          <w:rPr>
            <w:noProof/>
            <w:webHidden/>
          </w:rPr>
          <w:instrText xml:space="preserve"> PAGEREF _Toc161730525 \h </w:instrText>
        </w:r>
        <w:r w:rsidR="0085645E">
          <w:rPr>
            <w:noProof/>
            <w:webHidden/>
          </w:rPr>
        </w:r>
        <w:r w:rsidR="0085645E">
          <w:rPr>
            <w:noProof/>
            <w:webHidden/>
          </w:rPr>
          <w:fldChar w:fldCharType="separate"/>
        </w:r>
        <w:r w:rsidR="0085645E">
          <w:rPr>
            <w:noProof/>
            <w:webHidden/>
          </w:rPr>
          <w:t>18</w:t>
        </w:r>
        <w:r w:rsidR="0085645E">
          <w:rPr>
            <w:noProof/>
            <w:webHidden/>
          </w:rPr>
          <w:fldChar w:fldCharType="end"/>
        </w:r>
      </w:hyperlink>
    </w:p>
    <w:p w14:paraId="27D0DFB2" w14:textId="5CF92B0C"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26" w:history="1">
        <w:r w:rsidR="0085645E" w:rsidRPr="003232F4">
          <w:rPr>
            <w:rStyle w:val="Hperlink"/>
            <w:noProof/>
          </w:rPr>
          <w:t>4.1 Avaliku teabe kättesaadavaks tegemine</w:t>
        </w:r>
        <w:r w:rsidR="0085645E">
          <w:rPr>
            <w:noProof/>
            <w:webHidden/>
          </w:rPr>
          <w:tab/>
        </w:r>
        <w:r w:rsidR="0085645E">
          <w:rPr>
            <w:noProof/>
            <w:webHidden/>
          </w:rPr>
          <w:fldChar w:fldCharType="begin"/>
        </w:r>
        <w:r w:rsidR="0085645E">
          <w:rPr>
            <w:noProof/>
            <w:webHidden/>
          </w:rPr>
          <w:instrText xml:space="preserve"> PAGEREF _Toc161730526 \h </w:instrText>
        </w:r>
        <w:r w:rsidR="0085645E">
          <w:rPr>
            <w:noProof/>
            <w:webHidden/>
          </w:rPr>
        </w:r>
        <w:r w:rsidR="0085645E">
          <w:rPr>
            <w:noProof/>
            <w:webHidden/>
          </w:rPr>
          <w:fldChar w:fldCharType="separate"/>
        </w:r>
        <w:r w:rsidR="0085645E">
          <w:rPr>
            <w:noProof/>
            <w:webHidden/>
          </w:rPr>
          <w:t>18</w:t>
        </w:r>
        <w:r w:rsidR="0085645E">
          <w:rPr>
            <w:noProof/>
            <w:webHidden/>
          </w:rPr>
          <w:fldChar w:fldCharType="end"/>
        </w:r>
      </w:hyperlink>
    </w:p>
    <w:p w14:paraId="1322817D" w14:textId="280C5A5C"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27" w:history="1">
        <w:r w:rsidR="0085645E" w:rsidRPr="003232F4">
          <w:rPr>
            <w:rStyle w:val="Hperlink"/>
            <w:noProof/>
          </w:rPr>
          <w:t>4.2 Raamatukogu kasutamine ja teenused</w:t>
        </w:r>
        <w:r w:rsidR="0085645E">
          <w:rPr>
            <w:noProof/>
            <w:webHidden/>
          </w:rPr>
          <w:tab/>
        </w:r>
        <w:r w:rsidR="0085645E">
          <w:rPr>
            <w:noProof/>
            <w:webHidden/>
          </w:rPr>
          <w:fldChar w:fldCharType="begin"/>
        </w:r>
        <w:r w:rsidR="0085645E">
          <w:rPr>
            <w:noProof/>
            <w:webHidden/>
          </w:rPr>
          <w:instrText xml:space="preserve"> PAGEREF _Toc161730527 \h </w:instrText>
        </w:r>
        <w:r w:rsidR="0085645E">
          <w:rPr>
            <w:noProof/>
            <w:webHidden/>
          </w:rPr>
        </w:r>
        <w:r w:rsidR="0085645E">
          <w:rPr>
            <w:noProof/>
            <w:webHidden/>
          </w:rPr>
          <w:fldChar w:fldCharType="separate"/>
        </w:r>
        <w:r w:rsidR="0085645E">
          <w:rPr>
            <w:noProof/>
            <w:webHidden/>
          </w:rPr>
          <w:t>19</w:t>
        </w:r>
        <w:r w:rsidR="0085645E">
          <w:rPr>
            <w:noProof/>
            <w:webHidden/>
          </w:rPr>
          <w:fldChar w:fldCharType="end"/>
        </w:r>
      </w:hyperlink>
    </w:p>
    <w:p w14:paraId="2DCE5960" w14:textId="6BE027AE"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28" w:history="1">
        <w:r w:rsidR="0085645E" w:rsidRPr="003232F4">
          <w:rPr>
            <w:rStyle w:val="Hperlink"/>
            <w:noProof/>
          </w:rPr>
          <w:t>4.3 RVL teenindus</w:t>
        </w:r>
        <w:r w:rsidR="0085645E">
          <w:rPr>
            <w:noProof/>
            <w:webHidden/>
          </w:rPr>
          <w:tab/>
        </w:r>
        <w:r w:rsidR="0085645E">
          <w:rPr>
            <w:noProof/>
            <w:webHidden/>
          </w:rPr>
          <w:fldChar w:fldCharType="begin"/>
        </w:r>
        <w:r w:rsidR="0085645E">
          <w:rPr>
            <w:noProof/>
            <w:webHidden/>
          </w:rPr>
          <w:instrText xml:space="preserve"> PAGEREF _Toc161730528 \h </w:instrText>
        </w:r>
        <w:r w:rsidR="0085645E">
          <w:rPr>
            <w:noProof/>
            <w:webHidden/>
          </w:rPr>
        </w:r>
        <w:r w:rsidR="0085645E">
          <w:rPr>
            <w:noProof/>
            <w:webHidden/>
          </w:rPr>
          <w:fldChar w:fldCharType="separate"/>
        </w:r>
        <w:r w:rsidR="0085645E">
          <w:rPr>
            <w:noProof/>
            <w:webHidden/>
          </w:rPr>
          <w:t>21</w:t>
        </w:r>
        <w:r w:rsidR="0085645E">
          <w:rPr>
            <w:noProof/>
            <w:webHidden/>
          </w:rPr>
          <w:fldChar w:fldCharType="end"/>
        </w:r>
      </w:hyperlink>
    </w:p>
    <w:p w14:paraId="60477DDB" w14:textId="6C813D4F"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29" w:history="1">
        <w:r w:rsidR="0085645E" w:rsidRPr="003232F4">
          <w:rPr>
            <w:rStyle w:val="Hperlink"/>
            <w:noProof/>
          </w:rPr>
          <w:t xml:space="preserve">4.4 </w:t>
        </w:r>
        <w:r w:rsidR="0085645E" w:rsidRPr="003232F4">
          <w:rPr>
            <w:rStyle w:val="Hperlink"/>
            <w:rFonts w:cs="Times New Roman"/>
            <w:noProof/>
          </w:rPr>
          <w:t>Laste- ja noorteteenindus</w:t>
        </w:r>
        <w:r w:rsidR="0085645E">
          <w:rPr>
            <w:noProof/>
            <w:webHidden/>
          </w:rPr>
          <w:tab/>
        </w:r>
        <w:r w:rsidR="0085645E">
          <w:rPr>
            <w:noProof/>
            <w:webHidden/>
          </w:rPr>
          <w:fldChar w:fldCharType="begin"/>
        </w:r>
        <w:r w:rsidR="0085645E">
          <w:rPr>
            <w:noProof/>
            <w:webHidden/>
          </w:rPr>
          <w:instrText xml:space="preserve"> PAGEREF _Toc161730529 \h </w:instrText>
        </w:r>
        <w:r w:rsidR="0085645E">
          <w:rPr>
            <w:noProof/>
            <w:webHidden/>
          </w:rPr>
        </w:r>
        <w:r w:rsidR="0085645E">
          <w:rPr>
            <w:noProof/>
            <w:webHidden/>
          </w:rPr>
          <w:fldChar w:fldCharType="separate"/>
        </w:r>
        <w:r w:rsidR="0085645E">
          <w:rPr>
            <w:noProof/>
            <w:webHidden/>
          </w:rPr>
          <w:t>22</w:t>
        </w:r>
        <w:r w:rsidR="0085645E">
          <w:rPr>
            <w:noProof/>
            <w:webHidden/>
          </w:rPr>
          <w:fldChar w:fldCharType="end"/>
        </w:r>
      </w:hyperlink>
    </w:p>
    <w:p w14:paraId="31B42D6D" w14:textId="2F7ACA86" w:rsidR="0085645E" w:rsidRDefault="00000000">
      <w:pPr>
        <w:pStyle w:val="SK3"/>
        <w:rPr>
          <w:rFonts w:asciiTheme="minorHAnsi" w:eastAsiaTheme="minorEastAsia" w:hAnsiTheme="minorHAnsi"/>
          <w:noProof/>
          <w:kern w:val="2"/>
          <w:sz w:val="22"/>
          <w:lang w:eastAsia="et-EE"/>
          <w14:ligatures w14:val="standardContextual"/>
        </w:rPr>
      </w:pPr>
      <w:hyperlink w:anchor="_Toc161730530" w:history="1">
        <w:r w:rsidR="0085645E" w:rsidRPr="003232F4">
          <w:rPr>
            <w:rStyle w:val="Hperlink"/>
            <w:noProof/>
          </w:rPr>
          <w:t>4.4.1 Laste-ja noortekirjanduse komplekteerimine</w:t>
        </w:r>
        <w:r w:rsidR="0085645E">
          <w:rPr>
            <w:noProof/>
            <w:webHidden/>
          </w:rPr>
          <w:tab/>
        </w:r>
        <w:r w:rsidR="0085645E">
          <w:rPr>
            <w:noProof/>
            <w:webHidden/>
          </w:rPr>
          <w:fldChar w:fldCharType="begin"/>
        </w:r>
        <w:r w:rsidR="0085645E">
          <w:rPr>
            <w:noProof/>
            <w:webHidden/>
          </w:rPr>
          <w:instrText xml:space="preserve"> PAGEREF _Toc161730530 \h </w:instrText>
        </w:r>
        <w:r w:rsidR="0085645E">
          <w:rPr>
            <w:noProof/>
            <w:webHidden/>
          </w:rPr>
        </w:r>
        <w:r w:rsidR="0085645E">
          <w:rPr>
            <w:noProof/>
            <w:webHidden/>
          </w:rPr>
          <w:fldChar w:fldCharType="separate"/>
        </w:r>
        <w:r w:rsidR="0085645E">
          <w:rPr>
            <w:noProof/>
            <w:webHidden/>
          </w:rPr>
          <w:t>22</w:t>
        </w:r>
        <w:r w:rsidR="0085645E">
          <w:rPr>
            <w:noProof/>
            <w:webHidden/>
          </w:rPr>
          <w:fldChar w:fldCharType="end"/>
        </w:r>
      </w:hyperlink>
    </w:p>
    <w:p w14:paraId="683F7388" w14:textId="0234994B" w:rsidR="0085645E" w:rsidRDefault="00000000">
      <w:pPr>
        <w:pStyle w:val="SK3"/>
        <w:rPr>
          <w:rFonts w:asciiTheme="minorHAnsi" w:eastAsiaTheme="minorEastAsia" w:hAnsiTheme="minorHAnsi"/>
          <w:noProof/>
          <w:kern w:val="2"/>
          <w:sz w:val="22"/>
          <w:lang w:eastAsia="et-EE"/>
          <w14:ligatures w14:val="standardContextual"/>
        </w:rPr>
      </w:pPr>
      <w:hyperlink w:anchor="_Toc161730531" w:history="1">
        <w:r w:rsidR="0085645E" w:rsidRPr="003232F4">
          <w:rPr>
            <w:rStyle w:val="Hperlink"/>
            <w:noProof/>
          </w:rPr>
          <w:t>4.4.2 Laste-ja noorte raamatukogu kasutamine</w:t>
        </w:r>
        <w:r w:rsidR="0085645E">
          <w:rPr>
            <w:noProof/>
            <w:webHidden/>
          </w:rPr>
          <w:tab/>
        </w:r>
        <w:r w:rsidR="0085645E">
          <w:rPr>
            <w:noProof/>
            <w:webHidden/>
          </w:rPr>
          <w:fldChar w:fldCharType="begin"/>
        </w:r>
        <w:r w:rsidR="0085645E">
          <w:rPr>
            <w:noProof/>
            <w:webHidden/>
          </w:rPr>
          <w:instrText xml:space="preserve"> PAGEREF _Toc161730531 \h </w:instrText>
        </w:r>
        <w:r w:rsidR="0085645E">
          <w:rPr>
            <w:noProof/>
            <w:webHidden/>
          </w:rPr>
        </w:r>
        <w:r w:rsidR="0085645E">
          <w:rPr>
            <w:noProof/>
            <w:webHidden/>
          </w:rPr>
          <w:fldChar w:fldCharType="separate"/>
        </w:r>
        <w:r w:rsidR="0085645E">
          <w:rPr>
            <w:noProof/>
            <w:webHidden/>
          </w:rPr>
          <w:t>24</w:t>
        </w:r>
        <w:r w:rsidR="0085645E">
          <w:rPr>
            <w:noProof/>
            <w:webHidden/>
          </w:rPr>
          <w:fldChar w:fldCharType="end"/>
        </w:r>
      </w:hyperlink>
    </w:p>
    <w:p w14:paraId="65400670" w14:textId="54F90AF7" w:rsidR="0085645E" w:rsidRDefault="00000000">
      <w:pPr>
        <w:pStyle w:val="SK3"/>
        <w:rPr>
          <w:rFonts w:asciiTheme="minorHAnsi" w:eastAsiaTheme="minorEastAsia" w:hAnsiTheme="minorHAnsi"/>
          <w:noProof/>
          <w:kern w:val="2"/>
          <w:sz w:val="22"/>
          <w:lang w:eastAsia="et-EE"/>
          <w14:ligatures w14:val="standardContextual"/>
        </w:rPr>
      </w:pPr>
      <w:hyperlink w:anchor="_Toc161730532" w:history="1">
        <w:r w:rsidR="0085645E" w:rsidRPr="003232F4">
          <w:rPr>
            <w:rStyle w:val="Hperlink"/>
            <w:noProof/>
          </w:rPr>
          <w:t>4.4.3 Laste-ja noorteteenindus, s.h lugemisharjumuste kujundamine ja arendamine</w:t>
        </w:r>
        <w:r w:rsidR="0085645E">
          <w:rPr>
            <w:noProof/>
            <w:webHidden/>
          </w:rPr>
          <w:tab/>
        </w:r>
        <w:r w:rsidR="0085645E">
          <w:rPr>
            <w:noProof/>
            <w:webHidden/>
          </w:rPr>
          <w:fldChar w:fldCharType="begin"/>
        </w:r>
        <w:r w:rsidR="0085645E">
          <w:rPr>
            <w:noProof/>
            <w:webHidden/>
          </w:rPr>
          <w:instrText xml:space="preserve"> PAGEREF _Toc161730532 \h </w:instrText>
        </w:r>
        <w:r w:rsidR="0085645E">
          <w:rPr>
            <w:noProof/>
            <w:webHidden/>
          </w:rPr>
        </w:r>
        <w:r w:rsidR="0085645E">
          <w:rPr>
            <w:noProof/>
            <w:webHidden/>
          </w:rPr>
          <w:fldChar w:fldCharType="separate"/>
        </w:r>
        <w:r w:rsidR="0085645E">
          <w:rPr>
            <w:noProof/>
            <w:webHidden/>
          </w:rPr>
          <w:t>26</w:t>
        </w:r>
        <w:r w:rsidR="0085645E">
          <w:rPr>
            <w:noProof/>
            <w:webHidden/>
          </w:rPr>
          <w:fldChar w:fldCharType="end"/>
        </w:r>
      </w:hyperlink>
    </w:p>
    <w:p w14:paraId="6443F550" w14:textId="5BEDD1EB" w:rsidR="0085645E" w:rsidRDefault="00000000">
      <w:pPr>
        <w:pStyle w:val="SK3"/>
        <w:rPr>
          <w:rFonts w:asciiTheme="minorHAnsi" w:eastAsiaTheme="minorEastAsia" w:hAnsiTheme="minorHAnsi"/>
          <w:noProof/>
          <w:kern w:val="2"/>
          <w:sz w:val="22"/>
          <w:lang w:eastAsia="et-EE"/>
          <w14:ligatures w14:val="standardContextual"/>
        </w:rPr>
      </w:pPr>
      <w:hyperlink w:anchor="_Toc161730533" w:history="1">
        <w:r w:rsidR="0085645E" w:rsidRPr="003232F4">
          <w:rPr>
            <w:rStyle w:val="Hperlink"/>
            <w:noProof/>
          </w:rPr>
          <w:t>4.4.4 Laste- ja noorteüritused</w:t>
        </w:r>
        <w:r w:rsidR="0085645E">
          <w:rPr>
            <w:noProof/>
            <w:webHidden/>
          </w:rPr>
          <w:tab/>
        </w:r>
        <w:r w:rsidR="0085645E">
          <w:rPr>
            <w:noProof/>
            <w:webHidden/>
          </w:rPr>
          <w:fldChar w:fldCharType="begin"/>
        </w:r>
        <w:r w:rsidR="0085645E">
          <w:rPr>
            <w:noProof/>
            <w:webHidden/>
          </w:rPr>
          <w:instrText xml:space="preserve"> PAGEREF _Toc161730533 \h </w:instrText>
        </w:r>
        <w:r w:rsidR="0085645E">
          <w:rPr>
            <w:noProof/>
            <w:webHidden/>
          </w:rPr>
        </w:r>
        <w:r w:rsidR="0085645E">
          <w:rPr>
            <w:noProof/>
            <w:webHidden/>
          </w:rPr>
          <w:fldChar w:fldCharType="separate"/>
        </w:r>
        <w:r w:rsidR="0085645E">
          <w:rPr>
            <w:noProof/>
            <w:webHidden/>
          </w:rPr>
          <w:t>28</w:t>
        </w:r>
        <w:r w:rsidR="0085645E">
          <w:rPr>
            <w:noProof/>
            <w:webHidden/>
          </w:rPr>
          <w:fldChar w:fldCharType="end"/>
        </w:r>
      </w:hyperlink>
    </w:p>
    <w:p w14:paraId="1E26FD38" w14:textId="2D1A1F28"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34" w:history="1">
        <w:r w:rsidR="0085645E" w:rsidRPr="003232F4">
          <w:rPr>
            <w:rStyle w:val="Hperlink"/>
            <w:noProof/>
          </w:rPr>
          <w:t>4.5 Erivajadustega sihtrühmade teenused</w:t>
        </w:r>
        <w:r w:rsidR="0085645E">
          <w:rPr>
            <w:noProof/>
            <w:webHidden/>
          </w:rPr>
          <w:tab/>
        </w:r>
        <w:r w:rsidR="0085645E">
          <w:rPr>
            <w:noProof/>
            <w:webHidden/>
          </w:rPr>
          <w:fldChar w:fldCharType="begin"/>
        </w:r>
        <w:r w:rsidR="0085645E">
          <w:rPr>
            <w:noProof/>
            <w:webHidden/>
          </w:rPr>
          <w:instrText xml:space="preserve"> PAGEREF _Toc161730534 \h </w:instrText>
        </w:r>
        <w:r w:rsidR="0085645E">
          <w:rPr>
            <w:noProof/>
            <w:webHidden/>
          </w:rPr>
        </w:r>
        <w:r w:rsidR="0085645E">
          <w:rPr>
            <w:noProof/>
            <w:webHidden/>
          </w:rPr>
          <w:fldChar w:fldCharType="separate"/>
        </w:r>
        <w:r w:rsidR="0085645E">
          <w:rPr>
            <w:noProof/>
            <w:webHidden/>
          </w:rPr>
          <w:t>30</w:t>
        </w:r>
        <w:r w:rsidR="0085645E">
          <w:rPr>
            <w:noProof/>
            <w:webHidden/>
          </w:rPr>
          <w:fldChar w:fldCharType="end"/>
        </w:r>
      </w:hyperlink>
    </w:p>
    <w:p w14:paraId="58CD0A2F" w14:textId="10BD0BC9"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35" w:history="1">
        <w:r w:rsidR="0085645E" w:rsidRPr="003232F4">
          <w:rPr>
            <w:rStyle w:val="Hperlink"/>
            <w:noProof/>
          </w:rPr>
          <w:t>4.6 Raamatukogu kui kohalikku pärandit jäädvustav, elukestvat õpet toetav ja vabaaja võimalusi pakkuv kultuurikeskkond</w:t>
        </w:r>
        <w:r w:rsidR="0085645E">
          <w:rPr>
            <w:noProof/>
            <w:webHidden/>
          </w:rPr>
          <w:tab/>
        </w:r>
        <w:r w:rsidR="0085645E">
          <w:rPr>
            <w:noProof/>
            <w:webHidden/>
          </w:rPr>
          <w:fldChar w:fldCharType="begin"/>
        </w:r>
        <w:r w:rsidR="0085645E">
          <w:rPr>
            <w:noProof/>
            <w:webHidden/>
          </w:rPr>
          <w:instrText xml:space="preserve"> PAGEREF _Toc161730535 \h </w:instrText>
        </w:r>
        <w:r w:rsidR="0085645E">
          <w:rPr>
            <w:noProof/>
            <w:webHidden/>
          </w:rPr>
        </w:r>
        <w:r w:rsidR="0085645E">
          <w:rPr>
            <w:noProof/>
            <w:webHidden/>
          </w:rPr>
          <w:fldChar w:fldCharType="separate"/>
        </w:r>
        <w:r w:rsidR="0085645E">
          <w:rPr>
            <w:noProof/>
            <w:webHidden/>
          </w:rPr>
          <w:t>31</w:t>
        </w:r>
        <w:r w:rsidR="0085645E">
          <w:rPr>
            <w:noProof/>
            <w:webHidden/>
          </w:rPr>
          <w:fldChar w:fldCharType="end"/>
        </w:r>
      </w:hyperlink>
    </w:p>
    <w:p w14:paraId="4D0C99CB" w14:textId="708D5F2F" w:rsidR="0085645E" w:rsidRDefault="00000000">
      <w:pPr>
        <w:pStyle w:val="SK3"/>
        <w:rPr>
          <w:rFonts w:asciiTheme="minorHAnsi" w:eastAsiaTheme="minorEastAsia" w:hAnsiTheme="minorHAnsi"/>
          <w:noProof/>
          <w:kern w:val="2"/>
          <w:sz w:val="22"/>
          <w:lang w:eastAsia="et-EE"/>
          <w14:ligatures w14:val="standardContextual"/>
        </w:rPr>
      </w:pPr>
      <w:hyperlink w:anchor="_Toc161730536" w:history="1">
        <w:r w:rsidR="0085645E" w:rsidRPr="003232F4">
          <w:rPr>
            <w:rStyle w:val="Hperlink"/>
            <w:noProof/>
          </w:rPr>
          <w:t>4.6.1 kohalikul tasandil</w:t>
        </w:r>
        <w:r w:rsidR="0085645E">
          <w:rPr>
            <w:noProof/>
            <w:webHidden/>
          </w:rPr>
          <w:tab/>
        </w:r>
        <w:r w:rsidR="0085645E">
          <w:rPr>
            <w:noProof/>
            <w:webHidden/>
          </w:rPr>
          <w:fldChar w:fldCharType="begin"/>
        </w:r>
        <w:r w:rsidR="0085645E">
          <w:rPr>
            <w:noProof/>
            <w:webHidden/>
          </w:rPr>
          <w:instrText xml:space="preserve"> PAGEREF _Toc161730536 \h </w:instrText>
        </w:r>
        <w:r w:rsidR="0085645E">
          <w:rPr>
            <w:noProof/>
            <w:webHidden/>
          </w:rPr>
        </w:r>
        <w:r w:rsidR="0085645E">
          <w:rPr>
            <w:noProof/>
            <w:webHidden/>
          </w:rPr>
          <w:fldChar w:fldCharType="separate"/>
        </w:r>
        <w:r w:rsidR="0085645E">
          <w:rPr>
            <w:noProof/>
            <w:webHidden/>
          </w:rPr>
          <w:t>31</w:t>
        </w:r>
        <w:r w:rsidR="0085645E">
          <w:rPr>
            <w:noProof/>
            <w:webHidden/>
          </w:rPr>
          <w:fldChar w:fldCharType="end"/>
        </w:r>
      </w:hyperlink>
    </w:p>
    <w:p w14:paraId="7774F016" w14:textId="0CAE655A" w:rsidR="0085645E" w:rsidRDefault="00000000">
      <w:pPr>
        <w:pStyle w:val="SK3"/>
        <w:rPr>
          <w:rFonts w:asciiTheme="minorHAnsi" w:eastAsiaTheme="minorEastAsia" w:hAnsiTheme="minorHAnsi"/>
          <w:noProof/>
          <w:kern w:val="2"/>
          <w:sz w:val="22"/>
          <w:lang w:eastAsia="et-EE"/>
          <w14:ligatures w14:val="standardContextual"/>
        </w:rPr>
      </w:pPr>
      <w:hyperlink w:anchor="_Toc161730537" w:history="1">
        <w:r w:rsidR="0085645E" w:rsidRPr="003232F4">
          <w:rPr>
            <w:rStyle w:val="Hperlink"/>
            <w:noProof/>
          </w:rPr>
          <w:t>4.6.2 riiklikul tasandil</w:t>
        </w:r>
        <w:r w:rsidR="0085645E">
          <w:rPr>
            <w:noProof/>
            <w:webHidden/>
          </w:rPr>
          <w:tab/>
        </w:r>
        <w:r w:rsidR="0085645E">
          <w:rPr>
            <w:noProof/>
            <w:webHidden/>
          </w:rPr>
          <w:fldChar w:fldCharType="begin"/>
        </w:r>
        <w:r w:rsidR="0085645E">
          <w:rPr>
            <w:noProof/>
            <w:webHidden/>
          </w:rPr>
          <w:instrText xml:space="preserve"> PAGEREF _Toc161730537 \h </w:instrText>
        </w:r>
        <w:r w:rsidR="0085645E">
          <w:rPr>
            <w:noProof/>
            <w:webHidden/>
          </w:rPr>
        </w:r>
        <w:r w:rsidR="0085645E">
          <w:rPr>
            <w:noProof/>
            <w:webHidden/>
          </w:rPr>
          <w:fldChar w:fldCharType="separate"/>
        </w:r>
        <w:r w:rsidR="0085645E">
          <w:rPr>
            <w:noProof/>
            <w:webHidden/>
          </w:rPr>
          <w:t>34</w:t>
        </w:r>
        <w:r w:rsidR="0085645E">
          <w:rPr>
            <w:noProof/>
            <w:webHidden/>
          </w:rPr>
          <w:fldChar w:fldCharType="end"/>
        </w:r>
      </w:hyperlink>
    </w:p>
    <w:p w14:paraId="5C2B790C" w14:textId="1854DEDA" w:rsidR="0085645E" w:rsidRDefault="00000000">
      <w:pPr>
        <w:pStyle w:val="SK3"/>
        <w:rPr>
          <w:rFonts w:asciiTheme="minorHAnsi" w:eastAsiaTheme="minorEastAsia" w:hAnsiTheme="minorHAnsi"/>
          <w:noProof/>
          <w:kern w:val="2"/>
          <w:sz w:val="22"/>
          <w:lang w:eastAsia="et-EE"/>
          <w14:ligatures w14:val="standardContextual"/>
        </w:rPr>
      </w:pPr>
      <w:hyperlink w:anchor="_Toc161730538" w:history="1">
        <w:r w:rsidR="0085645E" w:rsidRPr="003232F4">
          <w:rPr>
            <w:rStyle w:val="Hperlink"/>
            <w:noProof/>
          </w:rPr>
          <w:t>4.6.3 rahvusvahelisel tasandil</w:t>
        </w:r>
        <w:r w:rsidR="0085645E">
          <w:rPr>
            <w:noProof/>
            <w:webHidden/>
          </w:rPr>
          <w:tab/>
        </w:r>
        <w:r w:rsidR="0085645E">
          <w:rPr>
            <w:noProof/>
            <w:webHidden/>
          </w:rPr>
          <w:fldChar w:fldCharType="begin"/>
        </w:r>
        <w:r w:rsidR="0085645E">
          <w:rPr>
            <w:noProof/>
            <w:webHidden/>
          </w:rPr>
          <w:instrText xml:space="preserve"> PAGEREF _Toc161730538 \h </w:instrText>
        </w:r>
        <w:r w:rsidR="0085645E">
          <w:rPr>
            <w:noProof/>
            <w:webHidden/>
          </w:rPr>
        </w:r>
        <w:r w:rsidR="0085645E">
          <w:rPr>
            <w:noProof/>
            <w:webHidden/>
          </w:rPr>
          <w:fldChar w:fldCharType="separate"/>
        </w:r>
        <w:r w:rsidR="0085645E">
          <w:rPr>
            <w:noProof/>
            <w:webHidden/>
          </w:rPr>
          <w:t>35</w:t>
        </w:r>
        <w:r w:rsidR="0085645E">
          <w:rPr>
            <w:noProof/>
            <w:webHidden/>
          </w:rPr>
          <w:fldChar w:fldCharType="end"/>
        </w:r>
      </w:hyperlink>
    </w:p>
    <w:p w14:paraId="0ACFA159" w14:textId="217B82FE"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39" w:history="1">
        <w:r w:rsidR="0085645E" w:rsidRPr="003232F4">
          <w:rPr>
            <w:rStyle w:val="Hperlink"/>
            <w:noProof/>
          </w:rPr>
          <w:t>4.7 Raamatukogu koolituskeskusena kasutajatele</w:t>
        </w:r>
        <w:r w:rsidR="0085645E">
          <w:rPr>
            <w:noProof/>
            <w:webHidden/>
          </w:rPr>
          <w:tab/>
        </w:r>
        <w:r w:rsidR="0085645E">
          <w:rPr>
            <w:noProof/>
            <w:webHidden/>
          </w:rPr>
          <w:fldChar w:fldCharType="begin"/>
        </w:r>
        <w:r w:rsidR="0085645E">
          <w:rPr>
            <w:noProof/>
            <w:webHidden/>
          </w:rPr>
          <w:instrText xml:space="preserve"> PAGEREF _Toc161730539 \h </w:instrText>
        </w:r>
        <w:r w:rsidR="0085645E">
          <w:rPr>
            <w:noProof/>
            <w:webHidden/>
          </w:rPr>
        </w:r>
        <w:r w:rsidR="0085645E">
          <w:rPr>
            <w:noProof/>
            <w:webHidden/>
          </w:rPr>
          <w:fldChar w:fldCharType="separate"/>
        </w:r>
        <w:r w:rsidR="0085645E">
          <w:rPr>
            <w:noProof/>
            <w:webHidden/>
          </w:rPr>
          <w:t>35</w:t>
        </w:r>
        <w:r w:rsidR="0085645E">
          <w:rPr>
            <w:noProof/>
            <w:webHidden/>
          </w:rPr>
          <w:fldChar w:fldCharType="end"/>
        </w:r>
      </w:hyperlink>
    </w:p>
    <w:p w14:paraId="5A6D7A98" w14:textId="02882EE9"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40" w:history="1">
        <w:r w:rsidR="0085645E" w:rsidRPr="003232F4">
          <w:rPr>
            <w:rStyle w:val="Hperlink"/>
            <w:noProof/>
          </w:rPr>
          <w:t>4.8 Raamatukoguteenuse turundus ja väljaanded</w:t>
        </w:r>
        <w:r w:rsidR="0085645E">
          <w:rPr>
            <w:noProof/>
            <w:webHidden/>
          </w:rPr>
          <w:tab/>
        </w:r>
        <w:r w:rsidR="0085645E">
          <w:rPr>
            <w:noProof/>
            <w:webHidden/>
          </w:rPr>
          <w:fldChar w:fldCharType="begin"/>
        </w:r>
        <w:r w:rsidR="0085645E">
          <w:rPr>
            <w:noProof/>
            <w:webHidden/>
          </w:rPr>
          <w:instrText xml:space="preserve"> PAGEREF _Toc161730540 \h </w:instrText>
        </w:r>
        <w:r w:rsidR="0085645E">
          <w:rPr>
            <w:noProof/>
            <w:webHidden/>
          </w:rPr>
        </w:r>
        <w:r w:rsidR="0085645E">
          <w:rPr>
            <w:noProof/>
            <w:webHidden/>
          </w:rPr>
          <w:fldChar w:fldCharType="separate"/>
        </w:r>
        <w:r w:rsidR="0085645E">
          <w:rPr>
            <w:noProof/>
            <w:webHidden/>
          </w:rPr>
          <w:t>35</w:t>
        </w:r>
        <w:r w:rsidR="0085645E">
          <w:rPr>
            <w:noProof/>
            <w:webHidden/>
          </w:rPr>
          <w:fldChar w:fldCharType="end"/>
        </w:r>
      </w:hyperlink>
    </w:p>
    <w:p w14:paraId="3504F9F4" w14:textId="10AFC8CC" w:rsidR="0085645E" w:rsidRDefault="00000000">
      <w:pPr>
        <w:pStyle w:val="SK2"/>
        <w:tabs>
          <w:tab w:val="right" w:leader="dot" w:pos="9062"/>
        </w:tabs>
        <w:rPr>
          <w:rFonts w:asciiTheme="minorHAnsi" w:eastAsiaTheme="minorEastAsia" w:hAnsiTheme="minorHAnsi"/>
          <w:noProof/>
          <w:kern w:val="2"/>
          <w:sz w:val="22"/>
          <w:lang w:eastAsia="et-EE"/>
          <w14:ligatures w14:val="standardContextual"/>
        </w:rPr>
      </w:pPr>
      <w:hyperlink w:anchor="_Toc161730541" w:history="1">
        <w:r w:rsidR="0085645E" w:rsidRPr="003232F4">
          <w:rPr>
            <w:rStyle w:val="Hperlink"/>
            <w:noProof/>
          </w:rPr>
          <w:t>4.9 Andmebaasid</w:t>
        </w:r>
        <w:r w:rsidR="0085645E">
          <w:rPr>
            <w:noProof/>
            <w:webHidden/>
          </w:rPr>
          <w:tab/>
        </w:r>
        <w:r w:rsidR="0085645E">
          <w:rPr>
            <w:noProof/>
            <w:webHidden/>
          </w:rPr>
          <w:fldChar w:fldCharType="begin"/>
        </w:r>
        <w:r w:rsidR="0085645E">
          <w:rPr>
            <w:noProof/>
            <w:webHidden/>
          </w:rPr>
          <w:instrText xml:space="preserve"> PAGEREF _Toc161730541 \h </w:instrText>
        </w:r>
        <w:r w:rsidR="0085645E">
          <w:rPr>
            <w:noProof/>
            <w:webHidden/>
          </w:rPr>
        </w:r>
        <w:r w:rsidR="0085645E">
          <w:rPr>
            <w:noProof/>
            <w:webHidden/>
          </w:rPr>
          <w:fldChar w:fldCharType="separate"/>
        </w:r>
        <w:r w:rsidR="0085645E">
          <w:rPr>
            <w:noProof/>
            <w:webHidden/>
          </w:rPr>
          <w:t>36</w:t>
        </w:r>
        <w:r w:rsidR="0085645E">
          <w:rPr>
            <w:noProof/>
            <w:webHidden/>
          </w:rPr>
          <w:fldChar w:fldCharType="end"/>
        </w:r>
      </w:hyperlink>
    </w:p>
    <w:p w14:paraId="1AF5CC3A" w14:textId="7DDEDA54" w:rsidR="0085645E" w:rsidRDefault="00000000">
      <w:pPr>
        <w:pStyle w:val="SK1"/>
        <w:tabs>
          <w:tab w:val="right" w:leader="dot" w:pos="9062"/>
        </w:tabs>
        <w:rPr>
          <w:rFonts w:asciiTheme="minorHAnsi" w:eastAsiaTheme="minorEastAsia" w:hAnsiTheme="minorHAnsi"/>
          <w:noProof/>
          <w:kern w:val="2"/>
          <w:sz w:val="22"/>
          <w:lang w:eastAsia="et-EE"/>
          <w14:ligatures w14:val="standardContextual"/>
        </w:rPr>
      </w:pPr>
      <w:hyperlink w:anchor="_Toc161730542" w:history="1">
        <w:r w:rsidR="0085645E" w:rsidRPr="003232F4">
          <w:rPr>
            <w:rStyle w:val="Hperlink"/>
            <w:noProof/>
          </w:rPr>
          <w:t>5. 2024. aasta tegevused</w:t>
        </w:r>
        <w:r w:rsidR="0085645E">
          <w:rPr>
            <w:noProof/>
            <w:webHidden/>
          </w:rPr>
          <w:tab/>
        </w:r>
        <w:r w:rsidR="0085645E">
          <w:rPr>
            <w:noProof/>
            <w:webHidden/>
          </w:rPr>
          <w:fldChar w:fldCharType="begin"/>
        </w:r>
        <w:r w:rsidR="0085645E">
          <w:rPr>
            <w:noProof/>
            <w:webHidden/>
          </w:rPr>
          <w:instrText xml:space="preserve"> PAGEREF _Toc161730542 \h </w:instrText>
        </w:r>
        <w:r w:rsidR="0085645E">
          <w:rPr>
            <w:noProof/>
            <w:webHidden/>
          </w:rPr>
        </w:r>
        <w:r w:rsidR="0085645E">
          <w:rPr>
            <w:noProof/>
            <w:webHidden/>
          </w:rPr>
          <w:fldChar w:fldCharType="separate"/>
        </w:r>
        <w:r w:rsidR="0085645E">
          <w:rPr>
            <w:noProof/>
            <w:webHidden/>
          </w:rPr>
          <w:t>36</w:t>
        </w:r>
        <w:r w:rsidR="0085645E">
          <w:rPr>
            <w:noProof/>
            <w:webHidden/>
          </w:rPr>
          <w:fldChar w:fldCharType="end"/>
        </w:r>
      </w:hyperlink>
    </w:p>
    <w:p w14:paraId="62A88497" w14:textId="2917097D" w:rsidR="0085645E" w:rsidRDefault="00000000">
      <w:pPr>
        <w:pStyle w:val="SK1"/>
        <w:tabs>
          <w:tab w:val="right" w:leader="dot" w:pos="9062"/>
        </w:tabs>
        <w:rPr>
          <w:rFonts w:asciiTheme="minorHAnsi" w:eastAsiaTheme="minorEastAsia" w:hAnsiTheme="minorHAnsi"/>
          <w:noProof/>
          <w:kern w:val="2"/>
          <w:sz w:val="22"/>
          <w:lang w:eastAsia="et-EE"/>
          <w14:ligatures w14:val="standardContextual"/>
        </w:rPr>
      </w:pPr>
      <w:hyperlink w:anchor="_Toc161730543" w:history="1">
        <w:r w:rsidR="0085645E" w:rsidRPr="003232F4">
          <w:rPr>
            <w:rStyle w:val="Hperlink"/>
            <w:noProof/>
          </w:rPr>
          <w:t>LISA 1. Personali koolitus</w:t>
        </w:r>
        <w:r w:rsidR="0085645E">
          <w:rPr>
            <w:noProof/>
            <w:webHidden/>
          </w:rPr>
          <w:tab/>
        </w:r>
        <w:r w:rsidR="0085645E">
          <w:rPr>
            <w:noProof/>
            <w:webHidden/>
          </w:rPr>
          <w:fldChar w:fldCharType="begin"/>
        </w:r>
        <w:r w:rsidR="0085645E">
          <w:rPr>
            <w:noProof/>
            <w:webHidden/>
          </w:rPr>
          <w:instrText xml:space="preserve"> PAGEREF _Toc161730543 \h </w:instrText>
        </w:r>
        <w:r w:rsidR="0085645E">
          <w:rPr>
            <w:noProof/>
            <w:webHidden/>
          </w:rPr>
        </w:r>
        <w:r w:rsidR="0085645E">
          <w:rPr>
            <w:noProof/>
            <w:webHidden/>
          </w:rPr>
          <w:fldChar w:fldCharType="separate"/>
        </w:r>
        <w:r w:rsidR="0085645E">
          <w:rPr>
            <w:noProof/>
            <w:webHidden/>
          </w:rPr>
          <w:t>38</w:t>
        </w:r>
        <w:r w:rsidR="0085645E">
          <w:rPr>
            <w:noProof/>
            <w:webHidden/>
          </w:rPr>
          <w:fldChar w:fldCharType="end"/>
        </w:r>
      </w:hyperlink>
    </w:p>
    <w:p w14:paraId="75F3858B" w14:textId="43A1B9A3" w:rsidR="0085645E" w:rsidRDefault="00000000">
      <w:pPr>
        <w:pStyle w:val="SK1"/>
        <w:tabs>
          <w:tab w:val="right" w:leader="dot" w:pos="9062"/>
        </w:tabs>
        <w:rPr>
          <w:rFonts w:asciiTheme="minorHAnsi" w:eastAsiaTheme="minorEastAsia" w:hAnsiTheme="minorHAnsi"/>
          <w:noProof/>
          <w:kern w:val="2"/>
          <w:sz w:val="22"/>
          <w:lang w:eastAsia="et-EE"/>
          <w14:ligatures w14:val="standardContextual"/>
        </w:rPr>
      </w:pPr>
      <w:hyperlink w:anchor="_Toc161730544" w:history="1">
        <w:r w:rsidR="0085645E" w:rsidRPr="003232F4">
          <w:rPr>
            <w:rStyle w:val="Hperlink"/>
            <w:noProof/>
          </w:rPr>
          <w:t>LISA 2. Raamatukogutöötajate avalikud esinemised</w:t>
        </w:r>
        <w:r w:rsidR="0085645E">
          <w:rPr>
            <w:noProof/>
            <w:webHidden/>
          </w:rPr>
          <w:tab/>
        </w:r>
        <w:r w:rsidR="0085645E">
          <w:rPr>
            <w:noProof/>
            <w:webHidden/>
          </w:rPr>
          <w:fldChar w:fldCharType="begin"/>
        </w:r>
        <w:r w:rsidR="0085645E">
          <w:rPr>
            <w:noProof/>
            <w:webHidden/>
          </w:rPr>
          <w:instrText xml:space="preserve"> PAGEREF _Toc161730544 \h </w:instrText>
        </w:r>
        <w:r w:rsidR="0085645E">
          <w:rPr>
            <w:noProof/>
            <w:webHidden/>
          </w:rPr>
        </w:r>
        <w:r w:rsidR="0085645E">
          <w:rPr>
            <w:noProof/>
            <w:webHidden/>
          </w:rPr>
          <w:fldChar w:fldCharType="separate"/>
        </w:r>
        <w:r w:rsidR="0085645E">
          <w:rPr>
            <w:noProof/>
            <w:webHidden/>
          </w:rPr>
          <w:t>38</w:t>
        </w:r>
        <w:r w:rsidR="0085645E">
          <w:rPr>
            <w:noProof/>
            <w:webHidden/>
          </w:rPr>
          <w:fldChar w:fldCharType="end"/>
        </w:r>
      </w:hyperlink>
    </w:p>
    <w:p w14:paraId="1A572CE5" w14:textId="149F465B" w:rsidR="0085645E" w:rsidRDefault="00000000">
      <w:pPr>
        <w:pStyle w:val="SK1"/>
        <w:tabs>
          <w:tab w:val="right" w:leader="dot" w:pos="9062"/>
        </w:tabs>
        <w:rPr>
          <w:rFonts w:asciiTheme="minorHAnsi" w:eastAsiaTheme="minorEastAsia" w:hAnsiTheme="minorHAnsi"/>
          <w:noProof/>
          <w:kern w:val="2"/>
          <w:sz w:val="22"/>
          <w:lang w:eastAsia="et-EE"/>
          <w14:ligatures w14:val="standardContextual"/>
        </w:rPr>
      </w:pPr>
      <w:hyperlink w:anchor="_Toc161730545" w:history="1">
        <w:r w:rsidR="0085645E" w:rsidRPr="003232F4">
          <w:rPr>
            <w:rStyle w:val="Hperlink"/>
            <w:noProof/>
          </w:rPr>
          <w:t>LISA 3. Raamatukogude ehitamine, renoveerimine, remondid</w:t>
        </w:r>
        <w:r w:rsidR="0085645E">
          <w:rPr>
            <w:noProof/>
            <w:webHidden/>
          </w:rPr>
          <w:tab/>
        </w:r>
        <w:r w:rsidR="0085645E">
          <w:rPr>
            <w:noProof/>
            <w:webHidden/>
          </w:rPr>
          <w:fldChar w:fldCharType="begin"/>
        </w:r>
        <w:r w:rsidR="0085645E">
          <w:rPr>
            <w:noProof/>
            <w:webHidden/>
          </w:rPr>
          <w:instrText xml:space="preserve"> PAGEREF _Toc161730545 \h </w:instrText>
        </w:r>
        <w:r w:rsidR="0085645E">
          <w:rPr>
            <w:noProof/>
            <w:webHidden/>
          </w:rPr>
        </w:r>
        <w:r w:rsidR="0085645E">
          <w:rPr>
            <w:noProof/>
            <w:webHidden/>
          </w:rPr>
          <w:fldChar w:fldCharType="separate"/>
        </w:r>
        <w:r w:rsidR="0085645E">
          <w:rPr>
            <w:noProof/>
            <w:webHidden/>
          </w:rPr>
          <w:t>39</w:t>
        </w:r>
        <w:r w:rsidR="0085645E">
          <w:rPr>
            <w:noProof/>
            <w:webHidden/>
          </w:rPr>
          <w:fldChar w:fldCharType="end"/>
        </w:r>
      </w:hyperlink>
    </w:p>
    <w:p w14:paraId="1D62095C" w14:textId="716CD2D3" w:rsidR="0085645E" w:rsidRDefault="00000000">
      <w:pPr>
        <w:pStyle w:val="SK1"/>
        <w:tabs>
          <w:tab w:val="right" w:leader="dot" w:pos="9062"/>
        </w:tabs>
        <w:rPr>
          <w:rFonts w:asciiTheme="minorHAnsi" w:eastAsiaTheme="minorEastAsia" w:hAnsiTheme="minorHAnsi"/>
          <w:noProof/>
          <w:kern w:val="2"/>
          <w:sz w:val="22"/>
          <w:lang w:eastAsia="et-EE"/>
          <w14:ligatures w14:val="standardContextual"/>
        </w:rPr>
      </w:pPr>
      <w:hyperlink w:anchor="_Toc161730546" w:history="1">
        <w:r w:rsidR="0085645E" w:rsidRPr="003232F4">
          <w:rPr>
            <w:rStyle w:val="Hperlink"/>
            <w:noProof/>
          </w:rPr>
          <w:t>LISA 4. Laste ja noorteüritused</w:t>
        </w:r>
        <w:r w:rsidR="0085645E">
          <w:rPr>
            <w:noProof/>
            <w:webHidden/>
          </w:rPr>
          <w:tab/>
        </w:r>
        <w:r w:rsidR="0085645E">
          <w:rPr>
            <w:noProof/>
            <w:webHidden/>
          </w:rPr>
          <w:fldChar w:fldCharType="begin"/>
        </w:r>
        <w:r w:rsidR="0085645E">
          <w:rPr>
            <w:noProof/>
            <w:webHidden/>
          </w:rPr>
          <w:instrText xml:space="preserve"> PAGEREF _Toc161730546 \h </w:instrText>
        </w:r>
        <w:r w:rsidR="0085645E">
          <w:rPr>
            <w:noProof/>
            <w:webHidden/>
          </w:rPr>
        </w:r>
        <w:r w:rsidR="0085645E">
          <w:rPr>
            <w:noProof/>
            <w:webHidden/>
          </w:rPr>
          <w:fldChar w:fldCharType="separate"/>
        </w:r>
        <w:r w:rsidR="0085645E">
          <w:rPr>
            <w:noProof/>
            <w:webHidden/>
          </w:rPr>
          <w:t>40</w:t>
        </w:r>
        <w:r w:rsidR="0085645E">
          <w:rPr>
            <w:noProof/>
            <w:webHidden/>
          </w:rPr>
          <w:fldChar w:fldCharType="end"/>
        </w:r>
      </w:hyperlink>
    </w:p>
    <w:p w14:paraId="550DE2CA" w14:textId="60AFB1B7" w:rsidR="0085645E" w:rsidRDefault="00000000">
      <w:pPr>
        <w:pStyle w:val="SK1"/>
        <w:tabs>
          <w:tab w:val="right" w:leader="dot" w:pos="9062"/>
        </w:tabs>
        <w:rPr>
          <w:rFonts w:asciiTheme="minorHAnsi" w:eastAsiaTheme="minorEastAsia" w:hAnsiTheme="minorHAnsi"/>
          <w:noProof/>
          <w:kern w:val="2"/>
          <w:sz w:val="22"/>
          <w:lang w:eastAsia="et-EE"/>
          <w14:ligatures w14:val="standardContextual"/>
        </w:rPr>
      </w:pPr>
      <w:hyperlink w:anchor="_Toc161730547" w:history="1">
        <w:r w:rsidR="0085645E" w:rsidRPr="003232F4">
          <w:rPr>
            <w:rStyle w:val="Hperlink"/>
            <w:noProof/>
          </w:rPr>
          <w:t>LISA 5. Raamatukoguteeninduse maakondliku koordineerimise ülesannete täitmine</w:t>
        </w:r>
        <w:r w:rsidR="0085645E">
          <w:rPr>
            <w:noProof/>
            <w:webHidden/>
          </w:rPr>
          <w:tab/>
        </w:r>
        <w:r w:rsidR="0085645E">
          <w:rPr>
            <w:noProof/>
            <w:webHidden/>
          </w:rPr>
          <w:fldChar w:fldCharType="begin"/>
        </w:r>
        <w:r w:rsidR="0085645E">
          <w:rPr>
            <w:noProof/>
            <w:webHidden/>
          </w:rPr>
          <w:instrText xml:space="preserve"> PAGEREF _Toc161730547 \h </w:instrText>
        </w:r>
        <w:r w:rsidR="0085645E">
          <w:rPr>
            <w:noProof/>
            <w:webHidden/>
          </w:rPr>
        </w:r>
        <w:r w:rsidR="0085645E">
          <w:rPr>
            <w:noProof/>
            <w:webHidden/>
          </w:rPr>
          <w:fldChar w:fldCharType="separate"/>
        </w:r>
        <w:r w:rsidR="0085645E">
          <w:rPr>
            <w:noProof/>
            <w:webHidden/>
          </w:rPr>
          <w:t>42</w:t>
        </w:r>
        <w:r w:rsidR="0085645E">
          <w:rPr>
            <w:noProof/>
            <w:webHidden/>
          </w:rPr>
          <w:fldChar w:fldCharType="end"/>
        </w:r>
      </w:hyperlink>
    </w:p>
    <w:p w14:paraId="44F14E0E" w14:textId="10C24D75" w:rsidR="00284428" w:rsidRPr="007B0DFF" w:rsidRDefault="005C6A09">
      <w:pPr>
        <w:rPr>
          <w:b/>
          <w:sz w:val="28"/>
          <w:szCs w:val="28"/>
        </w:rPr>
      </w:pPr>
      <w:r w:rsidRPr="007B0DFF">
        <w:rPr>
          <w:b/>
          <w:sz w:val="28"/>
          <w:szCs w:val="28"/>
        </w:rPr>
        <w:fldChar w:fldCharType="end"/>
      </w:r>
      <w:r w:rsidR="00284428" w:rsidRPr="007B0DFF">
        <w:rPr>
          <w:b/>
          <w:sz w:val="28"/>
          <w:szCs w:val="28"/>
        </w:rPr>
        <w:br w:type="page"/>
      </w:r>
    </w:p>
    <w:p w14:paraId="784C5642" w14:textId="77777777" w:rsidR="00284428" w:rsidRPr="007B0DFF" w:rsidRDefault="00284428" w:rsidP="004B391B">
      <w:pPr>
        <w:pStyle w:val="Pealkiri1"/>
        <w:numPr>
          <w:ilvl w:val="0"/>
          <w:numId w:val="0"/>
        </w:numPr>
        <w:ind w:left="432" w:hanging="432"/>
      </w:pPr>
      <w:bookmarkStart w:id="0" w:name="_Toc161730508"/>
      <w:r w:rsidRPr="007B0DFF">
        <w:lastRenderedPageBreak/>
        <w:t>Sissejuhatus</w:t>
      </w:r>
      <w:bookmarkEnd w:id="0"/>
    </w:p>
    <w:p w14:paraId="4B0A9452" w14:textId="77777777" w:rsidR="00120AB1" w:rsidRPr="007B0DFF" w:rsidRDefault="00120AB1" w:rsidP="00120AB1">
      <w:pPr>
        <w:pStyle w:val="Pealdis"/>
        <w:keepNext/>
        <w:rPr>
          <w:i w:val="0"/>
          <w:color w:val="auto"/>
          <w:sz w:val="24"/>
          <w:szCs w:val="24"/>
        </w:rPr>
      </w:pPr>
      <w:r w:rsidRPr="007B0DFF">
        <w:rPr>
          <w:i w:val="0"/>
          <w:color w:val="auto"/>
          <w:sz w:val="24"/>
          <w:szCs w:val="24"/>
        </w:rPr>
        <w:t xml:space="preserve">Tabel </w:t>
      </w:r>
      <w:r w:rsidRPr="007B0DFF">
        <w:rPr>
          <w:i w:val="0"/>
          <w:color w:val="auto"/>
          <w:sz w:val="24"/>
          <w:szCs w:val="24"/>
        </w:rPr>
        <w:fldChar w:fldCharType="begin"/>
      </w:r>
      <w:r w:rsidRPr="007B0DFF">
        <w:rPr>
          <w:i w:val="0"/>
          <w:color w:val="auto"/>
          <w:sz w:val="24"/>
          <w:szCs w:val="24"/>
        </w:rPr>
        <w:instrText xml:space="preserve"> SEQ Tabel \* ARABIC </w:instrText>
      </w:r>
      <w:r w:rsidRPr="007B0DFF">
        <w:rPr>
          <w:i w:val="0"/>
          <w:color w:val="auto"/>
          <w:sz w:val="24"/>
          <w:szCs w:val="24"/>
        </w:rPr>
        <w:fldChar w:fldCharType="separate"/>
      </w:r>
      <w:r w:rsidR="007959BB" w:rsidRPr="007B0DFF">
        <w:rPr>
          <w:i w:val="0"/>
          <w:noProof/>
          <w:color w:val="auto"/>
          <w:sz w:val="24"/>
          <w:szCs w:val="24"/>
        </w:rPr>
        <w:t>1</w:t>
      </w:r>
      <w:r w:rsidRPr="007B0DFF">
        <w:rPr>
          <w:i w:val="0"/>
          <w:color w:val="auto"/>
          <w:sz w:val="24"/>
          <w:szCs w:val="24"/>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068"/>
        <w:gridCol w:w="1136"/>
        <w:gridCol w:w="1534"/>
        <w:gridCol w:w="1227"/>
        <w:gridCol w:w="1287"/>
        <w:gridCol w:w="1270"/>
      </w:tblGrid>
      <w:tr w:rsidR="00663571" w:rsidRPr="007B0DFF" w14:paraId="7C352F13" w14:textId="77777777" w:rsidTr="00663571">
        <w:tc>
          <w:tcPr>
            <w:tcW w:w="1545" w:type="dxa"/>
          </w:tcPr>
          <w:p w14:paraId="6FE8F2DD" w14:textId="77777777" w:rsidR="00663571" w:rsidRPr="007B0DFF" w:rsidRDefault="00663571" w:rsidP="005C6A09">
            <w:pPr>
              <w:tabs>
                <w:tab w:val="left" w:pos="1077"/>
              </w:tabs>
              <w:jc w:val="both"/>
              <w:rPr>
                <w:rFonts w:cs="Times New Roman"/>
                <w:szCs w:val="24"/>
              </w:rPr>
            </w:pPr>
            <w:r w:rsidRPr="007B0DFF">
              <w:rPr>
                <w:rFonts w:cs="Times New Roman"/>
                <w:szCs w:val="24"/>
              </w:rPr>
              <w:t>Maakonna/linna nimi</w:t>
            </w:r>
          </w:p>
        </w:tc>
        <w:tc>
          <w:tcPr>
            <w:tcW w:w="1068" w:type="dxa"/>
          </w:tcPr>
          <w:p w14:paraId="56BA09C3" w14:textId="38511B4E" w:rsidR="00663571" w:rsidRPr="007B0DFF" w:rsidRDefault="00392A97" w:rsidP="005C6A09">
            <w:pPr>
              <w:tabs>
                <w:tab w:val="left" w:pos="1077"/>
              </w:tabs>
              <w:jc w:val="both"/>
              <w:rPr>
                <w:rFonts w:cs="Times New Roman"/>
                <w:szCs w:val="24"/>
              </w:rPr>
            </w:pPr>
            <w:r w:rsidRPr="007B0DFF">
              <w:rPr>
                <w:rFonts w:cs="Times New Roman"/>
                <w:szCs w:val="24"/>
              </w:rPr>
              <w:t>Elanike arv (01.12.</w:t>
            </w:r>
            <w:r w:rsidR="004C3EB7" w:rsidRPr="007B0DFF">
              <w:rPr>
                <w:rFonts w:cs="Times New Roman"/>
                <w:szCs w:val="24"/>
              </w:rPr>
              <w:t>2</w:t>
            </w:r>
            <w:r w:rsidR="00E64D37" w:rsidRPr="007B0DFF">
              <w:rPr>
                <w:rFonts w:cs="Times New Roman"/>
                <w:szCs w:val="24"/>
              </w:rPr>
              <w:t>2</w:t>
            </w:r>
            <w:r w:rsidR="00663571" w:rsidRPr="007B0DFF">
              <w:rPr>
                <w:rFonts w:cs="Times New Roman"/>
                <w:szCs w:val="24"/>
              </w:rPr>
              <w:t>)</w:t>
            </w:r>
          </w:p>
        </w:tc>
        <w:tc>
          <w:tcPr>
            <w:tcW w:w="1136" w:type="dxa"/>
          </w:tcPr>
          <w:p w14:paraId="3A1552E2" w14:textId="77777777" w:rsidR="00663571" w:rsidRPr="007B0DFF" w:rsidRDefault="00663571" w:rsidP="005C6A09">
            <w:pPr>
              <w:tabs>
                <w:tab w:val="left" w:pos="1077"/>
              </w:tabs>
              <w:jc w:val="both"/>
              <w:rPr>
                <w:rFonts w:cs="Times New Roman"/>
                <w:szCs w:val="24"/>
              </w:rPr>
            </w:pPr>
            <w:proofErr w:type="spellStart"/>
            <w:r w:rsidRPr="007B0DFF">
              <w:rPr>
                <w:rFonts w:cs="Times New Roman"/>
                <w:szCs w:val="24"/>
              </w:rPr>
              <w:t>KOV-de</w:t>
            </w:r>
            <w:proofErr w:type="spellEnd"/>
            <w:r w:rsidRPr="007B0DFF">
              <w:rPr>
                <w:rFonts w:cs="Times New Roman"/>
                <w:szCs w:val="24"/>
              </w:rPr>
              <w:t xml:space="preserve"> arv maakonnas</w:t>
            </w:r>
          </w:p>
        </w:tc>
        <w:tc>
          <w:tcPr>
            <w:tcW w:w="1534" w:type="dxa"/>
          </w:tcPr>
          <w:p w14:paraId="5F198828" w14:textId="77777777" w:rsidR="00663571" w:rsidRPr="007B0DFF" w:rsidRDefault="00663571" w:rsidP="005C6A09">
            <w:pPr>
              <w:tabs>
                <w:tab w:val="left" w:pos="1077"/>
              </w:tabs>
              <w:jc w:val="both"/>
              <w:rPr>
                <w:rFonts w:cs="Times New Roman"/>
                <w:szCs w:val="24"/>
              </w:rPr>
            </w:pPr>
            <w:r w:rsidRPr="007B0DFF">
              <w:rPr>
                <w:rFonts w:cs="Times New Roman"/>
                <w:szCs w:val="24"/>
              </w:rPr>
              <w:t xml:space="preserve">Üldkasutatavate raamatukogude arv </w:t>
            </w:r>
          </w:p>
        </w:tc>
        <w:tc>
          <w:tcPr>
            <w:tcW w:w="1227" w:type="dxa"/>
          </w:tcPr>
          <w:p w14:paraId="7189617C" w14:textId="77777777" w:rsidR="00663571" w:rsidRPr="007B0DFF" w:rsidRDefault="00663571" w:rsidP="005C6A09">
            <w:pPr>
              <w:tabs>
                <w:tab w:val="left" w:pos="1077"/>
              </w:tabs>
              <w:jc w:val="both"/>
              <w:rPr>
                <w:rFonts w:cs="Times New Roman"/>
                <w:szCs w:val="24"/>
              </w:rPr>
            </w:pPr>
            <w:r w:rsidRPr="007B0DFF">
              <w:rPr>
                <w:rFonts w:cs="Times New Roman"/>
                <w:szCs w:val="24"/>
              </w:rPr>
              <w:t>Harukogude arv</w:t>
            </w:r>
          </w:p>
        </w:tc>
        <w:tc>
          <w:tcPr>
            <w:tcW w:w="1287" w:type="dxa"/>
          </w:tcPr>
          <w:p w14:paraId="3E6DD506" w14:textId="77777777" w:rsidR="00663571" w:rsidRPr="007B0DFF" w:rsidRDefault="00392A97" w:rsidP="005C6A09">
            <w:pPr>
              <w:tabs>
                <w:tab w:val="left" w:pos="1077"/>
              </w:tabs>
              <w:jc w:val="both"/>
              <w:rPr>
                <w:rFonts w:cs="Times New Roman"/>
                <w:szCs w:val="24"/>
              </w:rPr>
            </w:pPr>
            <w:r w:rsidRPr="007B0DFF">
              <w:rPr>
                <w:rFonts w:cs="Times New Roman"/>
                <w:szCs w:val="24"/>
              </w:rPr>
              <w:t>Teeninduspunktide arv</w:t>
            </w:r>
          </w:p>
        </w:tc>
        <w:tc>
          <w:tcPr>
            <w:tcW w:w="1270" w:type="dxa"/>
          </w:tcPr>
          <w:p w14:paraId="16920E24" w14:textId="77777777" w:rsidR="00663571" w:rsidRPr="007B0DFF" w:rsidRDefault="00663571" w:rsidP="005C6A09">
            <w:pPr>
              <w:tabs>
                <w:tab w:val="left" w:pos="1077"/>
              </w:tabs>
              <w:jc w:val="both"/>
              <w:rPr>
                <w:rFonts w:cs="Times New Roman"/>
                <w:szCs w:val="24"/>
              </w:rPr>
            </w:pPr>
            <w:r w:rsidRPr="007B0DFF">
              <w:rPr>
                <w:rFonts w:cs="Times New Roman"/>
                <w:szCs w:val="24"/>
              </w:rPr>
              <w:t>Kokku</w:t>
            </w:r>
          </w:p>
        </w:tc>
      </w:tr>
      <w:tr w:rsidR="00663571" w:rsidRPr="007B0DFF" w14:paraId="63549E8F" w14:textId="77777777" w:rsidTr="00663571">
        <w:tc>
          <w:tcPr>
            <w:tcW w:w="1545" w:type="dxa"/>
          </w:tcPr>
          <w:p w14:paraId="1F5BEE5B" w14:textId="61988212" w:rsidR="00663571" w:rsidRPr="007B0DFF" w:rsidRDefault="00513D6F" w:rsidP="005C6A09">
            <w:pPr>
              <w:tabs>
                <w:tab w:val="left" w:pos="1077"/>
              </w:tabs>
              <w:jc w:val="both"/>
              <w:rPr>
                <w:rFonts w:cs="Times New Roman"/>
                <w:szCs w:val="24"/>
              </w:rPr>
            </w:pPr>
            <w:r w:rsidRPr="007B0DFF">
              <w:rPr>
                <w:rFonts w:cs="Times New Roman"/>
                <w:szCs w:val="24"/>
              </w:rPr>
              <w:t>Võru</w:t>
            </w:r>
          </w:p>
        </w:tc>
        <w:tc>
          <w:tcPr>
            <w:tcW w:w="1068" w:type="dxa"/>
          </w:tcPr>
          <w:p w14:paraId="24D3D5AD" w14:textId="0F3DFEFE" w:rsidR="00663571" w:rsidRPr="007B0DFF" w:rsidRDefault="00513D6F" w:rsidP="005C6A09">
            <w:pPr>
              <w:tabs>
                <w:tab w:val="left" w:pos="1077"/>
              </w:tabs>
              <w:jc w:val="both"/>
              <w:rPr>
                <w:rFonts w:cs="Times New Roman"/>
                <w:szCs w:val="24"/>
              </w:rPr>
            </w:pPr>
            <w:r w:rsidRPr="007B0DFF">
              <w:rPr>
                <w:rFonts w:cs="Times New Roman"/>
                <w:szCs w:val="24"/>
              </w:rPr>
              <w:t>34 995</w:t>
            </w:r>
          </w:p>
        </w:tc>
        <w:tc>
          <w:tcPr>
            <w:tcW w:w="1136" w:type="dxa"/>
          </w:tcPr>
          <w:p w14:paraId="6DB925A9" w14:textId="586C18BC" w:rsidR="00663571" w:rsidRPr="007B0DFF" w:rsidRDefault="00513D6F" w:rsidP="005C6A09">
            <w:pPr>
              <w:tabs>
                <w:tab w:val="left" w:pos="1077"/>
              </w:tabs>
              <w:jc w:val="both"/>
              <w:rPr>
                <w:rFonts w:cs="Times New Roman"/>
                <w:szCs w:val="24"/>
              </w:rPr>
            </w:pPr>
            <w:r w:rsidRPr="007B0DFF">
              <w:rPr>
                <w:rFonts w:cs="Times New Roman"/>
                <w:szCs w:val="24"/>
              </w:rPr>
              <w:t>5</w:t>
            </w:r>
          </w:p>
        </w:tc>
        <w:tc>
          <w:tcPr>
            <w:tcW w:w="1534" w:type="dxa"/>
          </w:tcPr>
          <w:p w14:paraId="72E6C019" w14:textId="45FDC28E" w:rsidR="00663571" w:rsidRPr="007B0DFF" w:rsidRDefault="00513D6F" w:rsidP="005C6A09">
            <w:pPr>
              <w:tabs>
                <w:tab w:val="left" w:pos="1077"/>
              </w:tabs>
              <w:jc w:val="both"/>
              <w:rPr>
                <w:rFonts w:cs="Times New Roman"/>
                <w:szCs w:val="24"/>
              </w:rPr>
            </w:pPr>
            <w:r w:rsidRPr="007B0DFF">
              <w:rPr>
                <w:rFonts w:cs="Times New Roman"/>
                <w:szCs w:val="24"/>
              </w:rPr>
              <w:t>8</w:t>
            </w:r>
          </w:p>
        </w:tc>
        <w:tc>
          <w:tcPr>
            <w:tcW w:w="1227" w:type="dxa"/>
          </w:tcPr>
          <w:p w14:paraId="19647B17" w14:textId="14C614E8" w:rsidR="00663571" w:rsidRPr="007B0DFF" w:rsidRDefault="00513D6F" w:rsidP="005C6A09">
            <w:pPr>
              <w:tabs>
                <w:tab w:val="left" w:pos="1077"/>
              </w:tabs>
              <w:jc w:val="both"/>
              <w:rPr>
                <w:rFonts w:cs="Times New Roman"/>
                <w:szCs w:val="24"/>
              </w:rPr>
            </w:pPr>
            <w:r w:rsidRPr="007B0DFF">
              <w:rPr>
                <w:rFonts w:cs="Times New Roman"/>
                <w:szCs w:val="24"/>
              </w:rPr>
              <w:t>22</w:t>
            </w:r>
          </w:p>
        </w:tc>
        <w:tc>
          <w:tcPr>
            <w:tcW w:w="1287" w:type="dxa"/>
          </w:tcPr>
          <w:p w14:paraId="3ED2EC82" w14:textId="0E1CC640" w:rsidR="00663571" w:rsidRPr="007B0DFF" w:rsidRDefault="00513D6F" w:rsidP="005C6A09">
            <w:pPr>
              <w:tabs>
                <w:tab w:val="left" w:pos="1077"/>
              </w:tabs>
              <w:jc w:val="both"/>
              <w:rPr>
                <w:rFonts w:cs="Times New Roman"/>
                <w:szCs w:val="24"/>
              </w:rPr>
            </w:pPr>
            <w:r w:rsidRPr="007B0DFF">
              <w:rPr>
                <w:rFonts w:cs="Times New Roman"/>
                <w:szCs w:val="24"/>
              </w:rPr>
              <w:t>5</w:t>
            </w:r>
          </w:p>
        </w:tc>
        <w:tc>
          <w:tcPr>
            <w:tcW w:w="1270" w:type="dxa"/>
          </w:tcPr>
          <w:p w14:paraId="3CC8182F" w14:textId="4F421AE3" w:rsidR="00663571" w:rsidRPr="007B0DFF" w:rsidRDefault="00513D6F" w:rsidP="005C6A09">
            <w:pPr>
              <w:tabs>
                <w:tab w:val="left" w:pos="1077"/>
              </w:tabs>
              <w:jc w:val="both"/>
              <w:rPr>
                <w:rFonts w:cs="Times New Roman"/>
                <w:szCs w:val="24"/>
              </w:rPr>
            </w:pPr>
            <w:r w:rsidRPr="007B0DFF">
              <w:rPr>
                <w:rFonts w:cs="Times New Roman"/>
                <w:szCs w:val="24"/>
              </w:rPr>
              <w:t>35</w:t>
            </w:r>
          </w:p>
        </w:tc>
      </w:tr>
    </w:tbl>
    <w:p w14:paraId="4053CBD6" w14:textId="77777777" w:rsidR="00392A97" w:rsidRPr="007B0DFF" w:rsidRDefault="00392A97" w:rsidP="00C842AB">
      <w:pPr>
        <w:rPr>
          <w:b/>
        </w:rPr>
      </w:pPr>
    </w:p>
    <w:p w14:paraId="69BF9C31" w14:textId="1CE2E0A9" w:rsidR="00120AB1" w:rsidRPr="007B0DFF" w:rsidRDefault="00120AB1" w:rsidP="00C842AB"/>
    <w:p w14:paraId="198CA299" w14:textId="60FA6655" w:rsidR="005029FB" w:rsidRPr="007B0DFF" w:rsidRDefault="007C35C3" w:rsidP="008E5290">
      <w:pPr>
        <w:pStyle w:val="Loendilik"/>
        <w:numPr>
          <w:ilvl w:val="0"/>
          <w:numId w:val="14"/>
        </w:numPr>
        <w:ind w:left="0" w:firstLine="0"/>
        <w:rPr>
          <w:rStyle w:val="Pealkiri1Mrk"/>
          <w:rFonts w:eastAsiaTheme="minorHAnsi" w:cstheme="minorBidi"/>
          <w:b w:val="0"/>
          <w:sz w:val="24"/>
          <w:szCs w:val="22"/>
        </w:rPr>
      </w:pPr>
      <w:bookmarkStart w:id="1" w:name="_Toc161730509"/>
      <w:r w:rsidRPr="007B0DFF">
        <w:rPr>
          <w:rStyle w:val="Pealkiri1Mrk"/>
        </w:rPr>
        <w:t>Põhilised tegevussuunad</w:t>
      </w:r>
      <w:bookmarkEnd w:id="1"/>
    </w:p>
    <w:p w14:paraId="0E9E940B" w14:textId="77777777" w:rsidR="00C47B7F" w:rsidRPr="007B0DFF" w:rsidRDefault="00FE3934" w:rsidP="00217869">
      <w:pPr>
        <w:jc w:val="both"/>
      </w:pPr>
      <w:r w:rsidRPr="00217869">
        <w:t>Antsla ja Setomaa valla raamatukogud</w:t>
      </w:r>
      <w:r w:rsidR="008E5290" w:rsidRPr="00217869">
        <w:t xml:space="preserve"> said toetust </w:t>
      </w:r>
      <w:r w:rsidRPr="00217869">
        <w:t>Kultuuriministeeriumi raamatukogude arendusprogrammis</w:t>
      </w:r>
      <w:r w:rsidR="008E5290" w:rsidRPr="00217869">
        <w:t xml:space="preserve">t. </w:t>
      </w:r>
      <w:r w:rsidR="00C47B7F" w:rsidRPr="007B0DFF">
        <w:t>Kääpa raamatukogu ettevõtmisel viidi ellu projekt „Tasakaalustatud ja tervislik toitumine“.</w:t>
      </w:r>
    </w:p>
    <w:p w14:paraId="16235AD3" w14:textId="31B09B4F" w:rsidR="00894987" w:rsidRPr="00217869" w:rsidRDefault="005029FB" w:rsidP="00217869">
      <w:pPr>
        <w:jc w:val="both"/>
      </w:pPr>
      <w:r w:rsidRPr="00217869">
        <w:t xml:space="preserve">Võrumaa Keskraamatukogu (edaspidi Võrumaa KRK) </w:t>
      </w:r>
      <w:r w:rsidR="00960D8C" w:rsidRPr="00217869">
        <w:t>tegutses aruandeaastal remondi tõttu asenduspinnal</w:t>
      </w:r>
      <w:r w:rsidR="003029D9" w:rsidRPr="00217869">
        <w:t>,</w:t>
      </w:r>
      <w:r w:rsidR="00960D8C" w:rsidRPr="00217869">
        <w:t xml:space="preserve"> aga selle</w:t>
      </w:r>
      <w:r w:rsidR="008E5290" w:rsidRPr="00217869">
        <w:t>le vaatamata sai</w:t>
      </w:r>
      <w:r w:rsidR="00960D8C" w:rsidRPr="00217869">
        <w:t xml:space="preserve"> raamatukoguteenus osutatud</w:t>
      </w:r>
      <w:r w:rsidR="00774FE9" w:rsidRPr="00217869">
        <w:t>. K</w:t>
      </w:r>
      <w:r w:rsidR="00960D8C" w:rsidRPr="00217869">
        <w:t>ülastuste arv isegi kasvas</w:t>
      </w:r>
      <w:r w:rsidR="00774FE9" w:rsidRPr="00217869">
        <w:t xml:space="preserve">, sest paljud lugejad leidsid tee vanasse koolimajja. </w:t>
      </w:r>
    </w:p>
    <w:p w14:paraId="2B6834B2" w14:textId="07DFFD45" w:rsidR="00D1309A" w:rsidRPr="007B0DFF" w:rsidRDefault="00960D8C" w:rsidP="00217869">
      <w:pPr>
        <w:jc w:val="both"/>
      </w:pPr>
      <w:r w:rsidRPr="00217869">
        <w:t>Sauna-aasta</w:t>
      </w:r>
      <w:r w:rsidR="00C47B7F" w:rsidRPr="00217869">
        <w:t>l</w:t>
      </w:r>
      <w:r w:rsidRPr="00217869">
        <w:t xml:space="preserve">  koostati näitusi</w:t>
      </w:r>
      <w:r w:rsidR="00C4519A" w:rsidRPr="00217869">
        <w:t xml:space="preserve"> ja </w:t>
      </w:r>
      <w:r w:rsidR="008E5290" w:rsidRPr="00217869">
        <w:t xml:space="preserve">loeti saunaluulet </w:t>
      </w:r>
      <w:r w:rsidR="00C47B7F" w:rsidRPr="00217869">
        <w:t>ning</w:t>
      </w:r>
      <w:r w:rsidRPr="00217869">
        <w:t xml:space="preserve"> liikumisaasta puhul </w:t>
      </w:r>
      <w:r w:rsidR="008E5290" w:rsidRPr="00217869">
        <w:t>matkati</w:t>
      </w:r>
      <w:r w:rsidR="00BF6489" w:rsidRPr="00217869">
        <w:t xml:space="preserve">. </w:t>
      </w:r>
      <w:r w:rsidR="00C47B7F" w:rsidRPr="00217869">
        <w:t>Luhamaal</w:t>
      </w:r>
      <w:r w:rsidR="00C47B7F" w:rsidRPr="007B0DFF">
        <w:t>e</w:t>
      </w:r>
      <w:r w:rsidR="00BF6489" w:rsidRPr="007B0DFF">
        <w:t xml:space="preserve"> </w:t>
      </w:r>
      <w:r w:rsidR="00C47B7F" w:rsidRPr="007B0DFF">
        <w:t xml:space="preserve">koguneti </w:t>
      </w:r>
      <w:r w:rsidR="00BF6489" w:rsidRPr="007B0DFF">
        <w:t>liikum</w:t>
      </w:r>
      <w:r w:rsidR="00C47B7F" w:rsidRPr="007B0DFF">
        <w:t>a</w:t>
      </w:r>
      <w:r w:rsidR="00BF6489" w:rsidRPr="007B0DFF">
        <w:t xml:space="preserve"> sarja „Sügissammud Setomaal“</w:t>
      </w:r>
      <w:r w:rsidR="00ED1572" w:rsidRPr="007B0DFF">
        <w:t xml:space="preserve"> raames,</w:t>
      </w:r>
      <w:r w:rsidR="00BF6489" w:rsidRPr="007B0DFF">
        <w:t xml:space="preserve"> mil pärast </w:t>
      </w:r>
      <w:r w:rsidR="00ED1572" w:rsidRPr="007B0DFF">
        <w:t>seitsme kilomeetri</w:t>
      </w:r>
      <w:r w:rsidR="00BF6489" w:rsidRPr="007B0DFF">
        <w:t xml:space="preserve"> läbimist </w:t>
      </w:r>
      <w:r w:rsidR="00ED1572" w:rsidRPr="007B0DFF">
        <w:t>tõmmati hinge</w:t>
      </w:r>
      <w:r w:rsidR="00BF6489" w:rsidRPr="007B0DFF">
        <w:t xml:space="preserve"> külamaj</w:t>
      </w:r>
      <w:r w:rsidR="00ED1572" w:rsidRPr="007B0DFF">
        <w:t xml:space="preserve">as ja </w:t>
      </w:r>
      <w:r w:rsidR="00BF6489" w:rsidRPr="007B0DFF">
        <w:t xml:space="preserve">tunti rõõmu sealse </w:t>
      </w:r>
      <w:r w:rsidR="00ED1572" w:rsidRPr="007B0DFF">
        <w:t xml:space="preserve">armsa </w:t>
      </w:r>
      <w:r w:rsidR="00BF6489" w:rsidRPr="007B0DFF">
        <w:t xml:space="preserve">raamatukogu üle. </w:t>
      </w:r>
      <w:r w:rsidR="008D243B" w:rsidRPr="007B0DFF">
        <w:t>Eesti Kunstiakadeemia tu</w:t>
      </w:r>
      <w:r w:rsidR="00D1309A" w:rsidRPr="007B0DFF">
        <w:t>dengi</w:t>
      </w:r>
      <w:r w:rsidR="00ED1572" w:rsidRPr="007B0DFF">
        <w:t>d ehitasid Tsooru järvele ujuva sauna</w:t>
      </w:r>
      <w:r w:rsidR="008D243B" w:rsidRPr="007B0DFF">
        <w:t xml:space="preserve"> „Püha viha“</w:t>
      </w:r>
      <w:r w:rsidR="00B12863" w:rsidRPr="007B0DFF">
        <w:t>, mille k</w:t>
      </w:r>
      <w:r w:rsidR="008D243B" w:rsidRPr="007B0DFF">
        <w:t>erise ehitamiseks</w:t>
      </w:r>
      <w:r w:rsidR="00B12863" w:rsidRPr="007B0DFF">
        <w:t xml:space="preserve"> vajati raamatukog</w:t>
      </w:r>
      <w:r w:rsidR="0084619C">
        <w:t>ust raamatuid</w:t>
      </w:r>
      <w:r w:rsidR="00B12863" w:rsidRPr="007B0DFF">
        <w:t>.</w:t>
      </w:r>
      <w:r w:rsidR="008D243B" w:rsidRPr="007B0DFF">
        <w:t xml:space="preserve"> </w:t>
      </w:r>
      <w:r w:rsidR="00D1309A" w:rsidRPr="007B0DFF">
        <w:t xml:space="preserve"> </w:t>
      </w:r>
    </w:p>
    <w:p w14:paraId="0C256F98" w14:textId="2BA61DF2" w:rsidR="00260327" w:rsidRPr="007B0DFF" w:rsidRDefault="00260327" w:rsidP="00217869">
      <w:pPr>
        <w:jc w:val="both"/>
      </w:pPr>
      <w:r w:rsidRPr="007B0DFF">
        <w:t xml:space="preserve">100. tegevusaastat tähistas Vana-Vastseliina </w:t>
      </w:r>
      <w:r w:rsidR="000C4A08" w:rsidRPr="007B0DFF">
        <w:t>haru</w:t>
      </w:r>
      <w:r w:rsidRPr="007B0DFF">
        <w:t xml:space="preserve">raamatukogu. </w:t>
      </w:r>
    </w:p>
    <w:p w14:paraId="1DE42D24" w14:textId="23E10104" w:rsidR="005029FB" w:rsidRPr="007B0DFF" w:rsidRDefault="005029FB" w:rsidP="00BF6489">
      <w:pPr>
        <w:pStyle w:val="Loendilik"/>
        <w:jc w:val="both"/>
      </w:pPr>
    </w:p>
    <w:p w14:paraId="74263834" w14:textId="5F09277D" w:rsidR="008A67A5" w:rsidRPr="007B0DFF" w:rsidRDefault="0006375A" w:rsidP="0006375A">
      <w:pPr>
        <w:pStyle w:val="Pealkiri1"/>
        <w:numPr>
          <w:ilvl w:val="0"/>
          <w:numId w:val="0"/>
        </w:numPr>
        <w:tabs>
          <w:tab w:val="left" w:pos="709"/>
        </w:tabs>
      </w:pPr>
      <w:bookmarkStart w:id="2" w:name="_Toc161730510"/>
      <w:r>
        <w:t xml:space="preserve">2. </w:t>
      </w:r>
      <w:r>
        <w:tab/>
      </w:r>
      <w:r w:rsidR="008A67A5" w:rsidRPr="007B0DFF">
        <w:t>Juhtimine</w:t>
      </w:r>
      <w:bookmarkEnd w:id="2"/>
      <w:r w:rsidR="008A67A5" w:rsidRPr="007B0DFF">
        <w:t xml:space="preserve"> </w:t>
      </w:r>
    </w:p>
    <w:p w14:paraId="79470605" w14:textId="77777777" w:rsidR="006A2EC4" w:rsidRPr="007B0DFF" w:rsidRDefault="008A67A5" w:rsidP="006A2EC4">
      <w:pPr>
        <w:pStyle w:val="Pealkiri2"/>
      </w:pPr>
      <w:bookmarkStart w:id="3" w:name="_Toc161730511"/>
      <w:r w:rsidRPr="007B0DFF">
        <w:rPr>
          <w:rStyle w:val="Pealkiri2Mrk"/>
          <w:b/>
        </w:rPr>
        <w:t>Raamatukogude</w:t>
      </w:r>
      <w:r w:rsidR="009E2630" w:rsidRPr="007B0DFF">
        <w:rPr>
          <w:rStyle w:val="Pealkiri2Mrk"/>
          <w:b/>
        </w:rPr>
        <w:t xml:space="preserve"> </w:t>
      </w:r>
      <w:r w:rsidRPr="007B0DFF">
        <w:rPr>
          <w:rStyle w:val="Pealkiri2Mrk"/>
          <w:b/>
        </w:rPr>
        <w:t>võrgu struktuur ja nõukogud</w:t>
      </w:r>
      <w:r w:rsidRPr="007B0DFF">
        <w:t>:</w:t>
      </w:r>
      <w:bookmarkEnd w:id="3"/>
      <w:r w:rsidRPr="007B0DFF">
        <w:t xml:space="preserve"> </w:t>
      </w:r>
    </w:p>
    <w:p w14:paraId="566B8EAB" w14:textId="172F283E" w:rsidR="00CD4B06" w:rsidRPr="007B0DFF" w:rsidRDefault="00AC4A65" w:rsidP="00AC4A65">
      <w:pPr>
        <w:jc w:val="both"/>
      </w:pPr>
      <w:r w:rsidRPr="007B0DFF">
        <w:t>Meeleavalduste ja pisarate saatel viidi Rõuge vallas läbi raamatukogude reform</w:t>
      </w:r>
      <w:r w:rsidR="00CD4B06" w:rsidRPr="007B0DFF">
        <w:t>.</w:t>
      </w:r>
      <w:r w:rsidR="00F84435" w:rsidRPr="007B0DFF">
        <w:t xml:space="preserve"> Aasta algul said raamatukogude direktorid koondamisteate ja osadele pakuti töö jätkamist, osadele mitte. </w:t>
      </w:r>
      <w:r w:rsidR="00CD4B06" w:rsidRPr="007B0DFF">
        <w:t xml:space="preserve">Loosungitega seisti Rõuge rahvamaja ees volikogu </w:t>
      </w:r>
      <w:r w:rsidR="00774FE9" w:rsidRPr="007B0DFF">
        <w:t xml:space="preserve">otsustava </w:t>
      </w:r>
      <w:r w:rsidR="00CD4B06" w:rsidRPr="007B0DFF">
        <w:t xml:space="preserve">istungi päeval ja </w:t>
      </w:r>
      <w:r w:rsidR="00774FE9" w:rsidRPr="007B0DFF">
        <w:t>mõned</w:t>
      </w:r>
      <w:r w:rsidR="00CD4B06" w:rsidRPr="007B0DFF">
        <w:t xml:space="preserve"> saadikud kartsid siseneda peauksest. Pärast viietunnist arutelu hääletati reformi poolt, millega pidi kaasnema teenuse kvalite</w:t>
      </w:r>
      <w:r w:rsidR="00827E6F" w:rsidRPr="007B0DFF">
        <w:t>edi</w:t>
      </w:r>
      <w:r w:rsidR="00774FE9" w:rsidRPr="007B0DFF">
        <w:t xml:space="preserve"> tõus</w:t>
      </w:r>
      <w:r w:rsidR="00827E6F" w:rsidRPr="007B0DFF">
        <w:t xml:space="preserve"> </w:t>
      </w:r>
      <w:r w:rsidR="00CD4B06" w:rsidRPr="007B0DFF">
        <w:t>ja suur rahaline kokkuhoid. Vi</w:t>
      </w:r>
      <w:r w:rsidR="00827E6F" w:rsidRPr="007B0DFF">
        <w:t>i</w:t>
      </w:r>
      <w:r w:rsidR="00CD4B06" w:rsidRPr="007B0DFF">
        <w:t>mane väl</w:t>
      </w:r>
      <w:r w:rsidR="00827E6F" w:rsidRPr="007B0DFF">
        <w:t>j</w:t>
      </w:r>
      <w:r w:rsidR="00CD4B06" w:rsidRPr="007B0DFF">
        <w:t>endus selles, et 2023. aastal ei antud raamatu</w:t>
      </w:r>
      <w:r w:rsidR="00827E6F" w:rsidRPr="007B0DFF">
        <w:t xml:space="preserve">te ostuks </w:t>
      </w:r>
      <w:proofErr w:type="spellStart"/>
      <w:r w:rsidR="00827E6F" w:rsidRPr="007B0DFF">
        <w:t>KOVi</w:t>
      </w:r>
      <w:proofErr w:type="spellEnd"/>
      <w:r w:rsidR="00827E6F" w:rsidRPr="007B0DFF">
        <w:t xml:space="preserve"> poolt </w:t>
      </w:r>
      <w:r w:rsidR="00CD4B06" w:rsidRPr="007B0DFF">
        <w:t>punast kro</w:t>
      </w:r>
      <w:r w:rsidR="00827E6F" w:rsidRPr="007B0DFF">
        <w:t>s</w:t>
      </w:r>
      <w:r w:rsidR="00CD4B06" w:rsidRPr="007B0DFF">
        <w:t>sigi</w:t>
      </w:r>
      <w:r w:rsidR="00827E6F" w:rsidRPr="007B0DFF">
        <w:t xml:space="preserve">. </w:t>
      </w:r>
      <w:r w:rsidR="00CD4B06" w:rsidRPr="007B0DFF">
        <w:t>Teenuse kvalit</w:t>
      </w:r>
      <w:r w:rsidR="00827E6F" w:rsidRPr="007B0DFF">
        <w:t>e</w:t>
      </w:r>
      <w:r w:rsidR="00CD4B06" w:rsidRPr="007B0DFF">
        <w:t>et „paranes“ tuntavalt</w:t>
      </w:r>
      <w:r w:rsidR="003679DD" w:rsidRPr="007B0DFF">
        <w:t xml:space="preserve"> </w:t>
      </w:r>
      <w:r w:rsidR="00CD4B06" w:rsidRPr="007B0DFF">
        <w:t>lahtiolekua</w:t>
      </w:r>
      <w:r w:rsidR="003679DD" w:rsidRPr="007B0DFF">
        <w:t>egade</w:t>
      </w:r>
      <w:r w:rsidR="00CD4B06" w:rsidRPr="007B0DFF">
        <w:t xml:space="preserve"> lühene</w:t>
      </w:r>
      <w:r w:rsidR="003679DD" w:rsidRPr="007B0DFF">
        <w:t>mise tõttu.</w:t>
      </w:r>
    </w:p>
    <w:p w14:paraId="472AA09F" w14:textId="7D7BD705" w:rsidR="003679DD" w:rsidRPr="007B0DFF" w:rsidRDefault="00AC4A65" w:rsidP="003679DD">
      <w:pPr>
        <w:shd w:val="clear" w:color="auto" w:fill="FFFFFF"/>
        <w:spacing w:before="100" w:beforeAutospacing="1" w:after="0" w:line="240" w:lineRule="auto"/>
        <w:jc w:val="both"/>
      </w:pPr>
      <w:r w:rsidRPr="007B0DFF">
        <w:t xml:space="preserve">1. </w:t>
      </w:r>
      <w:r w:rsidR="00432C8D" w:rsidRPr="007B0DFF">
        <w:t>ma</w:t>
      </w:r>
      <w:r w:rsidR="00774FE9" w:rsidRPr="007B0DFF">
        <w:t>il</w:t>
      </w:r>
      <w:r w:rsidR="00432C8D" w:rsidRPr="007B0DFF">
        <w:t xml:space="preserve"> moodustati Rõuge Valla</w:t>
      </w:r>
      <w:r w:rsidR="005B2C45" w:rsidRPr="007B0DFF">
        <w:t xml:space="preserve"> </w:t>
      </w:r>
      <w:r w:rsidR="00794597" w:rsidRPr="007B0DFF">
        <w:t>R</w:t>
      </w:r>
      <w:r w:rsidR="00432C8D" w:rsidRPr="007B0DFF">
        <w:t>aamatukogu ja senised raamatu</w:t>
      </w:r>
      <w:r w:rsidR="0042699E" w:rsidRPr="007B0DFF">
        <w:t>kogud</w:t>
      </w:r>
      <w:r w:rsidR="00291023" w:rsidRPr="007B0DFF">
        <w:t xml:space="preserve"> nimetati </w:t>
      </w:r>
      <w:r w:rsidR="0042699E" w:rsidRPr="007B0DFF">
        <w:t xml:space="preserve">teeninduspunktideks. </w:t>
      </w:r>
      <w:r w:rsidR="00432C8D" w:rsidRPr="007B0DFF">
        <w:t xml:space="preserve"> </w:t>
      </w:r>
      <w:r w:rsidR="0042699E" w:rsidRPr="007B0DFF">
        <w:t>Võrumaa vanim rahvaraamatukogu</w:t>
      </w:r>
      <w:r w:rsidR="00F84435" w:rsidRPr="007B0DFF">
        <w:t xml:space="preserve"> - </w:t>
      </w:r>
      <w:r w:rsidR="0042699E" w:rsidRPr="007B0DFF">
        <w:t xml:space="preserve"> </w:t>
      </w:r>
      <w:proofErr w:type="spellStart"/>
      <w:r w:rsidR="0042699E" w:rsidRPr="007B0DFF">
        <w:t>Kuutsi</w:t>
      </w:r>
      <w:proofErr w:type="spellEnd"/>
      <w:r w:rsidR="00794597" w:rsidRPr="007B0DFF">
        <w:t xml:space="preserve"> -</w:t>
      </w:r>
      <w:r w:rsidR="0042699E" w:rsidRPr="007B0DFF">
        <w:t xml:space="preserve"> jäi edasi tegutsema kooliraamatukoguna ja Sänna läks MTÜ</w:t>
      </w:r>
      <w:r w:rsidR="00F84435" w:rsidRPr="007B0DFF">
        <w:t xml:space="preserve"> Sänna Kultuurimõis</w:t>
      </w:r>
      <w:r w:rsidR="0042699E" w:rsidRPr="007B0DFF">
        <w:t xml:space="preserve"> alluvusse.</w:t>
      </w:r>
      <w:r w:rsidR="003679DD" w:rsidRPr="007B0DFF">
        <w:rPr>
          <w:rFonts w:eastAsia="Times New Roman" w:cs="Times New Roman"/>
          <w:szCs w:val="24"/>
          <w:lang w:eastAsia="et-EE"/>
        </w:rPr>
        <w:t xml:space="preserve"> Elanike protestide ja erinevate pöördumiste tõttu oli Rõuge Vallavolikogu</w:t>
      </w:r>
      <w:r w:rsidR="00E24513" w:rsidRPr="007B0DFF">
        <w:rPr>
          <w:rFonts w:eastAsia="Times New Roman" w:cs="Times New Roman"/>
          <w:szCs w:val="24"/>
          <w:lang w:eastAsia="et-EE"/>
        </w:rPr>
        <w:t xml:space="preserve"> sunnitud</w:t>
      </w:r>
      <w:r w:rsidR="003679DD" w:rsidRPr="007B0DFF">
        <w:rPr>
          <w:rFonts w:eastAsia="Times New Roman" w:cs="Times New Roman"/>
          <w:szCs w:val="24"/>
          <w:lang w:eastAsia="et-EE"/>
        </w:rPr>
        <w:t xml:space="preserve"> eelnõud muutma ja jätma </w:t>
      </w:r>
      <w:proofErr w:type="spellStart"/>
      <w:r w:rsidR="003679DD" w:rsidRPr="007B0DFF">
        <w:rPr>
          <w:rFonts w:eastAsia="Times New Roman" w:cs="Times New Roman"/>
          <w:szCs w:val="24"/>
          <w:lang w:eastAsia="et-EE"/>
        </w:rPr>
        <w:t>Luutsniku</w:t>
      </w:r>
      <w:proofErr w:type="spellEnd"/>
      <w:r w:rsidR="003679DD" w:rsidRPr="007B0DFF">
        <w:rPr>
          <w:rFonts w:eastAsia="Times New Roman" w:cs="Times New Roman"/>
          <w:szCs w:val="24"/>
          <w:lang w:eastAsia="et-EE"/>
        </w:rPr>
        <w:t xml:space="preserve"> raamatukogu alles. </w:t>
      </w:r>
      <w:r w:rsidR="003679DD" w:rsidRPr="007B0DFF">
        <w:t xml:space="preserve"> </w:t>
      </w:r>
      <w:r w:rsidR="00824519" w:rsidRPr="007B0DFF">
        <w:t xml:space="preserve">Rõuge </w:t>
      </w:r>
      <w:r w:rsidR="00DC2795" w:rsidRPr="007B0DFF">
        <w:t>V</w:t>
      </w:r>
      <w:r w:rsidR="00824519" w:rsidRPr="007B0DFF">
        <w:t>alla</w:t>
      </w:r>
      <w:r w:rsidR="00DC2795" w:rsidRPr="007B0DFF">
        <w:t xml:space="preserve"> R</w:t>
      </w:r>
      <w:r w:rsidR="00824519" w:rsidRPr="007B0DFF">
        <w:t xml:space="preserve">aamatukogule moodustati kuueliikmeline nõukogu. </w:t>
      </w:r>
    </w:p>
    <w:p w14:paraId="17E93CE8" w14:textId="7C9E31B8" w:rsidR="00F84435" w:rsidRPr="007B0DFF" w:rsidRDefault="00824519" w:rsidP="00B033A5">
      <w:pPr>
        <w:shd w:val="clear" w:color="auto" w:fill="FFFFFF"/>
        <w:spacing w:before="100" w:beforeAutospacing="1" w:after="0" w:line="240" w:lineRule="auto"/>
        <w:jc w:val="both"/>
        <w:rPr>
          <w:rFonts w:eastAsia="Times New Roman" w:cs="Times New Roman"/>
          <w:szCs w:val="24"/>
          <w:lang w:eastAsia="et-EE"/>
        </w:rPr>
      </w:pPr>
      <w:r w:rsidRPr="007B0DFF">
        <w:lastRenderedPageBreak/>
        <w:t xml:space="preserve"> </w:t>
      </w:r>
      <w:r w:rsidR="00671BBD" w:rsidRPr="007B0DFF">
        <w:t xml:space="preserve">Orava haruraamatukogu Hanikase laenutuspunkti lahtiolekuaeg lühenes külastajate vähesuse tõttu ühele päevale nädalas. </w:t>
      </w:r>
      <w:r w:rsidR="00F84435" w:rsidRPr="007B0DFF">
        <w:t>1. jaanuarist muutus Urvaste raamatukogu Kuldre raamatukogu laenutuspunktiks</w:t>
      </w:r>
      <w:r w:rsidR="00E24513" w:rsidRPr="007B0DFF">
        <w:t>.</w:t>
      </w:r>
    </w:p>
    <w:p w14:paraId="6DB598A6" w14:textId="77777777" w:rsidR="00D15BEE" w:rsidRPr="007B0DFF" w:rsidRDefault="00D15BEE" w:rsidP="00824519">
      <w:pPr>
        <w:pStyle w:val="Loendilik"/>
      </w:pPr>
    </w:p>
    <w:p w14:paraId="3E3B8558" w14:textId="77777777" w:rsidR="00C530DB" w:rsidRPr="007B0DFF" w:rsidRDefault="00C530DB" w:rsidP="008A67A5"/>
    <w:p w14:paraId="17CA3517" w14:textId="77777777" w:rsidR="008A67A5" w:rsidRPr="007B0DFF" w:rsidRDefault="00BB05B5" w:rsidP="00284428">
      <w:pPr>
        <w:pStyle w:val="Pealkiri2"/>
      </w:pPr>
      <w:bookmarkStart w:id="4" w:name="_Toc161730512"/>
      <w:r w:rsidRPr="007B0DFF">
        <w:t>Eelarve</w:t>
      </w:r>
      <w:bookmarkEnd w:id="4"/>
    </w:p>
    <w:p w14:paraId="43636628" w14:textId="77777777" w:rsidR="00BB05B5" w:rsidRPr="007B0DFF" w:rsidRDefault="00BB05B5" w:rsidP="00BB05B5">
      <w:pPr>
        <w:pStyle w:val="Pealdis"/>
        <w:keepNext/>
        <w:rPr>
          <w:i w:val="0"/>
          <w:color w:val="auto"/>
          <w:sz w:val="24"/>
          <w:szCs w:val="24"/>
        </w:rPr>
      </w:pPr>
      <w:r w:rsidRPr="007B0DFF">
        <w:rPr>
          <w:i w:val="0"/>
          <w:color w:val="auto"/>
          <w:sz w:val="24"/>
          <w:szCs w:val="24"/>
        </w:rPr>
        <w:t xml:space="preserve">Tabel </w:t>
      </w:r>
      <w:r w:rsidRPr="007B0DFF">
        <w:rPr>
          <w:i w:val="0"/>
          <w:color w:val="auto"/>
          <w:sz w:val="24"/>
          <w:szCs w:val="24"/>
        </w:rPr>
        <w:fldChar w:fldCharType="begin"/>
      </w:r>
      <w:r w:rsidRPr="007B0DFF">
        <w:rPr>
          <w:i w:val="0"/>
          <w:color w:val="auto"/>
          <w:sz w:val="24"/>
          <w:szCs w:val="24"/>
        </w:rPr>
        <w:instrText xml:space="preserve"> SEQ Tabel \* ARABIC </w:instrText>
      </w:r>
      <w:r w:rsidRPr="007B0DFF">
        <w:rPr>
          <w:i w:val="0"/>
          <w:color w:val="auto"/>
          <w:sz w:val="24"/>
          <w:szCs w:val="24"/>
        </w:rPr>
        <w:fldChar w:fldCharType="separate"/>
      </w:r>
      <w:r w:rsidR="007959BB" w:rsidRPr="007B0DFF">
        <w:rPr>
          <w:i w:val="0"/>
          <w:noProof/>
          <w:color w:val="auto"/>
          <w:sz w:val="24"/>
          <w:szCs w:val="24"/>
        </w:rPr>
        <w:t>2</w:t>
      </w:r>
      <w:r w:rsidRPr="007B0DFF">
        <w:rPr>
          <w:i w:val="0"/>
          <w:color w:val="auto"/>
          <w:sz w:val="24"/>
          <w:szCs w:val="24"/>
        </w:rPr>
        <w:fldChar w:fldCharType="end"/>
      </w:r>
    </w:p>
    <w:tbl>
      <w:tblPr>
        <w:tblW w:w="6900" w:type="dxa"/>
        <w:tblCellMar>
          <w:left w:w="70" w:type="dxa"/>
          <w:right w:w="70" w:type="dxa"/>
        </w:tblCellMar>
        <w:tblLook w:val="04A0" w:firstRow="1" w:lastRow="0" w:firstColumn="1" w:lastColumn="0" w:noHBand="0" w:noVBand="1"/>
      </w:tblPr>
      <w:tblGrid>
        <w:gridCol w:w="2740"/>
        <w:gridCol w:w="1220"/>
        <w:gridCol w:w="1160"/>
        <w:gridCol w:w="1780"/>
      </w:tblGrid>
      <w:tr w:rsidR="00C74087" w:rsidRPr="007B0DFF" w14:paraId="3D630635" w14:textId="77777777" w:rsidTr="00C74087">
        <w:trPr>
          <w:trHeight w:val="312"/>
        </w:trPr>
        <w:tc>
          <w:tcPr>
            <w:tcW w:w="274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FF8B38D"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 xml:space="preserve">Põhieelarve </w:t>
            </w:r>
          </w:p>
        </w:tc>
        <w:tc>
          <w:tcPr>
            <w:tcW w:w="1220" w:type="dxa"/>
            <w:tcBorders>
              <w:top w:val="single" w:sz="4" w:space="0" w:color="auto"/>
              <w:left w:val="nil"/>
              <w:bottom w:val="nil"/>
              <w:right w:val="nil"/>
            </w:tcBorders>
            <w:shd w:val="clear" w:color="auto" w:fill="auto"/>
            <w:vAlign w:val="center"/>
            <w:hideMark/>
          </w:tcPr>
          <w:p w14:paraId="730D0821" w14:textId="77777777" w:rsidR="00C74087" w:rsidRPr="007B0DFF" w:rsidRDefault="00C74087" w:rsidP="00C74087">
            <w:pPr>
              <w:spacing w:after="0" w:line="240" w:lineRule="auto"/>
              <w:jc w:val="both"/>
              <w:rPr>
                <w:rFonts w:eastAsia="Times New Roman" w:cs="Times New Roman"/>
                <w:b/>
                <w:bCs/>
                <w:szCs w:val="24"/>
                <w:lang w:eastAsia="et-EE"/>
              </w:rPr>
            </w:pPr>
            <w:r w:rsidRPr="007B0DFF">
              <w:rPr>
                <w:rFonts w:eastAsia="Times New Roman" w:cs="Times New Roman"/>
                <w:b/>
                <w:bCs/>
                <w:szCs w:val="24"/>
                <w:lang w:eastAsia="et-EE"/>
              </w:rPr>
              <w:t xml:space="preserve">Seisuga </w:t>
            </w:r>
          </w:p>
        </w:tc>
        <w:tc>
          <w:tcPr>
            <w:tcW w:w="1160" w:type="dxa"/>
            <w:tcBorders>
              <w:top w:val="single" w:sz="4" w:space="0" w:color="auto"/>
              <w:left w:val="nil"/>
              <w:bottom w:val="nil"/>
              <w:right w:val="single" w:sz="4" w:space="0" w:color="auto"/>
            </w:tcBorders>
            <w:shd w:val="clear" w:color="auto" w:fill="auto"/>
            <w:vAlign w:val="center"/>
            <w:hideMark/>
          </w:tcPr>
          <w:p w14:paraId="55FDC702"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 xml:space="preserve">Seisuga </w:t>
            </w:r>
          </w:p>
        </w:tc>
        <w:tc>
          <w:tcPr>
            <w:tcW w:w="1780" w:type="dxa"/>
            <w:vMerge w:val="restart"/>
            <w:tcBorders>
              <w:top w:val="single" w:sz="4" w:space="0" w:color="auto"/>
              <w:left w:val="nil"/>
              <w:bottom w:val="single" w:sz="4" w:space="0" w:color="auto"/>
              <w:right w:val="single" w:sz="4" w:space="0" w:color="auto"/>
            </w:tcBorders>
            <w:shd w:val="clear" w:color="auto" w:fill="auto"/>
            <w:vAlign w:val="center"/>
            <w:hideMark/>
          </w:tcPr>
          <w:p w14:paraId="03C87CA9"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 xml:space="preserve">Muutus % </w:t>
            </w:r>
          </w:p>
        </w:tc>
      </w:tr>
      <w:tr w:rsidR="00C74087" w:rsidRPr="007B0DFF" w14:paraId="1B000645" w14:textId="77777777" w:rsidTr="00C74087">
        <w:trPr>
          <w:trHeight w:val="312"/>
        </w:trPr>
        <w:tc>
          <w:tcPr>
            <w:tcW w:w="2740" w:type="dxa"/>
            <w:vMerge/>
            <w:tcBorders>
              <w:top w:val="single" w:sz="4" w:space="0" w:color="auto"/>
              <w:left w:val="single" w:sz="4" w:space="0" w:color="auto"/>
              <w:bottom w:val="single" w:sz="4" w:space="0" w:color="auto"/>
              <w:right w:val="single" w:sz="4" w:space="0" w:color="000000"/>
            </w:tcBorders>
            <w:vAlign w:val="center"/>
            <w:hideMark/>
          </w:tcPr>
          <w:p w14:paraId="1AF1FC8B" w14:textId="77777777" w:rsidR="00C74087" w:rsidRPr="007B0DFF" w:rsidRDefault="00C74087" w:rsidP="00C74087">
            <w:pPr>
              <w:spacing w:after="0" w:line="240" w:lineRule="auto"/>
              <w:rPr>
                <w:rFonts w:eastAsia="Times New Roman" w:cs="Times New Roman"/>
                <w:b/>
                <w:bCs/>
                <w:color w:val="000000"/>
                <w:szCs w:val="24"/>
                <w:lang w:eastAsia="et-EE"/>
              </w:rPr>
            </w:pPr>
          </w:p>
        </w:tc>
        <w:tc>
          <w:tcPr>
            <w:tcW w:w="1220" w:type="dxa"/>
            <w:tcBorders>
              <w:top w:val="nil"/>
              <w:left w:val="nil"/>
              <w:bottom w:val="single" w:sz="4" w:space="0" w:color="auto"/>
              <w:right w:val="single" w:sz="4" w:space="0" w:color="auto"/>
            </w:tcBorders>
            <w:shd w:val="clear" w:color="auto" w:fill="auto"/>
            <w:vAlign w:val="center"/>
            <w:hideMark/>
          </w:tcPr>
          <w:p w14:paraId="50721971" w14:textId="77777777" w:rsidR="00C74087" w:rsidRPr="007B0DFF" w:rsidRDefault="00C74087" w:rsidP="00C74087">
            <w:pPr>
              <w:spacing w:after="0" w:line="240" w:lineRule="auto"/>
              <w:jc w:val="both"/>
              <w:rPr>
                <w:rFonts w:eastAsia="Times New Roman" w:cs="Times New Roman"/>
                <w:b/>
                <w:bCs/>
                <w:szCs w:val="24"/>
                <w:lang w:eastAsia="et-EE"/>
              </w:rPr>
            </w:pPr>
            <w:r w:rsidRPr="007B0DFF">
              <w:rPr>
                <w:rFonts w:eastAsia="Times New Roman" w:cs="Times New Roman"/>
                <w:b/>
                <w:bCs/>
                <w:szCs w:val="24"/>
                <w:lang w:eastAsia="et-EE"/>
              </w:rPr>
              <w:t xml:space="preserve">31.12.22. € </w:t>
            </w:r>
          </w:p>
        </w:tc>
        <w:tc>
          <w:tcPr>
            <w:tcW w:w="1160" w:type="dxa"/>
            <w:tcBorders>
              <w:top w:val="nil"/>
              <w:left w:val="nil"/>
              <w:bottom w:val="single" w:sz="4" w:space="0" w:color="auto"/>
              <w:right w:val="single" w:sz="4" w:space="0" w:color="auto"/>
            </w:tcBorders>
            <w:shd w:val="clear" w:color="auto" w:fill="auto"/>
            <w:vAlign w:val="center"/>
            <w:hideMark/>
          </w:tcPr>
          <w:p w14:paraId="4446DFB0" w14:textId="77777777" w:rsidR="00C74087" w:rsidRPr="007B0DFF" w:rsidRDefault="00C74087" w:rsidP="00C74087">
            <w:pPr>
              <w:spacing w:after="0" w:line="240" w:lineRule="auto"/>
              <w:jc w:val="both"/>
              <w:rPr>
                <w:rFonts w:eastAsia="Times New Roman" w:cs="Times New Roman"/>
                <w:b/>
                <w:bCs/>
                <w:szCs w:val="24"/>
                <w:lang w:eastAsia="et-EE"/>
              </w:rPr>
            </w:pPr>
            <w:r w:rsidRPr="007B0DFF">
              <w:rPr>
                <w:rFonts w:eastAsia="Times New Roman" w:cs="Times New Roman"/>
                <w:b/>
                <w:bCs/>
                <w:szCs w:val="24"/>
                <w:lang w:eastAsia="et-EE"/>
              </w:rPr>
              <w:t>31.12.23</w:t>
            </w:r>
            <w:r w:rsidRPr="007B0DFF">
              <w:rPr>
                <w:rFonts w:eastAsia="Times New Roman" w:cs="Times New Roman"/>
                <w:b/>
                <w:bCs/>
                <w:color w:val="000000"/>
                <w:szCs w:val="24"/>
                <w:lang w:eastAsia="et-EE"/>
              </w:rPr>
              <w:t xml:space="preserve"> € </w:t>
            </w:r>
          </w:p>
        </w:tc>
        <w:tc>
          <w:tcPr>
            <w:tcW w:w="1780" w:type="dxa"/>
            <w:vMerge/>
            <w:tcBorders>
              <w:top w:val="single" w:sz="4" w:space="0" w:color="auto"/>
              <w:left w:val="nil"/>
              <w:bottom w:val="single" w:sz="4" w:space="0" w:color="auto"/>
              <w:right w:val="single" w:sz="4" w:space="0" w:color="auto"/>
            </w:tcBorders>
            <w:vAlign w:val="center"/>
            <w:hideMark/>
          </w:tcPr>
          <w:p w14:paraId="6E004265" w14:textId="77777777" w:rsidR="00C74087" w:rsidRPr="007B0DFF" w:rsidRDefault="00C74087" w:rsidP="00C74087">
            <w:pPr>
              <w:spacing w:after="0" w:line="240" w:lineRule="auto"/>
              <w:rPr>
                <w:rFonts w:eastAsia="Times New Roman" w:cs="Times New Roman"/>
                <w:b/>
                <w:bCs/>
                <w:color w:val="000000"/>
                <w:szCs w:val="24"/>
                <w:lang w:eastAsia="et-EE"/>
              </w:rPr>
            </w:pPr>
          </w:p>
        </w:tc>
      </w:tr>
      <w:tr w:rsidR="00C74087" w:rsidRPr="007B0DFF" w14:paraId="5852CAA2"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AFD35FE"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Eelarve kokku</w:t>
            </w:r>
          </w:p>
        </w:tc>
        <w:tc>
          <w:tcPr>
            <w:tcW w:w="1220" w:type="dxa"/>
            <w:tcBorders>
              <w:top w:val="nil"/>
              <w:left w:val="nil"/>
              <w:bottom w:val="single" w:sz="4" w:space="0" w:color="auto"/>
              <w:right w:val="single" w:sz="4" w:space="0" w:color="auto"/>
            </w:tcBorders>
            <w:shd w:val="clear" w:color="auto" w:fill="auto"/>
            <w:vAlign w:val="center"/>
            <w:hideMark/>
          </w:tcPr>
          <w:p w14:paraId="0F0D4291" w14:textId="77777777" w:rsidR="00C74087" w:rsidRPr="007B0DFF" w:rsidRDefault="00C74087" w:rsidP="00C74087">
            <w:pPr>
              <w:spacing w:after="0" w:line="240" w:lineRule="auto"/>
              <w:jc w:val="both"/>
              <w:rPr>
                <w:rFonts w:eastAsia="Times New Roman" w:cs="Times New Roman"/>
                <w:b/>
                <w:bCs/>
                <w:szCs w:val="24"/>
                <w:lang w:eastAsia="et-EE"/>
              </w:rPr>
            </w:pPr>
            <w:r w:rsidRPr="007B0DFF">
              <w:rPr>
                <w:rFonts w:eastAsia="Times New Roman" w:cs="Times New Roman"/>
                <w:b/>
                <w:bCs/>
                <w:szCs w:val="24"/>
                <w:lang w:eastAsia="et-EE"/>
              </w:rPr>
              <w:t>1 568 857</w:t>
            </w:r>
          </w:p>
        </w:tc>
        <w:tc>
          <w:tcPr>
            <w:tcW w:w="1160" w:type="dxa"/>
            <w:tcBorders>
              <w:top w:val="nil"/>
              <w:left w:val="nil"/>
              <w:bottom w:val="single" w:sz="4" w:space="0" w:color="auto"/>
              <w:right w:val="single" w:sz="4" w:space="0" w:color="auto"/>
            </w:tcBorders>
            <w:shd w:val="clear" w:color="auto" w:fill="auto"/>
            <w:vAlign w:val="center"/>
            <w:hideMark/>
          </w:tcPr>
          <w:p w14:paraId="0ABF80BB" w14:textId="77777777" w:rsidR="00C74087" w:rsidRPr="007B0DFF" w:rsidRDefault="00C74087" w:rsidP="00C74087">
            <w:pPr>
              <w:spacing w:after="0" w:line="240" w:lineRule="auto"/>
              <w:jc w:val="both"/>
              <w:rPr>
                <w:rFonts w:eastAsia="Times New Roman" w:cs="Times New Roman"/>
                <w:b/>
                <w:bCs/>
                <w:szCs w:val="24"/>
                <w:lang w:eastAsia="et-EE"/>
              </w:rPr>
            </w:pPr>
            <w:r w:rsidRPr="007B0DFF">
              <w:rPr>
                <w:rFonts w:eastAsia="Times New Roman" w:cs="Times New Roman"/>
                <w:b/>
                <w:bCs/>
                <w:szCs w:val="24"/>
                <w:lang w:eastAsia="et-EE"/>
              </w:rPr>
              <w:t>1 266 394</w:t>
            </w:r>
          </w:p>
        </w:tc>
        <w:tc>
          <w:tcPr>
            <w:tcW w:w="1780" w:type="dxa"/>
            <w:tcBorders>
              <w:top w:val="nil"/>
              <w:left w:val="nil"/>
              <w:bottom w:val="single" w:sz="4" w:space="0" w:color="auto"/>
              <w:right w:val="single" w:sz="4" w:space="0" w:color="auto"/>
            </w:tcBorders>
            <w:shd w:val="clear" w:color="auto" w:fill="auto"/>
            <w:vAlign w:val="center"/>
            <w:hideMark/>
          </w:tcPr>
          <w:p w14:paraId="6FBA476B"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-19,3%</w:t>
            </w:r>
          </w:p>
        </w:tc>
      </w:tr>
      <w:tr w:rsidR="00C74087" w:rsidRPr="007B0DFF" w14:paraId="51FE27C0"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B347EF1" w14:textId="77777777" w:rsidR="00C74087" w:rsidRPr="007B0DFF" w:rsidRDefault="00C74087" w:rsidP="00C74087">
            <w:pPr>
              <w:spacing w:after="0" w:line="240" w:lineRule="auto"/>
              <w:jc w:val="both"/>
              <w:rPr>
                <w:rFonts w:eastAsia="Times New Roman" w:cs="Times New Roman"/>
                <w:szCs w:val="24"/>
                <w:lang w:eastAsia="et-EE"/>
              </w:rPr>
            </w:pPr>
            <w:r w:rsidRPr="007B0DFF">
              <w:rPr>
                <w:rFonts w:eastAsia="Times New Roman" w:cs="Times New Roman"/>
                <w:szCs w:val="24"/>
                <w:lang w:eastAsia="et-EE"/>
              </w:rPr>
              <w:t>sh keskraamatukogu</w:t>
            </w:r>
          </w:p>
        </w:tc>
        <w:tc>
          <w:tcPr>
            <w:tcW w:w="1220" w:type="dxa"/>
            <w:tcBorders>
              <w:top w:val="nil"/>
              <w:left w:val="nil"/>
              <w:bottom w:val="single" w:sz="4" w:space="0" w:color="auto"/>
              <w:right w:val="single" w:sz="4" w:space="0" w:color="auto"/>
            </w:tcBorders>
            <w:shd w:val="clear" w:color="auto" w:fill="auto"/>
            <w:vAlign w:val="center"/>
            <w:hideMark/>
          </w:tcPr>
          <w:p w14:paraId="27F6D871"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516 308</w:t>
            </w:r>
          </w:p>
        </w:tc>
        <w:tc>
          <w:tcPr>
            <w:tcW w:w="1160" w:type="dxa"/>
            <w:tcBorders>
              <w:top w:val="nil"/>
              <w:left w:val="nil"/>
              <w:bottom w:val="single" w:sz="4" w:space="0" w:color="auto"/>
              <w:right w:val="single" w:sz="4" w:space="0" w:color="auto"/>
            </w:tcBorders>
            <w:shd w:val="clear" w:color="auto" w:fill="auto"/>
            <w:vAlign w:val="center"/>
            <w:hideMark/>
          </w:tcPr>
          <w:p w14:paraId="43DA2850"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564 604</w:t>
            </w:r>
          </w:p>
        </w:tc>
        <w:tc>
          <w:tcPr>
            <w:tcW w:w="1780" w:type="dxa"/>
            <w:tcBorders>
              <w:top w:val="nil"/>
              <w:left w:val="nil"/>
              <w:bottom w:val="single" w:sz="4" w:space="0" w:color="auto"/>
              <w:right w:val="single" w:sz="4" w:space="0" w:color="auto"/>
            </w:tcBorders>
            <w:shd w:val="clear" w:color="auto" w:fill="auto"/>
            <w:vAlign w:val="center"/>
            <w:hideMark/>
          </w:tcPr>
          <w:p w14:paraId="234966EC"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9,4%</w:t>
            </w:r>
          </w:p>
        </w:tc>
      </w:tr>
      <w:tr w:rsidR="00C74087" w:rsidRPr="007B0DFF" w14:paraId="0EC84D56"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E47DD8C"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Personalikulu</w:t>
            </w:r>
          </w:p>
        </w:tc>
        <w:tc>
          <w:tcPr>
            <w:tcW w:w="1220" w:type="dxa"/>
            <w:tcBorders>
              <w:top w:val="nil"/>
              <w:left w:val="nil"/>
              <w:bottom w:val="single" w:sz="4" w:space="0" w:color="auto"/>
              <w:right w:val="single" w:sz="4" w:space="0" w:color="auto"/>
            </w:tcBorders>
            <w:shd w:val="clear" w:color="auto" w:fill="auto"/>
            <w:vAlign w:val="center"/>
            <w:hideMark/>
          </w:tcPr>
          <w:p w14:paraId="460B13CF"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886 940</w:t>
            </w:r>
          </w:p>
        </w:tc>
        <w:tc>
          <w:tcPr>
            <w:tcW w:w="1160" w:type="dxa"/>
            <w:tcBorders>
              <w:top w:val="nil"/>
              <w:left w:val="nil"/>
              <w:bottom w:val="single" w:sz="4" w:space="0" w:color="auto"/>
              <w:right w:val="single" w:sz="4" w:space="0" w:color="auto"/>
            </w:tcBorders>
            <w:shd w:val="clear" w:color="auto" w:fill="auto"/>
            <w:vAlign w:val="center"/>
            <w:hideMark/>
          </w:tcPr>
          <w:p w14:paraId="3203BEC5"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858 795</w:t>
            </w:r>
          </w:p>
        </w:tc>
        <w:tc>
          <w:tcPr>
            <w:tcW w:w="1780" w:type="dxa"/>
            <w:tcBorders>
              <w:top w:val="nil"/>
              <w:left w:val="nil"/>
              <w:bottom w:val="single" w:sz="4" w:space="0" w:color="auto"/>
              <w:right w:val="single" w:sz="4" w:space="0" w:color="auto"/>
            </w:tcBorders>
            <w:shd w:val="clear" w:color="auto" w:fill="auto"/>
            <w:vAlign w:val="center"/>
            <w:hideMark/>
          </w:tcPr>
          <w:p w14:paraId="54BA6BD9"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-3,2%</w:t>
            </w:r>
          </w:p>
        </w:tc>
      </w:tr>
      <w:tr w:rsidR="00C74087" w:rsidRPr="007B0DFF" w14:paraId="4C6BFCAF"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54B8621" w14:textId="77777777" w:rsidR="00C74087" w:rsidRPr="007B0DFF" w:rsidRDefault="00C74087" w:rsidP="00C74087">
            <w:pPr>
              <w:spacing w:after="0" w:line="240" w:lineRule="auto"/>
              <w:jc w:val="both"/>
              <w:rPr>
                <w:rFonts w:eastAsia="Times New Roman" w:cs="Times New Roman"/>
                <w:szCs w:val="24"/>
                <w:lang w:eastAsia="et-EE"/>
              </w:rPr>
            </w:pPr>
            <w:r w:rsidRPr="007B0DFF">
              <w:rPr>
                <w:rFonts w:eastAsia="Times New Roman" w:cs="Times New Roman"/>
                <w:szCs w:val="24"/>
                <w:lang w:eastAsia="et-EE"/>
              </w:rPr>
              <w:t>sh keskraamatukogu</w:t>
            </w:r>
          </w:p>
        </w:tc>
        <w:tc>
          <w:tcPr>
            <w:tcW w:w="1220" w:type="dxa"/>
            <w:tcBorders>
              <w:top w:val="nil"/>
              <w:left w:val="nil"/>
              <w:bottom w:val="single" w:sz="4" w:space="0" w:color="auto"/>
              <w:right w:val="single" w:sz="4" w:space="0" w:color="auto"/>
            </w:tcBorders>
            <w:shd w:val="clear" w:color="auto" w:fill="auto"/>
            <w:vAlign w:val="center"/>
            <w:hideMark/>
          </w:tcPr>
          <w:p w14:paraId="2D656812"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431 537</w:t>
            </w:r>
          </w:p>
        </w:tc>
        <w:tc>
          <w:tcPr>
            <w:tcW w:w="1160" w:type="dxa"/>
            <w:tcBorders>
              <w:top w:val="nil"/>
              <w:left w:val="nil"/>
              <w:bottom w:val="single" w:sz="4" w:space="0" w:color="auto"/>
              <w:right w:val="single" w:sz="4" w:space="0" w:color="auto"/>
            </w:tcBorders>
            <w:shd w:val="clear" w:color="auto" w:fill="auto"/>
            <w:vAlign w:val="center"/>
            <w:hideMark/>
          </w:tcPr>
          <w:p w14:paraId="26564A57"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483 055</w:t>
            </w:r>
          </w:p>
        </w:tc>
        <w:tc>
          <w:tcPr>
            <w:tcW w:w="1780" w:type="dxa"/>
            <w:tcBorders>
              <w:top w:val="nil"/>
              <w:left w:val="nil"/>
              <w:bottom w:val="single" w:sz="4" w:space="0" w:color="auto"/>
              <w:right w:val="single" w:sz="4" w:space="0" w:color="auto"/>
            </w:tcBorders>
            <w:shd w:val="clear" w:color="auto" w:fill="auto"/>
            <w:vAlign w:val="center"/>
            <w:hideMark/>
          </w:tcPr>
          <w:p w14:paraId="576EB03D"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11,9%</w:t>
            </w:r>
          </w:p>
        </w:tc>
      </w:tr>
      <w:tr w:rsidR="00C74087" w:rsidRPr="007B0DFF" w14:paraId="125A84AC"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5C9AE52"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Komplekteerimiskulu</w:t>
            </w:r>
          </w:p>
        </w:tc>
        <w:tc>
          <w:tcPr>
            <w:tcW w:w="1220" w:type="dxa"/>
            <w:tcBorders>
              <w:top w:val="nil"/>
              <w:left w:val="nil"/>
              <w:bottom w:val="single" w:sz="4" w:space="0" w:color="auto"/>
              <w:right w:val="single" w:sz="4" w:space="0" w:color="auto"/>
            </w:tcBorders>
            <w:shd w:val="clear" w:color="auto" w:fill="auto"/>
            <w:vAlign w:val="center"/>
            <w:hideMark/>
          </w:tcPr>
          <w:p w14:paraId="05317D73"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212 871</w:t>
            </w:r>
          </w:p>
        </w:tc>
        <w:tc>
          <w:tcPr>
            <w:tcW w:w="1160" w:type="dxa"/>
            <w:tcBorders>
              <w:top w:val="nil"/>
              <w:left w:val="nil"/>
              <w:bottom w:val="single" w:sz="4" w:space="0" w:color="auto"/>
              <w:right w:val="single" w:sz="4" w:space="0" w:color="auto"/>
            </w:tcBorders>
            <w:shd w:val="clear" w:color="auto" w:fill="auto"/>
            <w:vAlign w:val="center"/>
            <w:hideMark/>
          </w:tcPr>
          <w:p w14:paraId="56A64957"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196 449</w:t>
            </w:r>
          </w:p>
        </w:tc>
        <w:tc>
          <w:tcPr>
            <w:tcW w:w="1780" w:type="dxa"/>
            <w:tcBorders>
              <w:top w:val="nil"/>
              <w:left w:val="nil"/>
              <w:bottom w:val="single" w:sz="4" w:space="0" w:color="auto"/>
              <w:right w:val="single" w:sz="4" w:space="0" w:color="auto"/>
            </w:tcBorders>
            <w:shd w:val="clear" w:color="auto" w:fill="auto"/>
            <w:vAlign w:val="center"/>
            <w:hideMark/>
          </w:tcPr>
          <w:p w14:paraId="44588105"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-7,7%</w:t>
            </w:r>
          </w:p>
        </w:tc>
      </w:tr>
      <w:tr w:rsidR="00C74087" w:rsidRPr="007B0DFF" w14:paraId="7B220E30"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5A06485"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 xml:space="preserve">sh </w:t>
            </w:r>
            <w:proofErr w:type="spellStart"/>
            <w:r w:rsidRPr="007B0DFF">
              <w:rPr>
                <w:rFonts w:eastAsia="Times New Roman" w:cs="Times New Roman"/>
                <w:color w:val="000000"/>
                <w:szCs w:val="24"/>
                <w:lang w:eastAsia="et-EE"/>
              </w:rPr>
              <w:t>KOV-lt</w:t>
            </w:r>
            <w:proofErr w:type="spellEnd"/>
          </w:p>
        </w:tc>
        <w:tc>
          <w:tcPr>
            <w:tcW w:w="1220" w:type="dxa"/>
            <w:tcBorders>
              <w:top w:val="nil"/>
              <w:left w:val="nil"/>
              <w:bottom w:val="single" w:sz="4" w:space="0" w:color="auto"/>
              <w:right w:val="single" w:sz="4" w:space="0" w:color="auto"/>
            </w:tcBorders>
            <w:shd w:val="clear" w:color="auto" w:fill="auto"/>
            <w:vAlign w:val="center"/>
            <w:hideMark/>
          </w:tcPr>
          <w:p w14:paraId="653D1855"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146 315</w:t>
            </w:r>
          </w:p>
        </w:tc>
        <w:tc>
          <w:tcPr>
            <w:tcW w:w="1160" w:type="dxa"/>
            <w:tcBorders>
              <w:top w:val="nil"/>
              <w:left w:val="nil"/>
              <w:bottom w:val="single" w:sz="4" w:space="0" w:color="auto"/>
              <w:right w:val="single" w:sz="4" w:space="0" w:color="auto"/>
            </w:tcBorders>
            <w:shd w:val="clear" w:color="auto" w:fill="auto"/>
            <w:vAlign w:val="center"/>
            <w:hideMark/>
          </w:tcPr>
          <w:p w14:paraId="73DB62CC"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125 569</w:t>
            </w:r>
          </w:p>
        </w:tc>
        <w:tc>
          <w:tcPr>
            <w:tcW w:w="1780" w:type="dxa"/>
            <w:tcBorders>
              <w:top w:val="nil"/>
              <w:left w:val="nil"/>
              <w:bottom w:val="single" w:sz="4" w:space="0" w:color="auto"/>
              <w:right w:val="single" w:sz="4" w:space="0" w:color="auto"/>
            </w:tcBorders>
            <w:shd w:val="clear" w:color="auto" w:fill="auto"/>
            <w:vAlign w:val="center"/>
            <w:hideMark/>
          </w:tcPr>
          <w:p w14:paraId="426A17DB"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-14,2%</w:t>
            </w:r>
          </w:p>
        </w:tc>
      </w:tr>
      <w:tr w:rsidR="00C74087" w:rsidRPr="007B0DFF" w14:paraId="0806981D"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4873B46"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sh riigilt</w:t>
            </w:r>
          </w:p>
        </w:tc>
        <w:tc>
          <w:tcPr>
            <w:tcW w:w="1220" w:type="dxa"/>
            <w:tcBorders>
              <w:top w:val="nil"/>
              <w:left w:val="nil"/>
              <w:bottom w:val="single" w:sz="4" w:space="0" w:color="auto"/>
              <w:right w:val="single" w:sz="4" w:space="0" w:color="auto"/>
            </w:tcBorders>
            <w:shd w:val="clear" w:color="auto" w:fill="auto"/>
            <w:vAlign w:val="center"/>
            <w:hideMark/>
          </w:tcPr>
          <w:p w14:paraId="32F9E5BD"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66 556</w:t>
            </w:r>
          </w:p>
        </w:tc>
        <w:tc>
          <w:tcPr>
            <w:tcW w:w="1160" w:type="dxa"/>
            <w:tcBorders>
              <w:top w:val="nil"/>
              <w:left w:val="nil"/>
              <w:bottom w:val="single" w:sz="4" w:space="0" w:color="auto"/>
              <w:right w:val="single" w:sz="4" w:space="0" w:color="auto"/>
            </w:tcBorders>
            <w:shd w:val="clear" w:color="auto" w:fill="auto"/>
            <w:vAlign w:val="center"/>
            <w:hideMark/>
          </w:tcPr>
          <w:p w14:paraId="37EF606C"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70 880</w:t>
            </w:r>
          </w:p>
        </w:tc>
        <w:tc>
          <w:tcPr>
            <w:tcW w:w="1780" w:type="dxa"/>
            <w:tcBorders>
              <w:top w:val="nil"/>
              <w:left w:val="nil"/>
              <w:bottom w:val="single" w:sz="4" w:space="0" w:color="auto"/>
              <w:right w:val="single" w:sz="4" w:space="0" w:color="auto"/>
            </w:tcBorders>
            <w:shd w:val="clear" w:color="auto" w:fill="auto"/>
            <w:vAlign w:val="center"/>
            <w:hideMark/>
          </w:tcPr>
          <w:p w14:paraId="7552E420"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6,5%</w:t>
            </w:r>
          </w:p>
        </w:tc>
      </w:tr>
      <w:tr w:rsidR="00C74087" w:rsidRPr="007B0DFF" w14:paraId="7FDC9156"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0064703" w14:textId="77777777" w:rsidR="00C74087" w:rsidRPr="007B0DFF" w:rsidRDefault="00C74087" w:rsidP="00C74087">
            <w:pPr>
              <w:spacing w:after="0" w:line="240" w:lineRule="auto"/>
              <w:jc w:val="both"/>
              <w:rPr>
                <w:rFonts w:eastAsia="Times New Roman" w:cs="Times New Roman"/>
                <w:szCs w:val="24"/>
                <w:lang w:eastAsia="et-EE"/>
              </w:rPr>
            </w:pPr>
            <w:r w:rsidRPr="007B0DFF">
              <w:rPr>
                <w:rFonts w:eastAsia="Times New Roman" w:cs="Times New Roman"/>
                <w:szCs w:val="24"/>
                <w:lang w:eastAsia="et-EE"/>
              </w:rPr>
              <w:t>sh keskraamatukogu</w:t>
            </w:r>
          </w:p>
        </w:tc>
        <w:tc>
          <w:tcPr>
            <w:tcW w:w="1220" w:type="dxa"/>
            <w:tcBorders>
              <w:top w:val="nil"/>
              <w:left w:val="nil"/>
              <w:bottom w:val="single" w:sz="4" w:space="0" w:color="auto"/>
              <w:right w:val="single" w:sz="4" w:space="0" w:color="auto"/>
            </w:tcBorders>
            <w:shd w:val="clear" w:color="auto" w:fill="auto"/>
            <w:vAlign w:val="center"/>
            <w:hideMark/>
          </w:tcPr>
          <w:p w14:paraId="0BDEF398"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46 614</w:t>
            </w:r>
          </w:p>
        </w:tc>
        <w:tc>
          <w:tcPr>
            <w:tcW w:w="1160" w:type="dxa"/>
            <w:tcBorders>
              <w:top w:val="nil"/>
              <w:left w:val="nil"/>
              <w:bottom w:val="single" w:sz="4" w:space="0" w:color="auto"/>
              <w:right w:val="single" w:sz="4" w:space="0" w:color="auto"/>
            </w:tcBorders>
            <w:shd w:val="clear" w:color="auto" w:fill="auto"/>
            <w:vAlign w:val="center"/>
            <w:hideMark/>
          </w:tcPr>
          <w:p w14:paraId="0333B5DC"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48 529</w:t>
            </w:r>
          </w:p>
        </w:tc>
        <w:tc>
          <w:tcPr>
            <w:tcW w:w="1780" w:type="dxa"/>
            <w:tcBorders>
              <w:top w:val="nil"/>
              <w:left w:val="nil"/>
              <w:bottom w:val="single" w:sz="4" w:space="0" w:color="auto"/>
              <w:right w:val="single" w:sz="4" w:space="0" w:color="auto"/>
            </w:tcBorders>
            <w:shd w:val="clear" w:color="auto" w:fill="auto"/>
            <w:vAlign w:val="center"/>
            <w:hideMark/>
          </w:tcPr>
          <w:p w14:paraId="71D47D6C"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4,1%</w:t>
            </w:r>
          </w:p>
        </w:tc>
      </w:tr>
      <w:tr w:rsidR="00C74087" w:rsidRPr="007B0DFF" w14:paraId="7E9620C2"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BC08DBF"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 xml:space="preserve">sh </w:t>
            </w:r>
            <w:proofErr w:type="spellStart"/>
            <w:r w:rsidRPr="007B0DFF">
              <w:rPr>
                <w:rFonts w:eastAsia="Times New Roman" w:cs="Times New Roman"/>
                <w:color w:val="000000"/>
                <w:szCs w:val="24"/>
                <w:lang w:eastAsia="et-EE"/>
              </w:rPr>
              <w:t>KOV-lt</w:t>
            </w:r>
            <w:proofErr w:type="spellEnd"/>
          </w:p>
        </w:tc>
        <w:tc>
          <w:tcPr>
            <w:tcW w:w="1220" w:type="dxa"/>
            <w:tcBorders>
              <w:top w:val="nil"/>
              <w:left w:val="nil"/>
              <w:bottom w:val="single" w:sz="4" w:space="0" w:color="auto"/>
              <w:right w:val="single" w:sz="4" w:space="0" w:color="auto"/>
            </w:tcBorders>
            <w:shd w:val="clear" w:color="auto" w:fill="auto"/>
            <w:vAlign w:val="center"/>
            <w:hideMark/>
          </w:tcPr>
          <w:p w14:paraId="350ABBD1"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22 528</w:t>
            </w:r>
          </w:p>
        </w:tc>
        <w:tc>
          <w:tcPr>
            <w:tcW w:w="1160" w:type="dxa"/>
            <w:tcBorders>
              <w:top w:val="nil"/>
              <w:left w:val="nil"/>
              <w:bottom w:val="single" w:sz="4" w:space="0" w:color="auto"/>
              <w:right w:val="single" w:sz="4" w:space="0" w:color="auto"/>
            </w:tcBorders>
            <w:shd w:val="clear" w:color="auto" w:fill="auto"/>
            <w:vAlign w:val="center"/>
            <w:hideMark/>
          </w:tcPr>
          <w:p w14:paraId="77D41C2F"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22 757</w:t>
            </w:r>
          </w:p>
        </w:tc>
        <w:tc>
          <w:tcPr>
            <w:tcW w:w="1780" w:type="dxa"/>
            <w:tcBorders>
              <w:top w:val="nil"/>
              <w:left w:val="nil"/>
              <w:bottom w:val="single" w:sz="4" w:space="0" w:color="auto"/>
              <w:right w:val="single" w:sz="4" w:space="0" w:color="auto"/>
            </w:tcBorders>
            <w:shd w:val="clear" w:color="auto" w:fill="auto"/>
            <w:vAlign w:val="center"/>
            <w:hideMark/>
          </w:tcPr>
          <w:p w14:paraId="1F4A406C"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1,0%</w:t>
            </w:r>
          </w:p>
        </w:tc>
      </w:tr>
      <w:tr w:rsidR="00C74087" w:rsidRPr="007B0DFF" w14:paraId="4328F3EE"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073B526"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sh riigilt</w:t>
            </w:r>
          </w:p>
        </w:tc>
        <w:tc>
          <w:tcPr>
            <w:tcW w:w="1220" w:type="dxa"/>
            <w:tcBorders>
              <w:top w:val="nil"/>
              <w:left w:val="nil"/>
              <w:bottom w:val="single" w:sz="4" w:space="0" w:color="auto"/>
              <w:right w:val="single" w:sz="4" w:space="0" w:color="auto"/>
            </w:tcBorders>
            <w:shd w:val="clear" w:color="auto" w:fill="auto"/>
            <w:vAlign w:val="center"/>
            <w:hideMark/>
          </w:tcPr>
          <w:p w14:paraId="51F96A9D"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24 086</w:t>
            </w:r>
          </w:p>
        </w:tc>
        <w:tc>
          <w:tcPr>
            <w:tcW w:w="1160" w:type="dxa"/>
            <w:tcBorders>
              <w:top w:val="nil"/>
              <w:left w:val="nil"/>
              <w:bottom w:val="single" w:sz="4" w:space="0" w:color="auto"/>
              <w:right w:val="single" w:sz="4" w:space="0" w:color="auto"/>
            </w:tcBorders>
            <w:shd w:val="clear" w:color="auto" w:fill="auto"/>
            <w:vAlign w:val="center"/>
            <w:hideMark/>
          </w:tcPr>
          <w:p w14:paraId="687BF3E1"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25 772</w:t>
            </w:r>
          </w:p>
        </w:tc>
        <w:tc>
          <w:tcPr>
            <w:tcW w:w="1780" w:type="dxa"/>
            <w:tcBorders>
              <w:top w:val="nil"/>
              <w:left w:val="nil"/>
              <w:bottom w:val="single" w:sz="4" w:space="0" w:color="auto"/>
              <w:right w:val="single" w:sz="4" w:space="0" w:color="auto"/>
            </w:tcBorders>
            <w:shd w:val="clear" w:color="auto" w:fill="auto"/>
            <w:vAlign w:val="center"/>
            <w:hideMark/>
          </w:tcPr>
          <w:p w14:paraId="7647FFB0"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7,0%</w:t>
            </w:r>
          </w:p>
        </w:tc>
      </w:tr>
      <w:tr w:rsidR="00C74087" w:rsidRPr="007B0DFF" w14:paraId="06061F33"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522C802"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Infotehnoloogiakulu</w:t>
            </w:r>
          </w:p>
        </w:tc>
        <w:tc>
          <w:tcPr>
            <w:tcW w:w="1220" w:type="dxa"/>
            <w:tcBorders>
              <w:top w:val="nil"/>
              <w:left w:val="nil"/>
              <w:bottom w:val="single" w:sz="4" w:space="0" w:color="auto"/>
              <w:right w:val="single" w:sz="4" w:space="0" w:color="auto"/>
            </w:tcBorders>
            <w:shd w:val="clear" w:color="auto" w:fill="auto"/>
            <w:vAlign w:val="center"/>
            <w:hideMark/>
          </w:tcPr>
          <w:p w14:paraId="725FA055"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23 128</w:t>
            </w:r>
          </w:p>
        </w:tc>
        <w:tc>
          <w:tcPr>
            <w:tcW w:w="1160" w:type="dxa"/>
            <w:tcBorders>
              <w:top w:val="nil"/>
              <w:left w:val="nil"/>
              <w:bottom w:val="single" w:sz="4" w:space="0" w:color="auto"/>
              <w:right w:val="single" w:sz="4" w:space="0" w:color="auto"/>
            </w:tcBorders>
            <w:shd w:val="clear" w:color="auto" w:fill="auto"/>
            <w:vAlign w:val="center"/>
            <w:hideMark/>
          </w:tcPr>
          <w:p w14:paraId="5996D224"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28 440</w:t>
            </w:r>
          </w:p>
        </w:tc>
        <w:tc>
          <w:tcPr>
            <w:tcW w:w="1780" w:type="dxa"/>
            <w:tcBorders>
              <w:top w:val="nil"/>
              <w:left w:val="nil"/>
              <w:bottom w:val="single" w:sz="4" w:space="0" w:color="auto"/>
              <w:right w:val="single" w:sz="4" w:space="0" w:color="auto"/>
            </w:tcBorders>
            <w:shd w:val="clear" w:color="auto" w:fill="auto"/>
            <w:vAlign w:val="center"/>
            <w:hideMark/>
          </w:tcPr>
          <w:p w14:paraId="0A089343"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23,0%</w:t>
            </w:r>
          </w:p>
        </w:tc>
      </w:tr>
      <w:tr w:rsidR="00C74087" w:rsidRPr="007B0DFF" w14:paraId="552DEC82" w14:textId="77777777" w:rsidTr="00C74087">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3E7A14C"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sh keskraamatukogu</w:t>
            </w:r>
          </w:p>
        </w:tc>
        <w:tc>
          <w:tcPr>
            <w:tcW w:w="1220" w:type="dxa"/>
            <w:tcBorders>
              <w:top w:val="nil"/>
              <w:left w:val="nil"/>
              <w:bottom w:val="single" w:sz="4" w:space="0" w:color="auto"/>
              <w:right w:val="single" w:sz="4" w:space="0" w:color="auto"/>
            </w:tcBorders>
            <w:shd w:val="clear" w:color="auto" w:fill="auto"/>
            <w:vAlign w:val="center"/>
            <w:hideMark/>
          </w:tcPr>
          <w:p w14:paraId="5823BC2C"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10 013</w:t>
            </w:r>
          </w:p>
        </w:tc>
        <w:tc>
          <w:tcPr>
            <w:tcW w:w="1160" w:type="dxa"/>
            <w:tcBorders>
              <w:top w:val="nil"/>
              <w:left w:val="nil"/>
              <w:bottom w:val="single" w:sz="4" w:space="0" w:color="auto"/>
              <w:right w:val="single" w:sz="4" w:space="0" w:color="auto"/>
            </w:tcBorders>
            <w:shd w:val="clear" w:color="auto" w:fill="auto"/>
            <w:vAlign w:val="center"/>
            <w:hideMark/>
          </w:tcPr>
          <w:p w14:paraId="6DF6BC79" w14:textId="77777777" w:rsidR="00C74087" w:rsidRPr="007B0DFF" w:rsidRDefault="00C74087" w:rsidP="00C74087">
            <w:pPr>
              <w:spacing w:after="0" w:line="240" w:lineRule="auto"/>
              <w:jc w:val="both"/>
              <w:rPr>
                <w:rFonts w:eastAsia="Times New Roman" w:cs="Times New Roman"/>
                <w:color w:val="000000"/>
                <w:szCs w:val="24"/>
                <w:lang w:eastAsia="et-EE"/>
              </w:rPr>
            </w:pPr>
            <w:r w:rsidRPr="007B0DFF">
              <w:rPr>
                <w:rFonts w:eastAsia="Times New Roman" w:cs="Times New Roman"/>
                <w:color w:val="000000"/>
                <w:szCs w:val="24"/>
                <w:lang w:eastAsia="et-EE"/>
              </w:rPr>
              <w:t>10 109</w:t>
            </w:r>
          </w:p>
        </w:tc>
        <w:tc>
          <w:tcPr>
            <w:tcW w:w="1780" w:type="dxa"/>
            <w:tcBorders>
              <w:top w:val="nil"/>
              <w:left w:val="nil"/>
              <w:bottom w:val="single" w:sz="4" w:space="0" w:color="auto"/>
              <w:right w:val="single" w:sz="4" w:space="0" w:color="auto"/>
            </w:tcBorders>
            <w:shd w:val="clear" w:color="auto" w:fill="auto"/>
            <w:vAlign w:val="center"/>
            <w:hideMark/>
          </w:tcPr>
          <w:p w14:paraId="2DA95BA7" w14:textId="77777777" w:rsidR="00C74087" w:rsidRPr="007B0DFF" w:rsidRDefault="00C74087" w:rsidP="00C74087">
            <w:pPr>
              <w:spacing w:after="0" w:line="240" w:lineRule="auto"/>
              <w:jc w:val="both"/>
              <w:rPr>
                <w:rFonts w:eastAsia="Times New Roman" w:cs="Times New Roman"/>
                <w:b/>
                <w:bCs/>
                <w:color w:val="000000"/>
                <w:szCs w:val="24"/>
                <w:lang w:eastAsia="et-EE"/>
              </w:rPr>
            </w:pPr>
            <w:r w:rsidRPr="007B0DFF">
              <w:rPr>
                <w:rFonts w:eastAsia="Times New Roman" w:cs="Times New Roman"/>
                <w:b/>
                <w:bCs/>
                <w:color w:val="000000"/>
                <w:szCs w:val="24"/>
                <w:lang w:eastAsia="et-EE"/>
              </w:rPr>
              <w:t>1,0%</w:t>
            </w:r>
          </w:p>
        </w:tc>
      </w:tr>
    </w:tbl>
    <w:p w14:paraId="78F5FF29" w14:textId="77777777" w:rsidR="00BB05B5" w:rsidRPr="007B0DFF" w:rsidRDefault="00BB05B5" w:rsidP="00284428">
      <w:pPr>
        <w:pStyle w:val="Pealkiri2"/>
      </w:pPr>
      <w:bookmarkStart w:id="5" w:name="_Toc161730513"/>
      <w:r w:rsidRPr="007B0DFF">
        <w:t>Projektid</w:t>
      </w:r>
      <w:bookmarkEnd w:id="5"/>
    </w:p>
    <w:p w14:paraId="104AB24C" w14:textId="428EDED1" w:rsidR="00BB05B5" w:rsidRPr="007B0DFF" w:rsidRDefault="00BB05B5" w:rsidP="00BB05B5">
      <w:pPr>
        <w:pStyle w:val="Pealdis"/>
        <w:keepNext/>
        <w:rPr>
          <w:i w:val="0"/>
          <w:color w:val="auto"/>
          <w:sz w:val="24"/>
          <w:szCs w:val="24"/>
        </w:rPr>
      </w:pPr>
      <w:r w:rsidRPr="007B0DFF">
        <w:rPr>
          <w:i w:val="0"/>
          <w:color w:val="auto"/>
          <w:sz w:val="24"/>
          <w:szCs w:val="24"/>
        </w:rPr>
        <w:t xml:space="preserve">Tabel </w:t>
      </w:r>
      <w:r w:rsidRPr="007B0DFF">
        <w:rPr>
          <w:i w:val="0"/>
          <w:color w:val="auto"/>
          <w:sz w:val="24"/>
          <w:szCs w:val="24"/>
        </w:rPr>
        <w:fldChar w:fldCharType="begin"/>
      </w:r>
      <w:r w:rsidRPr="007B0DFF">
        <w:rPr>
          <w:i w:val="0"/>
          <w:color w:val="auto"/>
          <w:sz w:val="24"/>
          <w:szCs w:val="24"/>
        </w:rPr>
        <w:instrText xml:space="preserve"> SEQ Tabel \* ARABIC </w:instrText>
      </w:r>
      <w:r w:rsidRPr="007B0DFF">
        <w:rPr>
          <w:i w:val="0"/>
          <w:color w:val="auto"/>
          <w:sz w:val="24"/>
          <w:szCs w:val="24"/>
        </w:rPr>
        <w:fldChar w:fldCharType="separate"/>
      </w:r>
      <w:r w:rsidR="007959BB" w:rsidRPr="007B0DFF">
        <w:rPr>
          <w:i w:val="0"/>
          <w:noProof/>
          <w:color w:val="auto"/>
          <w:sz w:val="24"/>
          <w:szCs w:val="24"/>
        </w:rPr>
        <w:t>3</w:t>
      </w:r>
      <w:r w:rsidRPr="007B0DFF">
        <w:rPr>
          <w:i w:val="0"/>
          <w:color w:val="auto"/>
          <w:sz w:val="24"/>
          <w:szCs w:val="24"/>
        </w:rPr>
        <w:fldChar w:fldCharType="end"/>
      </w:r>
      <w:r w:rsidRPr="007B0DFF">
        <w:rPr>
          <w:i w:val="0"/>
          <w:color w:val="auto"/>
          <w:sz w:val="24"/>
          <w:szCs w:val="24"/>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896"/>
        <w:gridCol w:w="1559"/>
        <w:gridCol w:w="2215"/>
      </w:tblGrid>
      <w:tr w:rsidR="00BB05B5" w:rsidRPr="007B0DFF" w14:paraId="6B49825F" w14:textId="77777777" w:rsidTr="00A37BF4">
        <w:trPr>
          <w:trHeight w:val="300"/>
        </w:trPr>
        <w:tc>
          <w:tcPr>
            <w:tcW w:w="4111" w:type="dxa"/>
            <w:noWrap/>
          </w:tcPr>
          <w:p w14:paraId="1CA6BE64" w14:textId="77777777" w:rsidR="00BB05B5" w:rsidRPr="007B0DFF" w:rsidRDefault="00BB05B5" w:rsidP="005C6A09">
            <w:pPr>
              <w:pStyle w:val="Default"/>
              <w:tabs>
                <w:tab w:val="left" w:pos="1077"/>
              </w:tabs>
              <w:jc w:val="both"/>
              <w:rPr>
                <w:b/>
                <w:bCs/>
                <w:lang w:val="et-EE"/>
              </w:rPr>
            </w:pPr>
            <w:r w:rsidRPr="007B0DFF">
              <w:rPr>
                <w:b/>
                <w:bCs/>
                <w:lang w:val="et-EE"/>
              </w:rPr>
              <w:t>Projektid, toetused (Kellelt saadud?)</w:t>
            </w:r>
          </w:p>
        </w:tc>
        <w:tc>
          <w:tcPr>
            <w:tcW w:w="1896" w:type="dxa"/>
            <w:noWrap/>
          </w:tcPr>
          <w:p w14:paraId="43E2BF52" w14:textId="77777777" w:rsidR="00BB05B5" w:rsidRPr="007B0DFF" w:rsidRDefault="00BB05B5" w:rsidP="005C6A09">
            <w:pPr>
              <w:pStyle w:val="Default"/>
              <w:tabs>
                <w:tab w:val="left" w:pos="1077"/>
              </w:tabs>
              <w:jc w:val="both"/>
              <w:rPr>
                <w:b/>
                <w:color w:val="auto"/>
                <w:lang w:val="et-EE"/>
              </w:rPr>
            </w:pPr>
            <w:r w:rsidRPr="007B0DFF">
              <w:rPr>
                <w:b/>
                <w:color w:val="auto"/>
                <w:lang w:val="et-EE"/>
              </w:rPr>
              <w:t>Periood</w:t>
            </w:r>
          </w:p>
        </w:tc>
        <w:tc>
          <w:tcPr>
            <w:tcW w:w="1559" w:type="dxa"/>
            <w:noWrap/>
          </w:tcPr>
          <w:p w14:paraId="6CD28115" w14:textId="77777777" w:rsidR="00BB05B5" w:rsidRPr="007B0DFF" w:rsidRDefault="00BB05B5" w:rsidP="005C6A09">
            <w:pPr>
              <w:pStyle w:val="Default"/>
              <w:tabs>
                <w:tab w:val="left" w:pos="1077"/>
              </w:tabs>
              <w:jc w:val="both"/>
              <w:rPr>
                <w:b/>
                <w:color w:val="auto"/>
                <w:lang w:val="et-EE"/>
              </w:rPr>
            </w:pPr>
            <w:r w:rsidRPr="007B0DFF">
              <w:rPr>
                <w:b/>
                <w:color w:val="auto"/>
                <w:lang w:val="et-EE"/>
              </w:rPr>
              <w:t>Eraldatud summa</w:t>
            </w:r>
          </w:p>
        </w:tc>
        <w:tc>
          <w:tcPr>
            <w:tcW w:w="2215" w:type="dxa"/>
          </w:tcPr>
          <w:p w14:paraId="62AEE9BA" w14:textId="77777777" w:rsidR="00BB05B5" w:rsidRPr="007B0DFF" w:rsidRDefault="00BB05B5" w:rsidP="005C6A09">
            <w:pPr>
              <w:pStyle w:val="Default"/>
              <w:tabs>
                <w:tab w:val="left" w:pos="1077"/>
              </w:tabs>
              <w:jc w:val="both"/>
              <w:rPr>
                <w:b/>
                <w:color w:val="auto"/>
                <w:lang w:val="et-EE"/>
              </w:rPr>
            </w:pPr>
            <w:r w:rsidRPr="007B0DFF">
              <w:rPr>
                <w:b/>
                <w:color w:val="auto"/>
                <w:lang w:val="et-EE"/>
              </w:rPr>
              <w:t xml:space="preserve">Projekti </w:t>
            </w:r>
            <w:proofErr w:type="spellStart"/>
            <w:r w:rsidRPr="007B0DFF">
              <w:rPr>
                <w:b/>
                <w:color w:val="auto"/>
                <w:lang w:val="et-EE"/>
              </w:rPr>
              <w:t>üldmaksumus</w:t>
            </w:r>
            <w:proofErr w:type="spellEnd"/>
          </w:p>
        </w:tc>
      </w:tr>
      <w:tr w:rsidR="00BB05B5" w:rsidRPr="007B0DFF" w14:paraId="1A9AD579" w14:textId="77777777" w:rsidTr="00A37BF4">
        <w:trPr>
          <w:trHeight w:val="300"/>
        </w:trPr>
        <w:tc>
          <w:tcPr>
            <w:tcW w:w="4111" w:type="dxa"/>
            <w:noWrap/>
          </w:tcPr>
          <w:p w14:paraId="7E1B75BD" w14:textId="22A0E406" w:rsidR="00BB05B5" w:rsidRPr="007B0DFF" w:rsidRDefault="002429D4" w:rsidP="005C6A09">
            <w:pPr>
              <w:pStyle w:val="Default"/>
              <w:tabs>
                <w:tab w:val="left" w:pos="1077"/>
              </w:tabs>
              <w:jc w:val="both"/>
              <w:rPr>
                <w:lang w:val="et-EE"/>
              </w:rPr>
            </w:pPr>
            <w:r w:rsidRPr="007B0DFF">
              <w:rPr>
                <w:lang w:val="et-EE"/>
              </w:rPr>
              <w:t>Setomaa vallaraamatukogu arendu</w:t>
            </w:r>
            <w:r w:rsidR="00B27475" w:rsidRPr="007B0DFF">
              <w:rPr>
                <w:lang w:val="et-EE"/>
              </w:rPr>
              <w:t>s</w:t>
            </w:r>
            <w:r w:rsidRPr="007B0DFF">
              <w:rPr>
                <w:lang w:val="et-EE"/>
              </w:rPr>
              <w:t>pro</w:t>
            </w:r>
            <w:r w:rsidR="009D4D7D" w:rsidRPr="007B0DFF">
              <w:rPr>
                <w:lang w:val="et-EE"/>
              </w:rPr>
              <w:t>jekt</w:t>
            </w:r>
            <w:r w:rsidR="00FC47C2" w:rsidRPr="007B0DFF">
              <w:rPr>
                <w:lang w:val="et-EE"/>
              </w:rPr>
              <w:t xml:space="preserve"> (</w:t>
            </w:r>
            <w:r w:rsidR="006C6080" w:rsidRPr="007B0DFF">
              <w:rPr>
                <w:lang w:val="et-EE"/>
              </w:rPr>
              <w:t>K</w:t>
            </w:r>
            <w:r w:rsidR="00FC47C2" w:rsidRPr="007B0DFF">
              <w:rPr>
                <w:lang w:val="et-EE"/>
              </w:rPr>
              <w:t>ultuuriministeerium)</w:t>
            </w:r>
          </w:p>
        </w:tc>
        <w:tc>
          <w:tcPr>
            <w:tcW w:w="1896" w:type="dxa"/>
            <w:noWrap/>
          </w:tcPr>
          <w:p w14:paraId="7E80BDFB" w14:textId="4FA31904" w:rsidR="00BB05B5" w:rsidRPr="007B0DFF" w:rsidRDefault="00E24513" w:rsidP="00E24513">
            <w:pPr>
              <w:pStyle w:val="Default"/>
              <w:tabs>
                <w:tab w:val="left" w:pos="1077"/>
              </w:tabs>
              <w:ind w:left="720"/>
              <w:jc w:val="both"/>
              <w:rPr>
                <w:b/>
                <w:color w:val="auto"/>
                <w:lang w:val="et-EE"/>
              </w:rPr>
            </w:pPr>
            <w:r w:rsidRPr="007B0DFF">
              <w:rPr>
                <w:b/>
                <w:color w:val="auto"/>
                <w:lang w:val="et-EE"/>
              </w:rPr>
              <w:t>1.</w:t>
            </w:r>
            <w:r w:rsidR="00FC47C2" w:rsidRPr="007B0DFF">
              <w:rPr>
                <w:b/>
                <w:color w:val="auto"/>
                <w:lang w:val="et-EE"/>
              </w:rPr>
              <w:t>0</w:t>
            </w:r>
            <w:r w:rsidR="00F119C9" w:rsidRPr="007B0DFF">
              <w:rPr>
                <w:b/>
                <w:color w:val="auto"/>
                <w:lang w:val="et-EE"/>
              </w:rPr>
              <w:t>5</w:t>
            </w:r>
            <w:r w:rsidR="00FC47C2" w:rsidRPr="007B0DFF">
              <w:rPr>
                <w:b/>
                <w:color w:val="auto"/>
                <w:lang w:val="et-EE"/>
              </w:rPr>
              <w:t>.2023 -31.12. 2023</w:t>
            </w:r>
          </w:p>
        </w:tc>
        <w:tc>
          <w:tcPr>
            <w:tcW w:w="1559" w:type="dxa"/>
            <w:noWrap/>
          </w:tcPr>
          <w:p w14:paraId="2C053CCC" w14:textId="1AAD6A21" w:rsidR="00BB05B5" w:rsidRPr="007B0DFF" w:rsidRDefault="0079391D" w:rsidP="005C6A09">
            <w:pPr>
              <w:pStyle w:val="Default"/>
              <w:tabs>
                <w:tab w:val="left" w:pos="1077"/>
              </w:tabs>
              <w:jc w:val="both"/>
              <w:rPr>
                <w:bCs/>
                <w:color w:val="auto"/>
                <w:lang w:val="et-EE"/>
              </w:rPr>
            </w:pPr>
            <w:r w:rsidRPr="007B0DFF">
              <w:rPr>
                <w:bCs/>
                <w:color w:val="auto"/>
                <w:lang w:val="et-EE"/>
              </w:rPr>
              <w:t>4198</w:t>
            </w:r>
          </w:p>
        </w:tc>
        <w:tc>
          <w:tcPr>
            <w:tcW w:w="2215" w:type="dxa"/>
          </w:tcPr>
          <w:p w14:paraId="5FFA2644" w14:textId="5D39939B" w:rsidR="00BB05B5" w:rsidRPr="007B0DFF" w:rsidRDefault="0079391D" w:rsidP="005C6A09">
            <w:pPr>
              <w:pStyle w:val="Default"/>
              <w:tabs>
                <w:tab w:val="left" w:pos="1077"/>
              </w:tabs>
              <w:jc w:val="both"/>
              <w:rPr>
                <w:bCs/>
                <w:color w:val="auto"/>
                <w:lang w:val="et-EE"/>
              </w:rPr>
            </w:pPr>
            <w:r w:rsidRPr="007B0DFF">
              <w:rPr>
                <w:bCs/>
                <w:color w:val="auto"/>
                <w:lang w:val="et-EE"/>
              </w:rPr>
              <w:t>8396</w:t>
            </w:r>
          </w:p>
        </w:tc>
      </w:tr>
      <w:tr w:rsidR="0079391D" w:rsidRPr="007B0DFF" w14:paraId="1299FAAF" w14:textId="77777777" w:rsidTr="00A37BF4">
        <w:trPr>
          <w:trHeight w:val="300"/>
        </w:trPr>
        <w:tc>
          <w:tcPr>
            <w:tcW w:w="4111" w:type="dxa"/>
            <w:noWrap/>
          </w:tcPr>
          <w:p w14:paraId="0CA678CC" w14:textId="18FFB0AF" w:rsidR="0079391D" w:rsidRPr="007B0DFF" w:rsidRDefault="0079391D" w:rsidP="005C6A09">
            <w:pPr>
              <w:pStyle w:val="Default"/>
              <w:tabs>
                <w:tab w:val="left" w:pos="1077"/>
              </w:tabs>
              <w:jc w:val="both"/>
              <w:rPr>
                <w:lang w:val="et-EE"/>
              </w:rPr>
            </w:pPr>
            <w:r w:rsidRPr="007B0DFF">
              <w:rPr>
                <w:lang w:val="et-EE"/>
              </w:rPr>
              <w:t>S</w:t>
            </w:r>
            <w:r w:rsidR="009D4D7D" w:rsidRPr="007B0DFF">
              <w:rPr>
                <w:lang w:val="et-EE"/>
              </w:rPr>
              <w:t>alongiõhtu Mihkel Rauaga Värska raamatukogus</w:t>
            </w:r>
            <w:r w:rsidRPr="007B0DFF">
              <w:rPr>
                <w:lang w:val="et-EE"/>
              </w:rPr>
              <w:t xml:space="preserve"> (Eesti Kultuurkapital)</w:t>
            </w:r>
          </w:p>
        </w:tc>
        <w:tc>
          <w:tcPr>
            <w:tcW w:w="1896" w:type="dxa"/>
            <w:noWrap/>
          </w:tcPr>
          <w:p w14:paraId="6974E1B4" w14:textId="27C64808" w:rsidR="0079391D" w:rsidRPr="007B0DFF" w:rsidRDefault="00746B53" w:rsidP="009D4D7D">
            <w:pPr>
              <w:pStyle w:val="Default"/>
              <w:tabs>
                <w:tab w:val="left" w:pos="1077"/>
              </w:tabs>
              <w:ind w:left="360"/>
              <w:jc w:val="both"/>
              <w:rPr>
                <w:b/>
                <w:color w:val="auto"/>
                <w:lang w:val="et-EE"/>
              </w:rPr>
            </w:pPr>
            <w:r w:rsidRPr="007B0DFF">
              <w:rPr>
                <w:b/>
                <w:color w:val="auto"/>
                <w:lang w:val="et-EE"/>
              </w:rPr>
              <w:t>01.01.-01.03.</w:t>
            </w:r>
            <w:r w:rsidR="009D4D7D" w:rsidRPr="007B0DFF">
              <w:rPr>
                <w:b/>
                <w:color w:val="auto"/>
                <w:lang w:val="et-EE"/>
              </w:rPr>
              <w:t xml:space="preserve"> 2023</w:t>
            </w:r>
          </w:p>
        </w:tc>
        <w:tc>
          <w:tcPr>
            <w:tcW w:w="1559" w:type="dxa"/>
            <w:noWrap/>
          </w:tcPr>
          <w:p w14:paraId="4403AE0D" w14:textId="33E75485" w:rsidR="0079391D" w:rsidRPr="007B0DFF" w:rsidRDefault="009D4D7D" w:rsidP="005C6A09">
            <w:pPr>
              <w:pStyle w:val="Default"/>
              <w:tabs>
                <w:tab w:val="left" w:pos="1077"/>
              </w:tabs>
              <w:jc w:val="both"/>
              <w:rPr>
                <w:bCs/>
                <w:color w:val="auto"/>
                <w:lang w:val="et-EE"/>
              </w:rPr>
            </w:pPr>
            <w:r w:rsidRPr="007B0DFF">
              <w:rPr>
                <w:bCs/>
                <w:color w:val="auto"/>
                <w:lang w:val="et-EE"/>
              </w:rPr>
              <w:t>250</w:t>
            </w:r>
          </w:p>
        </w:tc>
        <w:tc>
          <w:tcPr>
            <w:tcW w:w="2215" w:type="dxa"/>
          </w:tcPr>
          <w:p w14:paraId="5C3905A2" w14:textId="679F3416" w:rsidR="0079391D" w:rsidRPr="007B0DFF" w:rsidRDefault="009D4D7D" w:rsidP="005C6A09">
            <w:pPr>
              <w:pStyle w:val="Default"/>
              <w:tabs>
                <w:tab w:val="left" w:pos="1077"/>
              </w:tabs>
              <w:jc w:val="both"/>
              <w:rPr>
                <w:bCs/>
                <w:color w:val="auto"/>
                <w:lang w:val="et-EE"/>
              </w:rPr>
            </w:pPr>
            <w:r w:rsidRPr="007B0DFF">
              <w:rPr>
                <w:bCs/>
                <w:color w:val="auto"/>
                <w:lang w:val="et-EE"/>
              </w:rPr>
              <w:t>600</w:t>
            </w:r>
          </w:p>
        </w:tc>
      </w:tr>
      <w:tr w:rsidR="00E80537" w:rsidRPr="007B0DFF" w14:paraId="74511523" w14:textId="77777777" w:rsidTr="00A37BF4">
        <w:trPr>
          <w:trHeight w:val="300"/>
        </w:trPr>
        <w:tc>
          <w:tcPr>
            <w:tcW w:w="4111" w:type="dxa"/>
            <w:noWrap/>
          </w:tcPr>
          <w:p w14:paraId="059CFC87" w14:textId="7C8440A7" w:rsidR="00E80537" w:rsidRPr="007B0DFF" w:rsidRDefault="00E80537" w:rsidP="005C6A09">
            <w:pPr>
              <w:pStyle w:val="Default"/>
              <w:tabs>
                <w:tab w:val="left" w:pos="1077"/>
              </w:tabs>
              <w:jc w:val="both"/>
              <w:rPr>
                <w:lang w:val="et-EE"/>
              </w:rPr>
            </w:pPr>
            <w:r w:rsidRPr="007B0DFF">
              <w:rPr>
                <w:lang w:val="et-EE"/>
              </w:rPr>
              <w:t>Võrumaa raamatukoguhoidjate õppereis Lääne-Virumaa raamatukogudesse</w:t>
            </w:r>
            <w:r w:rsidR="00E457C5" w:rsidRPr="007B0DFF">
              <w:rPr>
                <w:lang w:val="et-EE"/>
              </w:rPr>
              <w:t xml:space="preserve"> (Kultuuriministeerium)</w:t>
            </w:r>
          </w:p>
        </w:tc>
        <w:tc>
          <w:tcPr>
            <w:tcW w:w="1896" w:type="dxa"/>
            <w:noWrap/>
          </w:tcPr>
          <w:p w14:paraId="72907379" w14:textId="159A8E99" w:rsidR="00E80537" w:rsidRPr="007B0DFF" w:rsidRDefault="00E457C5" w:rsidP="009D4D7D">
            <w:pPr>
              <w:pStyle w:val="Default"/>
              <w:tabs>
                <w:tab w:val="left" w:pos="1077"/>
              </w:tabs>
              <w:ind w:left="360"/>
              <w:jc w:val="both"/>
              <w:rPr>
                <w:b/>
                <w:color w:val="auto"/>
                <w:lang w:val="et-EE"/>
              </w:rPr>
            </w:pPr>
            <w:r w:rsidRPr="007B0DFF">
              <w:rPr>
                <w:b/>
                <w:color w:val="auto"/>
                <w:lang w:val="et-EE"/>
              </w:rPr>
              <w:t>01.05. -30.11.2023</w:t>
            </w:r>
          </w:p>
        </w:tc>
        <w:tc>
          <w:tcPr>
            <w:tcW w:w="1559" w:type="dxa"/>
            <w:noWrap/>
          </w:tcPr>
          <w:p w14:paraId="2AAADE26" w14:textId="34E34813" w:rsidR="00E80537" w:rsidRPr="007B0DFF" w:rsidRDefault="00E457C5" w:rsidP="005C6A09">
            <w:pPr>
              <w:pStyle w:val="Default"/>
              <w:tabs>
                <w:tab w:val="left" w:pos="1077"/>
              </w:tabs>
              <w:jc w:val="both"/>
              <w:rPr>
                <w:bCs/>
                <w:color w:val="auto"/>
                <w:lang w:val="et-EE"/>
              </w:rPr>
            </w:pPr>
            <w:r w:rsidRPr="007B0DFF">
              <w:rPr>
                <w:bCs/>
                <w:color w:val="auto"/>
                <w:lang w:val="et-EE"/>
              </w:rPr>
              <w:t>600</w:t>
            </w:r>
          </w:p>
        </w:tc>
        <w:tc>
          <w:tcPr>
            <w:tcW w:w="2215" w:type="dxa"/>
          </w:tcPr>
          <w:p w14:paraId="78190E93" w14:textId="29F7AD09" w:rsidR="00E80537" w:rsidRPr="007B0DFF" w:rsidRDefault="00E457C5" w:rsidP="005C6A09">
            <w:pPr>
              <w:pStyle w:val="Default"/>
              <w:tabs>
                <w:tab w:val="left" w:pos="1077"/>
              </w:tabs>
              <w:jc w:val="both"/>
              <w:rPr>
                <w:bCs/>
                <w:color w:val="auto"/>
                <w:lang w:val="et-EE"/>
              </w:rPr>
            </w:pPr>
            <w:r w:rsidRPr="007B0DFF">
              <w:rPr>
                <w:bCs/>
                <w:color w:val="auto"/>
                <w:lang w:val="et-EE"/>
              </w:rPr>
              <w:t>1100</w:t>
            </w:r>
          </w:p>
        </w:tc>
      </w:tr>
      <w:tr w:rsidR="00E457C5" w:rsidRPr="007B0DFF" w14:paraId="168CF6D0" w14:textId="77777777" w:rsidTr="00A37BF4">
        <w:trPr>
          <w:trHeight w:val="300"/>
        </w:trPr>
        <w:tc>
          <w:tcPr>
            <w:tcW w:w="4111" w:type="dxa"/>
            <w:noWrap/>
          </w:tcPr>
          <w:p w14:paraId="3239B8E1" w14:textId="47C03E0E" w:rsidR="00E457C5" w:rsidRPr="007B0DFF" w:rsidRDefault="00E457C5" w:rsidP="005C6A09">
            <w:pPr>
              <w:pStyle w:val="Default"/>
              <w:tabs>
                <w:tab w:val="left" w:pos="1077"/>
              </w:tabs>
              <w:jc w:val="both"/>
              <w:rPr>
                <w:lang w:val="et-EE"/>
              </w:rPr>
            </w:pPr>
            <w:r w:rsidRPr="007B0DFF">
              <w:rPr>
                <w:lang w:val="et-EE"/>
              </w:rPr>
              <w:t xml:space="preserve">Kohtumine Võrumaa </w:t>
            </w:r>
            <w:proofErr w:type="spellStart"/>
            <w:r w:rsidRPr="007B0DFF">
              <w:rPr>
                <w:lang w:val="et-EE"/>
              </w:rPr>
              <w:t>K</w:t>
            </w:r>
            <w:r w:rsidR="00A31723" w:rsidRPr="007B0DFF">
              <w:rPr>
                <w:lang w:val="et-EE"/>
              </w:rPr>
              <w:t>RKs</w:t>
            </w:r>
            <w:proofErr w:type="spellEnd"/>
            <w:r w:rsidRPr="007B0DFF">
              <w:rPr>
                <w:lang w:val="et-EE"/>
              </w:rPr>
              <w:t xml:space="preserve"> „Sündinud Võrus“ – Igor </w:t>
            </w:r>
            <w:proofErr w:type="spellStart"/>
            <w:r w:rsidRPr="007B0DFF">
              <w:rPr>
                <w:lang w:val="et-EE"/>
              </w:rPr>
              <w:t>Kotjuh</w:t>
            </w:r>
            <w:proofErr w:type="spellEnd"/>
            <w:r w:rsidRPr="007B0DFF">
              <w:rPr>
                <w:lang w:val="et-EE"/>
              </w:rPr>
              <w:t xml:space="preserve"> (Eesti Kultuurkapital)</w:t>
            </w:r>
          </w:p>
        </w:tc>
        <w:tc>
          <w:tcPr>
            <w:tcW w:w="1896" w:type="dxa"/>
            <w:noWrap/>
          </w:tcPr>
          <w:p w14:paraId="6B7661EF" w14:textId="5C093B32" w:rsidR="00E457C5" w:rsidRPr="007B0DFF" w:rsidRDefault="00E3311F" w:rsidP="009D4D7D">
            <w:pPr>
              <w:pStyle w:val="Default"/>
              <w:tabs>
                <w:tab w:val="left" w:pos="1077"/>
              </w:tabs>
              <w:ind w:left="360"/>
              <w:jc w:val="both"/>
              <w:rPr>
                <w:b/>
                <w:color w:val="auto"/>
                <w:lang w:val="et-EE"/>
              </w:rPr>
            </w:pPr>
            <w:r w:rsidRPr="007B0DFF">
              <w:rPr>
                <w:b/>
                <w:color w:val="auto"/>
                <w:lang w:val="et-EE"/>
              </w:rPr>
              <w:t>20.02.-30.09.2023</w:t>
            </w:r>
          </w:p>
        </w:tc>
        <w:tc>
          <w:tcPr>
            <w:tcW w:w="1559" w:type="dxa"/>
            <w:noWrap/>
          </w:tcPr>
          <w:p w14:paraId="3797F1A1" w14:textId="160C7E02" w:rsidR="00E457C5" w:rsidRPr="007B0DFF" w:rsidRDefault="00E3311F" w:rsidP="005C6A09">
            <w:pPr>
              <w:pStyle w:val="Default"/>
              <w:tabs>
                <w:tab w:val="left" w:pos="1077"/>
              </w:tabs>
              <w:jc w:val="both"/>
              <w:rPr>
                <w:bCs/>
                <w:color w:val="auto"/>
                <w:lang w:val="et-EE"/>
              </w:rPr>
            </w:pPr>
            <w:r w:rsidRPr="007B0DFF">
              <w:rPr>
                <w:bCs/>
                <w:color w:val="auto"/>
                <w:lang w:val="et-EE"/>
              </w:rPr>
              <w:t>200</w:t>
            </w:r>
          </w:p>
        </w:tc>
        <w:tc>
          <w:tcPr>
            <w:tcW w:w="2215" w:type="dxa"/>
          </w:tcPr>
          <w:p w14:paraId="5B1D853A" w14:textId="614D3874" w:rsidR="00E457C5" w:rsidRPr="007B0DFF" w:rsidRDefault="00E3311F" w:rsidP="005C6A09">
            <w:pPr>
              <w:pStyle w:val="Default"/>
              <w:tabs>
                <w:tab w:val="left" w:pos="1077"/>
              </w:tabs>
              <w:jc w:val="both"/>
              <w:rPr>
                <w:bCs/>
                <w:color w:val="auto"/>
                <w:lang w:val="et-EE"/>
              </w:rPr>
            </w:pPr>
            <w:r w:rsidRPr="007B0DFF">
              <w:rPr>
                <w:bCs/>
                <w:color w:val="auto"/>
                <w:lang w:val="et-EE"/>
              </w:rPr>
              <w:t>200</w:t>
            </w:r>
          </w:p>
        </w:tc>
      </w:tr>
      <w:tr w:rsidR="00E3311F" w:rsidRPr="007B0DFF" w14:paraId="2B659236" w14:textId="77777777" w:rsidTr="00A37BF4">
        <w:trPr>
          <w:trHeight w:val="300"/>
        </w:trPr>
        <w:tc>
          <w:tcPr>
            <w:tcW w:w="4111" w:type="dxa"/>
            <w:noWrap/>
          </w:tcPr>
          <w:p w14:paraId="2E937696" w14:textId="069136C6" w:rsidR="00E3311F" w:rsidRPr="007B0DFF" w:rsidRDefault="00A31723" w:rsidP="005C6A09">
            <w:pPr>
              <w:pStyle w:val="Default"/>
              <w:tabs>
                <w:tab w:val="left" w:pos="1077"/>
              </w:tabs>
              <w:jc w:val="both"/>
              <w:rPr>
                <w:lang w:val="et-EE"/>
              </w:rPr>
            </w:pPr>
            <w:r w:rsidRPr="007B0DFF">
              <w:rPr>
                <w:lang w:val="et-EE"/>
              </w:rPr>
              <w:t>Maakondlik l</w:t>
            </w:r>
            <w:r w:rsidR="00E3311F" w:rsidRPr="007B0DFF">
              <w:rPr>
                <w:lang w:val="et-EE"/>
              </w:rPr>
              <w:t>ugemisprogramm „Raamatuga süg</w:t>
            </w:r>
            <w:r w:rsidR="00630709" w:rsidRPr="007B0DFF">
              <w:rPr>
                <w:lang w:val="et-EE"/>
              </w:rPr>
              <w:t>i</w:t>
            </w:r>
            <w:r w:rsidR="00E3311F" w:rsidRPr="007B0DFF">
              <w:rPr>
                <w:lang w:val="et-EE"/>
              </w:rPr>
              <w:t>sesse"</w:t>
            </w:r>
            <w:r w:rsidR="00630709" w:rsidRPr="007B0DFF">
              <w:rPr>
                <w:lang w:val="et-EE"/>
              </w:rPr>
              <w:t xml:space="preserve"> (Eesti Kultuurkapital)</w:t>
            </w:r>
          </w:p>
        </w:tc>
        <w:tc>
          <w:tcPr>
            <w:tcW w:w="1896" w:type="dxa"/>
            <w:noWrap/>
          </w:tcPr>
          <w:p w14:paraId="6A3915DB" w14:textId="3008B191" w:rsidR="00E3311F" w:rsidRPr="007B0DFF" w:rsidRDefault="00B07992" w:rsidP="009D4D7D">
            <w:pPr>
              <w:pStyle w:val="Default"/>
              <w:tabs>
                <w:tab w:val="left" w:pos="1077"/>
              </w:tabs>
              <w:ind w:left="360"/>
              <w:jc w:val="both"/>
              <w:rPr>
                <w:b/>
                <w:color w:val="auto"/>
                <w:lang w:val="et-EE"/>
              </w:rPr>
            </w:pPr>
            <w:r w:rsidRPr="007B0DFF">
              <w:rPr>
                <w:b/>
                <w:color w:val="auto"/>
                <w:lang w:val="et-EE"/>
              </w:rPr>
              <w:t>01.07.-30.11.2023</w:t>
            </w:r>
          </w:p>
        </w:tc>
        <w:tc>
          <w:tcPr>
            <w:tcW w:w="1559" w:type="dxa"/>
            <w:noWrap/>
          </w:tcPr>
          <w:p w14:paraId="2B0869B2" w14:textId="7C86D4CF" w:rsidR="00E3311F" w:rsidRPr="007B0DFF" w:rsidRDefault="00B07992" w:rsidP="005C6A09">
            <w:pPr>
              <w:pStyle w:val="Default"/>
              <w:tabs>
                <w:tab w:val="left" w:pos="1077"/>
              </w:tabs>
              <w:jc w:val="both"/>
              <w:rPr>
                <w:bCs/>
                <w:color w:val="auto"/>
                <w:lang w:val="et-EE"/>
              </w:rPr>
            </w:pPr>
            <w:r w:rsidRPr="007B0DFF">
              <w:rPr>
                <w:bCs/>
                <w:color w:val="auto"/>
                <w:lang w:val="et-EE"/>
              </w:rPr>
              <w:t>350</w:t>
            </w:r>
          </w:p>
        </w:tc>
        <w:tc>
          <w:tcPr>
            <w:tcW w:w="2215" w:type="dxa"/>
          </w:tcPr>
          <w:p w14:paraId="7CCBA428" w14:textId="38C13521" w:rsidR="00E3311F" w:rsidRPr="007B0DFF" w:rsidRDefault="00B07992" w:rsidP="005C6A09">
            <w:pPr>
              <w:pStyle w:val="Default"/>
              <w:tabs>
                <w:tab w:val="left" w:pos="1077"/>
              </w:tabs>
              <w:jc w:val="both"/>
              <w:rPr>
                <w:bCs/>
                <w:color w:val="auto"/>
                <w:lang w:val="et-EE"/>
              </w:rPr>
            </w:pPr>
            <w:r w:rsidRPr="007B0DFF">
              <w:rPr>
                <w:bCs/>
                <w:color w:val="auto"/>
                <w:lang w:val="et-EE"/>
              </w:rPr>
              <w:t>595</w:t>
            </w:r>
          </w:p>
        </w:tc>
      </w:tr>
      <w:tr w:rsidR="00630709" w:rsidRPr="007B0DFF" w14:paraId="345EC95D" w14:textId="77777777" w:rsidTr="00A37BF4">
        <w:trPr>
          <w:trHeight w:val="300"/>
        </w:trPr>
        <w:tc>
          <w:tcPr>
            <w:tcW w:w="4111" w:type="dxa"/>
            <w:noWrap/>
          </w:tcPr>
          <w:p w14:paraId="61709E18" w14:textId="040DBE9E" w:rsidR="00630709" w:rsidRPr="007B0DFF" w:rsidRDefault="00630709" w:rsidP="005C6A09">
            <w:pPr>
              <w:pStyle w:val="Default"/>
              <w:tabs>
                <w:tab w:val="left" w:pos="1077"/>
              </w:tabs>
              <w:jc w:val="both"/>
              <w:rPr>
                <w:lang w:val="et-EE"/>
              </w:rPr>
            </w:pPr>
            <w:r w:rsidRPr="007B0DFF">
              <w:rPr>
                <w:lang w:val="et-EE"/>
              </w:rPr>
              <w:t xml:space="preserve">Kohtumine Võrumaa </w:t>
            </w:r>
            <w:proofErr w:type="spellStart"/>
            <w:r w:rsidRPr="007B0DFF">
              <w:rPr>
                <w:lang w:val="et-EE"/>
              </w:rPr>
              <w:t>K</w:t>
            </w:r>
            <w:r w:rsidR="00A31723" w:rsidRPr="007B0DFF">
              <w:rPr>
                <w:lang w:val="et-EE"/>
              </w:rPr>
              <w:t>RKs</w:t>
            </w:r>
            <w:proofErr w:type="spellEnd"/>
            <w:r w:rsidRPr="007B0DFF">
              <w:rPr>
                <w:lang w:val="et-EE"/>
              </w:rPr>
              <w:t xml:space="preserve"> „Sündinud Võrus“ – Janika </w:t>
            </w:r>
            <w:proofErr w:type="spellStart"/>
            <w:r w:rsidRPr="007B0DFF">
              <w:rPr>
                <w:lang w:val="et-EE"/>
              </w:rPr>
              <w:t>Kronberg</w:t>
            </w:r>
            <w:proofErr w:type="spellEnd"/>
            <w:r w:rsidRPr="007B0DFF">
              <w:rPr>
                <w:lang w:val="et-EE"/>
              </w:rPr>
              <w:t xml:space="preserve"> (Eesti Kultuurkapital)</w:t>
            </w:r>
          </w:p>
        </w:tc>
        <w:tc>
          <w:tcPr>
            <w:tcW w:w="1896" w:type="dxa"/>
            <w:noWrap/>
          </w:tcPr>
          <w:p w14:paraId="386DF435" w14:textId="4111BC2E" w:rsidR="00630709" w:rsidRPr="007B0DFF" w:rsidRDefault="009E419A" w:rsidP="009D4D7D">
            <w:pPr>
              <w:pStyle w:val="Default"/>
              <w:tabs>
                <w:tab w:val="left" w:pos="1077"/>
              </w:tabs>
              <w:ind w:left="360"/>
              <w:jc w:val="both"/>
              <w:rPr>
                <w:b/>
                <w:color w:val="auto"/>
                <w:lang w:val="et-EE"/>
              </w:rPr>
            </w:pPr>
            <w:r w:rsidRPr="007B0DFF">
              <w:rPr>
                <w:b/>
                <w:color w:val="auto"/>
                <w:lang w:val="et-EE"/>
              </w:rPr>
              <w:t>1.09.-31.12. 2023</w:t>
            </w:r>
          </w:p>
        </w:tc>
        <w:tc>
          <w:tcPr>
            <w:tcW w:w="1559" w:type="dxa"/>
            <w:noWrap/>
          </w:tcPr>
          <w:p w14:paraId="6D3E67E6" w14:textId="1CBB59A5" w:rsidR="00630709" w:rsidRPr="007B0DFF" w:rsidRDefault="009E419A" w:rsidP="005C6A09">
            <w:pPr>
              <w:pStyle w:val="Default"/>
              <w:tabs>
                <w:tab w:val="left" w:pos="1077"/>
              </w:tabs>
              <w:jc w:val="both"/>
              <w:rPr>
                <w:bCs/>
                <w:color w:val="auto"/>
                <w:lang w:val="et-EE"/>
              </w:rPr>
            </w:pPr>
            <w:r w:rsidRPr="007B0DFF">
              <w:rPr>
                <w:bCs/>
                <w:color w:val="auto"/>
                <w:lang w:val="et-EE"/>
              </w:rPr>
              <w:t>250</w:t>
            </w:r>
          </w:p>
        </w:tc>
        <w:tc>
          <w:tcPr>
            <w:tcW w:w="2215" w:type="dxa"/>
          </w:tcPr>
          <w:p w14:paraId="0E24C9CF" w14:textId="43B4F429" w:rsidR="00630709" w:rsidRPr="007B0DFF" w:rsidRDefault="009E419A" w:rsidP="005C6A09">
            <w:pPr>
              <w:pStyle w:val="Default"/>
              <w:tabs>
                <w:tab w:val="left" w:pos="1077"/>
              </w:tabs>
              <w:jc w:val="both"/>
              <w:rPr>
                <w:bCs/>
                <w:color w:val="auto"/>
                <w:lang w:val="et-EE"/>
              </w:rPr>
            </w:pPr>
            <w:r w:rsidRPr="007B0DFF">
              <w:rPr>
                <w:bCs/>
                <w:color w:val="auto"/>
                <w:lang w:val="et-EE"/>
              </w:rPr>
              <w:t>300</w:t>
            </w:r>
          </w:p>
        </w:tc>
      </w:tr>
      <w:tr w:rsidR="009E419A" w:rsidRPr="007B0DFF" w14:paraId="59665BA9" w14:textId="77777777" w:rsidTr="00A37BF4">
        <w:trPr>
          <w:trHeight w:val="300"/>
        </w:trPr>
        <w:tc>
          <w:tcPr>
            <w:tcW w:w="4111" w:type="dxa"/>
            <w:noWrap/>
          </w:tcPr>
          <w:p w14:paraId="2F7AB97F" w14:textId="0F7A528E" w:rsidR="009E419A" w:rsidRPr="007B0DFF" w:rsidRDefault="00424220" w:rsidP="005C6A09">
            <w:pPr>
              <w:pStyle w:val="Default"/>
              <w:tabs>
                <w:tab w:val="left" w:pos="1077"/>
              </w:tabs>
              <w:jc w:val="both"/>
              <w:rPr>
                <w:lang w:val="et-EE"/>
              </w:rPr>
            </w:pPr>
            <w:r w:rsidRPr="007B0DFF">
              <w:rPr>
                <w:lang w:val="et-EE"/>
              </w:rPr>
              <w:lastRenderedPageBreak/>
              <w:t xml:space="preserve">Tõlkija Tiina </w:t>
            </w:r>
            <w:proofErr w:type="spellStart"/>
            <w:r w:rsidRPr="007B0DFF">
              <w:rPr>
                <w:lang w:val="et-EE"/>
              </w:rPr>
              <w:t>Katteli</w:t>
            </w:r>
            <w:proofErr w:type="spellEnd"/>
            <w:r w:rsidRPr="007B0DFF">
              <w:rPr>
                <w:lang w:val="et-EE"/>
              </w:rPr>
              <w:t xml:space="preserve"> esinemine Võrumaa </w:t>
            </w:r>
            <w:proofErr w:type="spellStart"/>
            <w:r w:rsidRPr="007B0DFF">
              <w:rPr>
                <w:lang w:val="et-EE"/>
              </w:rPr>
              <w:t>K</w:t>
            </w:r>
            <w:r w:rsidR="00A31723" w:rsidRPr="007B0DFF">
              <w:rPr>
                <w:lang w:val="et-EE"/>
              </w:rPr>
              <w:t>RKs</w:t>
            </w:r>
            <w:proofErr w:type="spellEnd"/>
            <w:r w:rsidRPr="007B0DFF">
              <w:rPr>
                <w:lang w:val="et-EE"/>
              </w:rPr>
              <w:t xml:space="preserve"> (Eesti Kultuurkapital)</w:t>
            </w:r>
          </w:p>
        </w:tc>
        <w:tc>
          <w:tcPr>
            <w:tcW w:w="1896" w:type="dxa"/>
            <w:noWrap/>
          </w:tcPr>
          <w:p w14:paraId="122B1BD9" w14:textId="645A3BB9" w:rsidR="009E419A" w:rsidRPr="007B0DFF" w:rsidRDefault="00424220" w:rsidP="009D4D7D">
            <w:pPr>
              <w:pStyle w:val="Default"/>
              <w:tabs>
                <w:tab w:val="left" w:pos="1077"/>
              </w:tabs>
              <w:ind w:left="360"/>
              <w:jc w:val="both"/>
              <w:rPr>
                <w:b/>
                <w:color w:val="auto"/>
                <w:lang w:val="et-EE"/>
              </w:rPr>
            </w:pPr>
            <w:r w:rsidRPr="007B0DFF">
              <w:rPr>
                <w:b/>
                <w:color w:val="auto"/>
                <w:lang w:val="et-EE"/>
              </w:rPr>
              <w:t>01.01.-01.03</w:t>
            </w:r>
            <w:r w:rsidR="00F37199">
              <w:rPr>
                <w:b/>
                <w:color w:val="auto"/>
                <w:lang w:val="et-EE"/>
              </w:rPr>
              <w:t>.</w:t>
            </w:r>
            <w:r w:rsidRPr="007B0DFF">
              <w:rPr>
                <w:b/>
                <w:color w:val="auto"/>
                <w:lang w:val="et-EE"/>
              </w:rPr>
              <w:t>2023</w:t>
            </w:r>
          </w:p>
        </w:tc>
        <w:tc>
          <w:tcPr>
            <w:tcW w:w="1559" w:type="dxa"/>
            <w:noWrap/>
          </w:tcPr>
          <w:p w14:paraId="1AD81E17" w14:textId="7937282E" w:rsidR="009E419A" w:rsidRPr="007B0DFF" w:rsidRDefault="009423CF" w:rsidP="005C6A09">
            <w:pPr>
              <w:pStyle w:val="Default"/>
              <w:tabs>
                <w:tab w:val="left" w:pos="1077"/>
              </w:tabs>
              <w:jc w:val="both"/>
              <w:rPr>
                <w:bCs/>
                <w:color w:val="auto"/>
                <w:lang w:val="et-EE"/>
              </w:rPr>
            </w:pPr>
            <w:r w:rsidRPr="007B0DFF">
              <w:rPr>
                <w:bCs/>
                <w:color w:val="auto"/>
                <w:lang w:val="et-EE"/>
              </w:rPr>
              <w:t>100</w:t>
            </w:r>
          </w:p>
        </w:tc>
        <w:tc>
          <w:tcPr>
            <w:tcW w:w="2215" w:type="dxa"/>
          </w:tcPr>
          <w:p w14:paraId="70070C0E" w14:textId="76C750B8" w:rsidR="009E419A" w:rsidRPr="007B0DFF" w:rsidRDefault="009423CF" w:rsidP="005C6A09">
            <w:pPr>
              <w:pStyle w:val="Default"/>
              <w:tabs>
                <w:tab w:val="left" w:pos="1077"/>
              </w:tabs>
              <w:jc w:val="both"/>
              <w:rPr>
                <w:bCs/>
                <w:color w:val="auto"/>
                <w:lang w:val="et-EE"/>
              </w:rPr>
            </w:pPr>
            <w:r w:rsidRPr="007B0DFF">
              <w:rPr>
                <w:bCs/>
                <w:color w:val="auto"/>
                <w:lang w:val="et-EE"/>
              </w:rPr>
              <w:t>190</w:t>
            </w:r>
          </w:p>
        </w:tc>
      </w:tr>
      <w:tr w:rsidR="00A31723" w:rsidRPr="007B0DFF" w14:paraId="15A94142" w14:textId="77777777" w:rsidTr="00A37BF4">
        <w:trPr>
          <w:trHeight w:val="300"/>
        </w:trPr>
        <w:tc>
          <w:tcPr>
            <w:tcW w:w="4111" w:type="dxa"/>
            <w:noWrap/>
          </w:tcPr>
          <w:p w14:paraId="1BD91413" w14:textId="7C974C3D" w:rsidR="00A31723" w:rsidRPr="007B0DFF" w:rsidRDefault="00A31723" w:rsidP="005C6A09">
            <w:pPr>
              <w:pStyle w:val="Default"/>
              <w:tabs>
                <w:tab w:val="left" w:pos="1077"/>
              </w:tabs>
              <w:jc w:val="both"/>
              <w:rPr>
                <w:lang w:val="et-EE"/>
              </w:rPr>
            </w:pPr>
            <w:r w:rsidRPr="007B0DFF">
              <w:rPr>
                <w:lang w:val="et-EE"/>
              </w:rPr>
              <w:t xml:space="preserve">Lauri </w:t>
            </w:r>
            <w:proofErr w:type="spellStart"/>
            <w:r w:rsidRPr="007B0DFF">
              <w:rPr>
                <w:lang w:val="et-EE"/>
              </w:rPr>
              <w:t>Sommeri</w:t>
            </w:r>
            <w:proofErr w:type="spellEnd"/>
            <w:r w:rsidRPr="007B0DFF">
              <w:rPr>
                <w:lang w:val="et-EE"/>
              </w:rPr>
              <w:t xml:space="preserve"> ettekanne „Artur Alliksaar – helke ja pilke“ Võrumaa </w:t>
            </w:r>
            <w:proofErr w:type="spellStart"/>
            <w:r w:rsidRPr="007B0DFF">
              <w:rPr>
                <w:lang w:val="et-EE"/>
              </w:rPr>
              <w:t>KRKs</w:t>
            </w:r>
            <w:proofErr w:type="spellEnd"/>
            <w:r w:rsidRPr="007B0DFF">
              <w:rPr>
                <w:lang w:val="et-EE"/>
              </w:rPr>
              <w:t xml:space="preserve"> (Eesti Kultuurkapital)  </w:t>
            </w:r>
          </w:p>
        </w:tc>
        <w:tc>
          <w:tcPr>
            <w:tcW w:w="1896" w:type="dxa"/>
            <w:noWrap/>
          </w:tcPr>
          <w:p w14:paraId="71E3D4B9" w14:textId="55C939F2" w:rsidR="00A31723" w:rsidRPr="007B0DFF" w:rsidRDefault="00A31723" w:rsidP="009D4D7D">
            <w:pPr>
              <w:pStyle w:val="Default"/>
              <w:tabs>
                <w:tab w:val="left" w:pos="1077"/>
              </w:tabs>
              <w:ind w:left="360"/>
              <w:jc w:val="both"/>
              <w:rPr>
                <w:b/>
                <w:color w:val="auto"/>
                <w:lang w:val="et-EE"/>
              </w:rPr>
            </w:pPr>
            <w:r w:rsidRPr="007B0DFF">
              <w:rPr>
                <w:b/>
                <w:color w:val="auto"/>
                <w:lang w:val="et-EE"/>
              </w:rPr>
              <w:t>01.02-02.05.2023</w:t>
            </w:r>
          </w:p>
        </w:tc>
        <w:tc>
          <w:tcPr>
            <w:tcW w:w="1559" w:type="dxa"/>
            <w:noWrap/>
          </w:tcPr>
          <w:p w14:paraId="4C64A369" w14:textId="683EAE74" w:rsidR="00A31723" w:rsidRPr="007B0DFF" w:rsidRDefault="00A31723" w:rsidP="005C6A09">
            <w:pPr>
              <w:pStyle w:val="Default"/>
              <w:tabs>
                <w:tab w:val="left" w:pos="1077"/>
              </w:tabs>
              <w:jc w:val="both"/>
              <w:rPr>
                <w:bCs/>
                <w:color w:val="auto"/>
                <w:lang w:val="et-EE"/>
              </w:rPr>
            </w:pPr>
            <w:r w:rsidRPr="007B0DFF">
              <w:rPr>
                <w:bCs/>
                <w:color w:val="auto"/>
                <w:lang w:val="et-EE"/>
              </w:rPr>
              <w:t>200</w:t>
            </w:r>
          </w:p>
        </w:tc>
        <w:tc>
          <w:tcPr>
            <w:tcW w:w="2215" w:type="dxa"/>
          </w:tcPr>
          <w:p w14:paraId="4BDDC3B1" w14:textId="749BDC27" w:rsidR="00A31723" w:rsidRPr="007B0DFF" w:rsidRDefault="00A31723" w:rsidP="005C6A09">
            <w:pPr>
              <w:pStyle w:val="Default"/>
              <w:tabs>
                <w:tab w:val="left" w:pos="1077"/>
              </w:tabs>
              <w:jc w:val="both"/>
              <w:rPr>
                <w:bCs/>
                <w:color w:val="auto"/>
                <w:lang w:val="et-EE"/>
              </w:rPr>
            </w:pPr>
            <w:r w:rsidRPr="007B0DFF">
              <w:rPr>
                <w:bCs/>
                <w:color w:val="auto"/>
                <w:lang w:val="et-EE"/>
              </w:rPr>
              <w:t>260</w:t>
            </w:r>
          </w:p>
        </w:tc>
      </w:tr>
      <w:tr w:rsidR="00142F6C" w:rsidRPr="007B0DFF" w14:paraId="35227DAD" w14:textId="77777777" w:rsidTr="00A37BF4">
        <w:trPr>
          <w:trHeight w:val="300"/>
        </w:trPr>
        <w:tc>
          <w:tcPr>
            <w:tcW w:w="4111" w:type="dxa"/>
            <w:noWrap/>
          </w:tcPr>
          <w:p w14:paraId="58EAFA93" w14:textId="57811BFC" w:rsidR="00142F6C" w:rsidRPr="007B0DFF" w:rsidRDefault="00142F6C" w:rsidP="005C6A09">
            <w:pPr>
              <w:pStyle w:val="Default"/>
              <w:tabs>
                <w:tab w:val="left" w:pos="1077"/>
              </w:tabs>
              <w:jc w:val="both"/>
              <w:rPr>
                <w:lang w:val="et-EE"/>
              </w:rPr>
            </w:pPr>
            <w:r w:rsidRPr="007B0DFF">
              <w:rPr>
                <w:lang w:val="et-EE"/>
              </w:rPr>
              <w:t>Kristiina Ehini ja Silver Sepa kont</w:t>
            </w:r>
            <w:r w:rsidR="00BF7131" w:rsidRPr="007B0DFF">
              <w:rPr>
                <w:lang w:val="et-EE"/>
              </w:rPr>
              <w:t>s</w:t>
            </w:r>
            <w:r w:rsidRPr="007B0DFF">
              <w:rPr>
                <w:lang w:val="et-EE"/>
              </w:rPr>
              <w:t>ertetendus „</w:t>
            </w:r>
            <w:r w:rsidR="00BF7131" w:rsidRPr="007B0DFF">
              <w:rPr>
                <w:lang w:val="et-EE"/>
              </w:rPr>
              <w:t xml:space="preserve">Janu on kõikidel kaks“ Võrumaa </w:t>
            </w:r>
            <w:proofErr w:type="spellStart"/>
            <w:r w:rsidR="00BF7131" w:rsidRPr="007B0DFF">
              <w:rPr>
                <w:lang w:val="et-EE"/>
              </w:rPr>
              <w:t>KRKs</w:t>
            </w:r>
            <w:proofErr w:type="spellEnd"/>
            <w:r w:rsidR="00BF7131" w:rsidRPr="007B0DFF">
              <w:rPr>
                <w:lang w:val="et-EE"/>
              </w:rPr>
              <w:t xml:space="preserve"> (</w:t>
            </w:r>
            <w:r w:rsidR="00746B53" w:rsidRPr="007B0DFF">
              <w:rPr>
                <w:lang w:val="et-EE"/>
              </w:rPr>
              <w:t>E</w:t>
            </w:r>
            <w:r w:rsidR="00BF7131" w:rsidRPr="007B0DFF">
              <w:rPr>
                <w:lang w:val="et-EE"/>
              </w:rPr>
              <w:t>esti Kultuurkapital)</w:t>
            </w:r>
          </w:p>
        </w:tc>
        <w:tc>
          <w:tcPr>
            <w:tcW w:w="1896" w:type="dxa"/>
            <w:noWrap/>
          </w:tcPr>
          <w:p w14:paraId="499BBFC1" w14:textId="42F9FFCC" w:rsidR="00142F6C" w:rsidRPr="007B0DFF" w:rsidRDefault="000F7AB4" w:rsidP="009D4D7D">
            <w:pPr>
              <w:pStyle w:val="Default"/>
              <w:tabs>
                <w:tab w:val="left" w:pos="1077"/>
              </w:tabs>
              <w:ind w:left="360"/>
              <w:jc w:val="both"/>
              <w:rPr>
                <w:b/>
                <w:color w:val="auto"/>
                <w:lang w:val="et-EE"/>
              </w:rPr>
            </w:pPr>
            <w:r w:rsidRPr="007B0DFF">
              <w:rPr>
                <w:b/>
                <w:color w:val="auto"/>
                <w:lang w:val="et-EE"/>
              </w:rPr>
              <w:t>02.01-15.02. 2023</w:t>
            </w:r>
          </w:p>
        </w:tc>
        <w:tc>
          <w:tcPr>
            <w:tcW w:w="1559" w:type="dxa"/>
            <w:noWrap/>
          </w:tcPr>
          <w:p w14:paraId="77182D98" w14:textId="0CD4046D" w:rsidR="00142F6C" w:rsidRPr="007B0DFF" w:rsidRDefault="000F7AB4" w:rsidP="005C6A09">
            <w:pPr>
              <w:pStyle w:val="Default"/>
              <w:tabs>
                <w:tab w:val="left" w:pos="1077"/>
              </w:tabs>
              <w:jc w:val="both"/>
              <w:rPr>
                <w:bCs/>
                <w:color w:val="auto"/>
                <w:lang w:val="et-EE"/>
              </w:rPr>
            </w:pPr>
            <w:r w:rsidRPr="007B0DFF">
              <w:rPr>
                <w:bCs/>
                <w:color w:val="auto"/>
                <w:lang w:val="et-EE"/>
              </w:rPr>
              <w:t>600</w:t>
            </w:r>
          </w:p>
        </w:tc>
        <w:tc>
          <w:tcPr>
            <w:tcW w:w="2215" w:type="dxa"/>
          </w:tcPr>
          <w:p w14:paraId="759A224B" w14:textId="4B56857E" w:rsidR="00142F6C" w:rsidRPr="007B0DFF" w:rsidRDefault="000F7AB4" w:rsidP="005C6A09">
            <w:pPr>
              <w:pStyle w:val="Default"/>
              <w:tabs>
                <w:tab w:val="left" w:pos="1077"/>
              </w:tabs>
              <w:jc w:val="both"/>
              <w:rPr>
                <w:bCs/>
                <w:color w:val="auto"/>
                <w:lang w:val="et-EE"/>
              </w:rPr>
            </w:pPr>
            <w:r w:rsidRPr="007B0DFF">
              <w:rPr>
                <w:bCs/>
                <w:color w:val="auto"/>
                <w:lang w:val="et-EE"/>
              </w:rPr>
              <w:t>730</w:t>
            </w:r>
          </w:p>
        </w:tc>
      </w:tr>
      <w:tr w:rsidR="00B27475" w:rsidRPr="007B0DFF" w14:paraId="7E1CD3CA" w14:textId="77777777" w:rsidTr="00A37BF4">
        <w:trPr>
          <w:trHeight w:val="300"/>
        </w:trPr>
        <w:tc>
          <w:tcPr>
            <w:tcW w:w="4111" w:type="dxa"/>
            <w:noWrap/>
          </w:tcPr>
          <w:p w14:paraId="5F1C07EE" w14:textId="324B7236" w:rsidR="00B27475" w:rsidRPr="007B0DFF" w:rsidRDefault="00B27475" w:rsidP="005C6A09">
            <w:pPr>
              <w:pStyle w:val="Default"/>
              <w:tabs>
                <w:tab w:val="left" w:pos="1077"/>
              </w:tabs>
              <w:jc w:val="both"/>
              <w:rPr>
                <w:lang w:val="et-EE"/>
              </w:rPr>
            </w:pPr>
            <w:r w:rsidRPr="007B0DFF">
              <w:rPr>
                <w:lang w:val="et-EE"/>
              </w:rPr>
              <w:t xml:space="preserve">Keskkonnasäästlikkuse suurendamine </w:t>
            </w:r>
            <w:r w:rsidR="00921A27" w:rsidRPr="007B0DFF">
              <w:rPr>
                <w:lang w:val="et-EE"/>
              </w:rPr>
              <w:t>ja teenuste kättesaadavuse parandamine Urvaste raamatukogus (Kultuuriministeerium)</w:t>
            </w:r>
          </w:p>
        </w:tc>
        <w:tc>
          <w:tcPr>
            <w:tcW w:w="1896" w:type="dxa"/>
            <w:noWrap/>
          </w:tcPr>
          <w:p w14:paraId="51691C7D" w14:textId="7EA68F5D" w:rsidR="00B27475" w:rsidRPr="007B0DFF" w:rsidRDefault="00CC0460" w:rsidP="009D4D7D">
            <w:pPr>
              <w:pStyle w:val="Default"/>
              <w:tabs>
                <w:tab w:val="left" w:pos="1077"/>
              </w:tabs>
              <w:ind w:left="360"/>
              <w:jc w:val="both"/>
              <w:rPr>
                <w:b/>
                <w:color w:val="auto"/>
                <w:lang w:val="et-EE"/>
              </w:rPr>
            </w:pPr>
            <w:r>
              <w:rPr>
                <w:b/>
                <w:color w:val="auto"/>
                <w:lang w:val="et-EE"/>
              </w:rPr>
              <w:t>0</w:t>
            </w:r>
            <w:r w:rsidR="00921A27" w:rsidRPr="007B0DFF">
              <w:rPr>
                <w:b/>
                <w:color w:val="auto"/>
                <w:lang w:val="et-EE"/>
              </w:rPr>
              <w:t>1.05.-31.12. 20</w:t>
            </w:r>
            <w:r w:rsidR="00A37BF4">
              <w:rPr>
                <w:b/>
                <w:color w:val="auto"/>
                <w:lang w:val="et-EE"/>
              </w:rPr>
              <w:t>2</w:t>
            </w:r>
            <w:r w:rsidR="00921A27" w:rsidRPr="007B0DFF">
              <w:rPr>
                <w:b/>
                <w:color w:val="auto"/>
                <w:lang w:val="et-EE"/>
              </w:rPr>
              <w:t>3</w:t>
            </w:r>
          </w:p>
        </w:tc>
        <w:tc>
          <w:tcPr>
            <w:tcW w:w="1559" w:type="dxa"/>
            <w:noWrap/>
          </w:tcPr>
          <w:p w14:paraId="4876B7E2" w14:textId="46E3B009" w:rsidR="00B27475" w:rsidRPr="007B0DFF" w:rsidRDefault="00921A27" w:rsidP="005C6A09">
            <w:pPr>
              <w:pStyle w:val="Default"/>
              <w:tabs>
                <w:tab w:val="left" w:pos="1077"/>
              </w:tabs>
              <w:jc w:val="both"/>
              <w:rPr>
                <w:bCs/>
                <w:color w:val="auto"/>
                <w:lang w:val="et-EE"/>
              </w:rPr>
            </w:pPr>
            <w:r w:rsidRPr="007B0DFF">
              <w:rPr>
                <w:bCs/>
                <w:color w:val="auto"/>
                <w:lang w:val="et-EE"/>
              </w:rPr>
              <w:t>9948</w:t>
            </w:r>
          </w:p>
        </w:tc>
        <w:tc>
          <w:tcPr>
            <w:tcW w:w="2215" w:type="dxa"/>
          </w:tcPr>
          <w:p w14:paraId="0D793617" w14:textId="3CCB56D8" w:rsidR="00B27475" w:rsidRPr="007B0DFF" w:rsidRDefault="00921A27" w:rsidP="005C6A09">
            <w:pPr>
              <w:pStyle w:val="Default"/>
              <w:tabs>
                <w:tab w:val="left" w:pos="1077"/>
              </w:tabs>
              <w:jc w:val="both"/>
              <w:rPr>
                <w:bCs/>
                <w:color w:val="auto"/>
                <w:lang w:val="et-EE"/>
              </w:rPr>
            </w:pPr>
            <w:r w:rsidRPr="007B0DFF">
              <w:rPr>
                <w:bCs/>
                <w:color w:val="auto"/>
                <w:lang w:val="et-EE"/>
              </w:rPr>
              <w:t>18 687</w:t>
            </w:r>
          </w:p>
        </w:tc>
      </w:tr>
      <w:tr w:rsidR="00F83FC5" w:rsidRPr="007B0DFF" w14:paraId="345D36E0" w14:textId="77777777" w:rsidTr="00A37BF4">
        <w:trPr>
          <w:trHeight w:val="300"/>
        </w:trPr>
        <w:tc>
          <w:tcPr>
            <w:tcW w:w="4111" w:type="dxa"/>
            <w:noWrap/>
          </w:tcPr>
          <w:p w14:paraId="0CE5332C" w14:textId="57568A57" w:rsidR="00F83FC5" w:rsidRPr="007B0DFF" w:rsidRDefault="00F83FC5" w:rsidP="005C6A09">
            <w:pPr>
              <w:pStyle w:val="Default"/>
              <w:tabs>
                <w:tab w:val="left" w:pos="1077"/>
              </w:tabs>
              <w:jc w:val="both"/>
              <w:rPr>
                <w:lang w:val="et-EE"/>
              </w:rPr>
            </w:pPr>
            <w:r w:rsidRPr="007B0DFF">
              <w:rPr>
                <w:lang w:val="et-EE"/>
              </w:rPr>
              <w:t xml:space="preserve">Tasakaalustatud ja tervislik toitumine </w:t>
            </w:r>
            <w:r w:rsidR="0046480D" w:rsidRPr="007B0DFF">
              <w:rPr>
                <w:lang w:val="et-EE"/>
              </w:rPr>
              <w:t xml:space="preserve">Kääpa, Tsolgo ja Lasva kogukondadele. </w:t>
            </w:r>
            <w:r w:rsidRPr="007B0DFF">
              <w:rPr>
                <w:lang w:val="et-EE"/>
              </w:rPr>
              <w:t>(Rimi kaasav eelarve)</w:t>
            </w:r>
          </w:p>
        </w:tc>
        <w:tc>
          <w:tcPr>
            <w:tcW w:w="1896" w:type="dxa"/>
            <w:noWrap/>
          </w:tcPr>
          <w:p w14:paraId="4FE8CC2A" w14:textId="55B2AB45" w:rsidR="00F83FC5" w:rsidRPr="007B0DFF" w:rsidRDefault="00F83FC5" w:rsidP="009D4D7D">
            <w:pPr>
              <w:pStyle w:val="Default"/>
              <w:tabs>
                <w:tab w:val="left" w:pos="1077"/>
              </w:tabs>
              <w:ind w:left="360"/>
              <w:jc w:val="both"/>
              <w:rPr>
                <w:b/>
                <w:color w:val="auto"/>
                <w:lang w:val="et-EE"/>
              </w:rPr>
            </w:pPr>
            <w:r w:rsidRPr="007B0DFF">
              <w:rPr>
                <w:b/>
                <w:color w:val="auto"/>
                <w:lang w:val="et-EE"/>
              </w:rPr>
              <w:t>August- detsember 2023</w:t>
            </w:r>
          </w:p>
        </w:tc>
        <w:tc>
          <w:tcPr>
            <w:tcW w:w="1559" w:type="dxa"/>
            <w:noWrap/>
          </w:tcPr>
          <w:p w14:paraId="30ED5567" w14:textId="009FE9CB" w:rsidR="00F83FC5" w:rsidRPr="007B0DFF" w:rsidRDefault="00F83FC5" w:rsidP="005C6A09">
            <w:pPr>
              <w:pStyle w:val="Default"/>
              <w:tabs>
                <w:tab w:val="left" w:pos="1077"/>
              </w:tabs>
              <w:jc w:val="both"/>
              <w:rPr>
                <w:bCs/>
                <w:color w:val="auto"/>
                <w:lang w:val="et-EE"/>
              </w:rPr>
            </w:pPr>
            <w:r w:rsidRPr="007B0DFF">
              <w:rPr>
                <w:bCs/>
                <w:color w:val="auto"/>
                <w:lang w:val="et-EE"/>
              </w:rPr>
              <w:t>5000</w:t>
            </w:r>
          </w:p>
        </w:tc>
        <w:tc>
          <w:tcPr>
            <w:tcW w:w="2215" w:type="dxa"/>
          </w:tcPr>
          <w:p w14:paraId="1BF22AB6" w14:textId="355FBC60" w:rsidR="00F83FC5" w:rsidRPr="007B0DFF" w:rsidRDefault="00F83FC5" w:rsidP="005C6A09">
            <w:pPr>
              <w:pStyle w:val="Default"/>
              <w:tabs>
                <w:tab w:val="left" w:pos="1077"/>
              </w:tabs>
              <w:jc w:val="both"/>
              <w:rPr>
                <w:bCs/>
                <w:color w:val="auto"/>
                <w:lang w:val="et-EE"/>
              </w:rPr>
            </w:pPr>
            <w:r w:rsidRPr="007B0DFF">
              <w:rPr>
                <w:bCs/>
                <w:color w:val="auto"/>
                <w:lang w:val="et-EE"/>
              </w:rPr>
              <w:t>5001,32</w:t>
            </w:r>
          </w:p>
        </w:tc>
      </w:tr>
      <w:tr w:rsidR="00915143" w:rsidRPr="007B0DFF" w14:paraId="04DAFE83" w14:textId="77777777" w:rsidTr="00A37BF4">
        <w:trPr>
          <w:trHeight w:val="300"/>
        </w:trPr>
        <w:tc>
          <w:tcPr>
            <w:tcW w:w="4111" w:type="dxa"/>
            <w:noWrap/>
          </w:tcPr>
          <w:p w14:paraId="324164F0" w14:textId="3B415C1A" w:rsidR="00915143" w:rsidRPr="007B0DFF" w:rsidRDefault="00915143" w:rsidP="005C6A09">
            <w:pPr>
              <w:pStyle w:val="Default"/>
              <w:tabs>
                <w:tab w:val="left" w:pos="1077"/>
              </w:tabs>
              <w:jc w:val="both"/>
              <w:rPr>
                <w:lang w:val="et-EE"/>
              </w:rPr>
            </w:pPr>
            <w:r w:rsidRPr="007B0DFF">
              <w:rPr>
                <w:lang w:val="et-EE"/>
              </w:rPr>
              <w:t>Kohtumine lastekirjanik Anti Saarega Antsla Linnaraamatukogus</w:t>
            </w:r>
            <w:r w:rsidR="00746B53" w:rsidRPr="007B0DFF">
              <w:rPr>
                <w:lang w:val="et-EE"/>
              </w:rPr>
              <w:t xml:space="preserve"> (Eesti Kultuurkapital)</w:t>
            </w:r>
          </w:p>
        </w:tc>
        <w:tc>
          <w:tcPr>
            <w:tcW w:w="1896" w:type="dxa"/>
            <w:noWrap/>
          </w:tcPr>
          <w:p w14:paraId="11CA13F2" w14:textId="46559B36" w:rsidR="00915143" w:rsidRPr="007B0DFF" w:rsidRDefault="00915143" w:rsidP="009D4D7D">
            <w:pPr>
              <w:pStyle w:val="Default"/>
              <w:tabs>
                <w:tab w:val="left" w:pos="1077"/>
              </w:tabs>
              <w:ind w:left="360"/>
              <w:jc w:val="both"/>
              <w:rPr>
                <w:b/>
                <w:color w:val="auto"/>
                <w:lang w:val="et-EE"/>
              </w:rPr>
            </w:pPr>
            <w:r w:rsidRPr="007B0DFF">
              <w:rPr>
                <w:b/>
                <w:color w:val="auto"/>
                <w:lang w:val="et-EE"/>
              </w:rPr>
              <w:t>November 2023</w:t>
            </w:r>
          </w:p>
        </w:tc>
        <w:tc>
          <w:tcPr>
            <w:tcW w:w="1559" w:type="dxa"/>
            <w:noWrap/>
          </w:tcPr>
          <w:p w14:paraId="106BECB4" w14:textId="7CCAC19B" w:rsidR="00915143" w:rsidRPr="007B0DFF" w:rsidRDefault="00915143" w:rsidP="005C6A09">
            <w:pPr>
              <w:pStyle w:val="Default"/>
              <w:tabs>
                <w:tab w:val="left" w:pos="1077"/>
              </w:tabs>
              <w:jc w:val="both"/>
              <w:rPr>
                <w:bCs/>
                <w:color w:val="auto"/>
                <w:lang w:val="et-EE"/>
              </w:rPr>
            </w:pPr>
            <w:r w:rsidRPr="007B0DFF">
              <w:rPr>
                <w:bCs/>
                <w:color w:val="auto"/>
                <w:lang w:val="et-EE"/>
              </w:rPr>
              <w:t>130</w:t>
            </w:r>
          </w:p>
        </w:tc>
        <w:tc>
          <w:tcPr>
            <w:tcW w:w="2215" w:type="dxa"/>
          </w:tcPr>
          <w:p w14:paraId="17647B4D" w14:textId="3A20BC0F" w:rsidR="00915143" w:rsidRPr="007B0DFF" w:rsidRDefault="00915143" w:rsidP="005C6A09">
            <w:pPr>
              <w:pStyle w:val="Default"/>
              <w:tabs>
                <w:tab w:val="left" w:pos="1077"/>
              </w:tabs>
              <w:jc w:val="both"/>
              <w:rPr>
                <w:bCs/>
                <w:color w:val="auto"/>
                <w:lang w:val="et-EE"/>
              </w:rPr>
            </w:pPr>
            <w:r w:rsidRPr="007B0DFF">
              <w:rPr>
                <w:bCs/>
                <w:color w:val="auto"/>
                <w:lang w:val="et-EE"/>
              </w:rPr>
              <w:t>160</w:t>
            </w:r>
          </w:p>
        </w:tc>
      </w:tr>
      <w:tr w:rsidR="00671BBD" w:rsidRPr="007B0DFF" w14:paraId="78459F93" w14:textId="77777777" w:rsidTr="00A37BF4">
        <w:trPr>
          <w:trHeight w:val="300"/>
        </w:trPr>
        <w:tc>
          <w:tcPr>
            <w:tcW w:w="4111" w:type="dxa"/>
            <w:noWrap/>
          </w:tcPr>
          <w:p w14:paraId="3ABA5587" w14:textId="6A29F0B5" w:rsidR="00671BBD" w:rsidRPr="007B0DFF" w:rsidRDefault="00671BBD" w:rsidP="005C6A09">
            <w:pPr>
              <w:pStyle w:val="Default"/>
              <w:tabs>
                <w:tab w:val="left" w:pos="1077"/>
              </w:tabs>
              <w:jc w:val="both"/>
              <w:rPr>
                <w:lang w:val="et-EE"/>
              </w:rPr>
            </w:pPr>
            <w:r w:rsidRPr="007B0DFF">
              <w:rPr>
                <w:lang w:val="et-EE"/>
              </w:rPr>
              <w:t>Orava raamatukogu lugejate A.H. Tammsa</w:t>
            </w:r>
            <w:r w:rsidR="001B2204" w:rsidRPr="007B0DFF">
              <w:rPr>
                <w:lang w:val="et-EE"/>
              </w:rPr>
              <w:t>a</w:t>
            </w:r>
            <w:r w:rsidRPr="007B0DFF">
              <w:rPr>
                <w:lang w:val="et-EE"/>
              </w:rPr>
              <w:t>re muuseumi külastus (Võru Vallavalitsus)</w:t>
            </w:r>
          </w:p>
        </w:tc>
        <w:tc>
          <w:tcPr>
            <w:tcW w:w="1896" w:type="dxa"/>
            <w:noWrap/>
          </w:tcPr>
          <w:p w14:paraId="196FF848" w14:textId="4244995D" w:rsidR="00671BBD" w:rsidRPr="007B0DFF" w:rsidRDefault="00671BBD" w:rsidP="009D4D7D">
            <w:pPr>
              <w:pStyle w:val="Default"/>
              <w:tabs>
                <w:tab w:val="left" w:pos="1077"/>
              </w:tabs>
              <w:ind w:left="360"/>
              <w:jc w:val="both"/>
              <w:rPr>
                <w:b/>
                <w:color w:val="auto"/>
                <w:lang w:val="et-EE"/>
              </w:rPr>
            </w:pPr>
            <w:r w:rsidRPr="007B0DFF">
              <w:rPr>
                <w:b/>
                <w:color w:val="auto"/>
                <w:lang w:val="et-EE"/>
              </w:rPr>
              <w:t>19.07-31.12. 2023</w:t>
            </w:r>
          </w:p>
        </w:tc>
        <w:tc>
          <w:tcPr>
            <w:tcW w:w="1559" w:type="dxa"/>
            <w:noWrap/>
          </w:tcPr>
          <w:p w14:paraId="7794ACA2" w14:textId="5FB9D6D1" w:rsidR="00671BBD" w:rsidRPr="007B0DFF" w:rsidRDefault="00671BBD" w:rsidP="005C6A09">
            <w:pPr>
              <w:pStyle w:val="Default"/>
              <w:tabs>
                <w:tab w:val="left" w:pos="1077"/>
              </w:tabs>
              <w:jc w:val="both"/>
              <w:rPr>
                <w:bCs/>
                <w:color w:val="auto"/>
                <w:lang w:val="et-EE"/>
              </w:rPr>
            </w:pPr>
            <w:r w:rsidRPr="007B0DFF">
              <w:rPr>
                <w:bCs/>
                <w:color w:val="auto"/>
                <w:lang w:val="et-EE"/>
              </w:rPr>
              <w:t>700</w:t>
            </w:r>
          </w:p>
        </w:tc>
        <w:tc>
          <w:tcPr>
            <w:tcW w:w="2215" w:type="dxa"/>
          </w:tcPr>
          <w:p w14:paraId="1DAFB1D3" w14:textId="6A3BDDDD" w:rsidR="00671BBD" w:rsidRPr="007B0DFF" w:rsidRDefault="00671BBD" w:rsidP="005C6A09">
            <w:pPr>
              <w:pStyle w:val="Default"/>
              <w:tabs>
                <w:tab w:val="left" w:pos="1077"/>
              </w:tabs>
              <w:jc w:val="both"/>
              <w:rPr>
                <w:bCs/>
                <w:color w:val="auto"/>
                <w:lang w:val="et-EE"/>
              </w:rPr>
            </w:pPr>
            <w:r w:rsidRPr="007B0DFF">
              <w:rPr>
                <w:bCs/>
                <w:color w:val="auto"/>
                <w:lang w:val="et-EE"/>
              </w:rPr>
              <w:t>1193</w:t>
            </w:r>
          </w:p>
        </w:tc>
      </w:tr>
      <w:tr w:rsidR="006140B1" w:rsidRPr="007B0DFF" w14:paraId="0683C557" w14:textId="77777777" w:rsidTr="00A37BF4">
        <w:trPr>
          <w:trHeight w:val="300"/>
        </w:trPr>
        <w:tc>
          <w:tcPr>
            <w:tcW w:w="4111" w:type="dxa"/>
            <w:noWrap/>
          </w:tcPr>
          <w:p w14:paraId="31438A41" w14:textId="5AEBCB10" w:rsidR="006140B1" w:rsidRPr="007B0DFF" w:rsidRDefault="006140B1" w:rsidP="005C6A09">
            <w:pPr>
              <w:pStyle w:val="Default"/>
              <w:tabs>
                <w:tab w:val="left" w:pos="1077"/>
              </w:tabs>
              <w:jc w:val="both"/>
              <w:rPr>
                <w:lang w:val="et-EE"/>
              </w:rPr>
            </w:pPr>
            <w:r w:rsidRPr="007B0DFF">
              <w:rPr>
                <w:lang w:val="et-EE"/>
              </w:rPr>
              <w:t>Tsolgo raamatukogu tegevustoetus ja kulutused inventarile (Rahandusministeerium)</w:t>
            </w:r>
          </w:p>
        </w:tc>
        <w:tc>
          <w:tcPr>
            <w:tcW w:w="1896" w:type="dxa"/>
            <w:noWrap/>
          </w:tcPr>
          <w:p w14:paraId="071BA5AD" w14:textId="6D2A476C" w:rsidR="006140B1" w:rsidRPr="007B0DFF" w:rsidRDefault="006140B1" w:rsidP="009D4D7D">
            <w:pPr>
              <w:pStyle w:val="Default"/>
              <w:tabs>
                <w:tab w:val="left" w:pos="1077"/>
              </w:tabs>
              <w:ind w:left="360"/>
              <w:jc w:val="both"/>
              <w:rPr>
                <w:b/>
                <w:color w:val="auto"/>
                <w:lang w:val="et-EE"/>
              </w:rPr>
            </w:pPr>
            <w:r w:rsidRPr="007B0DFF">
              <w:rPr>
                <w:b/>
                <w:color w:val="auto"/>
                <w:lang w:val="et-EE"/>
              </w:rPr>
              <w:t>01.03-31.12. 2023</w:t>
            </w:r>
          </w:p>
        </w:tc>
        <w:tc>
          <w:tcPr>
            <w:tcW w:w="1559" w:type="dxa"/>
            <w:noWrap/>
          </w:tcPr>
          <w:p w14:paraId="4AAF8AF4" w14:textId="736B3935" w:rsidR="006140B1" w:rsidRPr="007B0DFF" w:rsidRDefault="006140B1" w:rsidP="005C6A09">
            <w:pPr>
              <w:pStyle w:val="Default"/>
              <w:tabs>
                <w:tab w:val="left" w:pos="1077"/>
              </w:tabs>
              <w:jc w:val="both"/>
              <w:rPr>
                <w:bCs/>
                <w:color w:val="auto"/>
                <w:lang w:val="et-EE"/>
              </w:rPr>
            </w:pPr>
            <w:r w:rsidRPr="007B0DFF">
              <w:rPr>
                <w:bCs/>
                <w:color w:val="auto"/>
                <w:lang w:val="et-EE"/>
              </w:rPr>
              <w:t>5000</w:t>
            </w:r>
          </w:p>
        </w:tc>
        <w:tc>
          <w:tcPr>
            <w:tcW w:w="2215" w:type="dxa"/>
          </w:tcPr>
          <w:p w14:paraId="4B7299D1" w14:textId="216CD91B" w:rsidR="006140B1" w:rsidRPr="007B0DFF" w:rsidRDefault="006140B1" w:rsidP="005C6A09">
            <w:pPr>
              <w:pStyle w:val="Default"/>
              <w:tabs>
                <w:tab w:val="left" w:pos="1077"/>
              </w:tabs>
              <w:jc w:val="both"/>
              <w:rPr>
                <w:bCs/>
                <w:color w:val="auto"/>
                <w:lang w:val="et-EE"/>
              </w:rPr>
            </w:pPr>
            <w:r w:rsidRPr="007B0DFF">
              <w:rPr>
                <w:bCs/>
                <w:color w:val="auto"/>
                <w:lang w:val="et-EE"/>
              </w:rPr>
              <w:t>5000</w:t>
            </w:r>
          </w:p>
        </w:tc>
      </w:tr>
      <w:tr w:rsidR="0008520C" w:rsidRPr="007B0DFF" w14:paraId="6AE7535D" w14:textId="77777777" w:rsidTr="00A37BF4">
        <w:trPr>
          <w:trHeight w:val="300"/>
        </w:trPr>
        <w:tc>
          <w:tcPr>
            <w:tcW w:w="4111" w:type="dxa"/>
            <w:noWrap/>
          </w:tcPr>
          <w:p w14:paraId="303B4EA6" w14:textId="38662CEB" w:rsidR="0008520C" w:rsidRPr="007B0DFF" w:rsidRDefault="00E62E6C" w:rsidP="005C6A09">
            <w:pPr>
              <w:pStyle w:val="Default"/>
              <w:tabs>
                <w:tab w:val="left" w:pos="1077"/>
              </w:tabs>
              <w:jc w:val="both"/>
              <w:rPr>
                <w:lang w:val="et-EE"/>
              </w:rPr>
            </w:pPr>
            <w:r w:rsidRPr="007B0DFF">
              <w:rPr>
                <w:lang w:val="et-EE"/>
              </w:rPr>
              <w:t>Võru Vallaraamatukogu k</w:t>
            </w:r>
            <w:r w:rsidR="0008520C" w:rsidRPr="007B0DFF">
              <w:rPr>
                <w:lang w:val="et-EE"/>
              </w:rPr>
              <w:t>ogumik „Raamatud ja raamatukogud minu elus“ (Eesti Raamatukoguhoidjate Ühing)</w:t>
            </w:r>
          </w:p>
        </w:tc>
        <w:tc>
          <w:tcPr>
            <w:tcW w:w="1896" w:type="dxa"/>
            <w:noWrap/>
          </w:tcPr>
          <w:p w14:paraId="6E4509EC" w14:textId="6D75C834" w:rsidR="0008520C" w:rsidRPr="007B0DFF" w:rsidRDefault="00E62E6C" w:rsidP="009D4D7D">
            <w:pPr>
              <w:pStyle w:val="Default"/>
              <w:tabs>
                <w:tab w:val="left" w:pos="1077"/>
              </w:tabs>
              <w:ind w:left="360"/>
              <w:jc w:val="both"/>
              <w:rPr>
                <w:b/>
                <w:color w:val="auto"/>
                <w:lang w:val="et-EE"/>
              </w:rPr>
            </w:pPr>
            <w:r w:rsidRPr="007B0DFF">
              <w:rPr>
                <w:b/>
                <w:color w:val="auto"/>
                <w:lang w:val="et-EE"/>
              </w:rPr>
              <w:t>05.06-26.10.2023</w:t>
            </w:r>
          </w:p>
        </w:tc>
        <w:tc>
          <w:tcPr>
            <w:tcW w:w="1559" w:type="dxa"/>
            <w:noWrap/>
          </w:tcPr>
          <w:p w14:paraId="699A97D8" w14:textId="2B269E95" w:rsidR="0008520C" w:rsidRPr="007B0DFF" w:rsidRDefault="00E62E6C" w:rsidP="005C6A09">
            <w:pPr>
              <w:pStyle w:val="Default"/>
              <w:tabs>
                <w:tab w:val="left" w:pos="1077"/>
              </w:tabs>
              <w:jc w:val="both"/>
              <w:rPr>
                <w:bCs/>
                <w:color w:val="auto"/>
                <w:lang w:val="et-EE"/>
              </w:rPr>
            </w:pPr>
            <w:r w:rsidRPr="007B0DFF">
              <w:rPr>
                <w:bCs/>
                <w:color w:val="auto"/>
                <w:lang w:val="et-EE"/>
              </w:rPr>
              <w:t>750</w:t>
            </w:r>
          </w:p>
        </w:tc>
        <w:tc>
          <w:tcPr>
            <w:tcW w:w="2215" w:type="dxa"/>
          </w:tcPr>
          <w:p w14:paraId="6AC03612" w14:textId="605DE107" w:rsidR="0008520C" w:rsidRPr="007B0DFF" w:rsidRDefault="00E62E6C" w:rsidP="005C6A09">
            <w:pPr>
              <w:pStyle w:val="Default"/>
              <w:tabs>
                <w:tab w:val="left" w:pos="1077"/>
              </w:tabs>
              <w:jc w:val="both"/>
              <w:rPr>
                <w:bCs/>
                <w:color w:val="auto"/>
                <w:lang w:val="et-EE"/>
              </w:rPr>
            </w:pPr>
            <w:r w:rsidRPr="007B0DFF">
              <w:rPr>
                <w:bCs/>
                <w:color w:val="auto"/>
                <w:lang w:val="et-EE"/>
              </w:rPr>
              <w:t>1013</w:t>
            </w:r>
          </w:p>
        </w:tc>
      </w:tr>
      <w:tr w:rsidR="00E62E6C" w:rsidRPr="007B0DFF" w14:paraId="2EA031E0" w14:textId="77777777" w:rsidTr="00A37BF4">
        <w:trPr>
          <w:trHeight w:val="300"/>
        </w:trPr>
        <w:tc>
          <w:tcPr>
            <w:tcW w:w="4111" w:type="dxa"/>
            <w:noWrap/>
          </w:tcPr>
          <w:p w14:paraId="6A230882" w14:textId="7069B9CA" w:rsidR="00E62E6C" w:rsidRPr="007B0DFF" w:rsidRDefault="00E62E6C" w:rsidP="005C6A09">
            <w:pPr>
              <w:pStyle w:val="Default"/>
              <w:tabs>
                <w:tab w:val="left" w:pos="1077"/>
              </w:tabs>
              <w:jc w:val="both"/>
              <w:rPr>
                <w:lang w:val="et-EE"/>
              </w:rPr>
            </w:pPr>
            <w:r w:rsidRPr="007B0DFF">
              <w:rPr>
                <w:lang w:val="et-EE"/>
              </w:rPr>
              <w:t>Võru keele päev Võru Vallaraamatukogus (Eesti Kultuurkapital)</w:t>
            </w:r>
          </w:p>
        </w:tc>
        <w:tc>
          <w:tcPr>
            <w:tcW w:w="1896" w:type="dxa"/>
            <w:noWrap/>
          </w:tcPr>
          <w:p w14:paraId="5D0A5F62" w14:textId="4F7F4252" w:rsidR="00E62E6C" w:rsidRPr="007B0DFF" w:rsidRDefault="00E62E6C" w:rsidP="009D4D7D">
            <w:pPr>
              <w:pStyle w:val="Default"/>
              <w:tabs>
                <w:tab w:val="left" w:pos="1077"/>
              </w:tabs>
              <w:ind w:left="360"/>
              <w:jc w:val="both"/>
              <w:rPr>
                <w:b/>
                <w:color w:val="auto"/>
                <w:lang w:val="et-EE"/>
              </w:rPr>
            </w:pPr>
            <w:r w:rsidRPr="007B0DFF">
              <w:rPr>
                <w:b/>
                <w:color w:val="auto"/>
                <w:lang w:val="et-EE"/>
              </w:rPr>
              <w:t>06.-09.11.2023</w:t>
            </w:r>
          </w:p>
        </w:tc>
        <w:tc>
          <w:tcPr>
            <w:tcW w:w="1559" w:type="dxa"/>
            <w:noWrap/>
          </w:tcPr>
          <w:p w14:paraId="71FA0B9D" w14:textId="64339CF2" w:rsidR="00E62E6C" w:rsidRPr="007B0DFF" w:rsidRDefault="00E62E6C" w:rsidP="005C6A09">
            <w:pPr>
              <w:pStyle w:val="Default"/>
              <w:tabs>
                <w:tab w:val="left" w:pos="1077"/>
              </w:tabs>
              <w:jc w:val="both"/>
              <w:rPr>
                <w:bCs/>
                <w:color w:val="auto"/>
                <w:lang w:val="et-EE"/>
              </w:rPr>
            </w:pPr>
            <w:r w:rsidRPr="007B0DFF">
              <w:rPr>
                <w:bCs/>
                <w:color w:val="auto"/>
                <w:lang w:val="et-EE"/>
              </w:rPr>
              <w:t>200</w:t>
            </w:r>
          </w:p>
        </w:tc>
        <w:tc>
          <w:tcPr>
            <w:tcW w:w="2215" w:type="dxa"/>
          </w:tcPr>
          <w:p w14:paraId="209C7E26" w14:textId="7AB53512" w:rsidR="00E62E6C" w:rsidRPr="007B0DFF" w:rsidRDefault="00E62E6C" w:rsidP="005C6A09">
            <w:pPr>
              <w:pStyle w:val="Default"/>
              <w:tabs>
                <w:tab w:val="left" w:pos="1077"/>
              </w:tabs>
              <w:jc w:val="both"/>
              <w:rPr>
                <w:bCs/>
                <w:color w:val="auto"/>
                <w:lang w:val="et-EE"/>
              </w:rPr>
            </w:pPr>
            <w:r w:rsidRPr="007B0DFF">
              <w:rPr>
                <w:bCs/>
                <w:color w:val="auto"/>
                <w:lang w:val="et-EE"/>
              </w:rPr>
              <w:t>314,57</w:t>
            </w:r>
          </w:p>
        </w:tc>
      </w:tr>
      <w:tr w:rsidR="00E62E6C" w:rsidRPr="007B0DFF" w14:paraId="34E34758" w14:textId="77777777" w:rsidTr="00A37BF4">
        <w:trPr>
          <w:trHeight w:val="300"/>
        </w:trPr>
        <w:tc>
          <w:tcPr>
            <w:tcW w:w="4111" w:type="dxa"/>
            <w:noWrap/>
          </w:tcPr>
          <w:p w14:paraId="18AE6E6E" w14:textId="006434AF" w:rsidR="00E62E6C" w:rsidRPr="007B0DFF" w:rsidRDefault="00E62E6C" w:rsidP="005C6A09">
            <w:pPr>
              <w:pStyle w:val="Default"/>
              <w:tabs>
                <w:tab w:val="left" w:pos="1077"/>
              </w:tabs>
              <w:jc w:val="both"/>
              <w:rPr>
                <w:lang w:val="et-EE"/>
              </w:rPr>
            </w:pPr>
            <w:r w:rsidRPr="007B0DFF">
              <w:rPr>
                <w:lang w:val="et-EE"/>
              </w:rPr>
              <w:t>Kohtumine Kristiina Ehiniga Lasva haruraamatukogus (Eesti Kultuurkapital)</w:t>
            </w:r>
          </w:p>
        </w:tc>
        <w:tc>
          <w:tcPr>
            <w:tcW w:w="1896" w:type="dxa"/>
            <w:noWrap/>
          </w:tcPr>
          <w:p w14:paraId="76CF3D56" w14:textId="241F9799" w:rsidR="00E62E6C" w:rsidRPr="007B0DFF" w:rsidRDefault="00E62E6C" w:rsidP="009D4D7D">
            <w:pPr>
              <w:pStyle w:val="Default"/>
              <w:tabs>
                <w:tab w:val="left" w:pos="1077"/>
              </w:tabs>
              <w:ind w:left="360"/>
              <w:jc w:val="both"/>
              <w:rPr>
                <w:b/>
                <w:color w:val="auto"/>
                <w:lang w:val="et-EE"/>
              </w:rPr>
            </w:pPr>
            <w:r w:rsidRPr="007B0DFF">
              <w:rPr>
                <w:b/>
                <w:color w:val="auto"/>
                <w:lang w:val="et-EE"/>
              </w:rPr>
              <w:t>01.03.-30.01.2024</w:t>
            </w:r>
          </w:p>
        </w:tc>
        <w:tc>
          <w:tcPr>
            <w:tcW w:w="1559" w:type="dxa"/>
            <w:noWrap/>
          </w:tcPr>
          <w:p w14:paraId="0771021C" w14:textId="2B02C1E2" w:rsidR="00E62E6C" w:rsidRPr="007B0DFF" w:rsidRDefault="00E62E6C" w:rsidP="005C6A09">
            <w:pPr>
              <w:pStyle w:val="Default"/>
              <w:tabs>
                <w:tab w:val="left" w:pos="1077"/>
              </w:tabs>
              <w:jc w:val="both"/>
              <w:rPr>
                <w:bCs/>
                <w:color w:val="auto"/>
                <w:lang w:val="et-EE"/>
              </w:rPr>
            </w:pPr>
            <w:r w:rsidRPr="007B0DFF">
              <w:rPr>
                <w:bCs/>
                <w:color w:val="auto"/>
                <w:lang w:val="et-EE"/>
              </w:rPr>
              <w:t>300</w:t>
            </w:r>
          </w:p>
        </w:tc>
        <w:tc>
          <w:tcPr>
            <w:tcW w:w="2215" w:type="dxa"/>
          </w:tcPr>
          <w:p w14:paraId="156A9503" w14:textId="6F35F541" w:rsidR="00E62E6C" w:rsidRPr="007B0DFF" w:rsidRDefault="00E62E6C" w:rsidP="005C6A09">
            <w:pPr>
              <w:pStyle w:val="Default"/>
              <w:tabs>
                <w:tab w:val="left" w:pos="1077"/>
              </w:tabs>
              <w:jc w:val="both"/>
              <w:rPr>
                <w:bCs/>
                <w:color w:val="auto"/>
                <w:lang w:val="et-EE"/>
              </w:rPr>
            </w:pPr>
            <w:r w:rsidRPr="007B0DFF">
              <w:rPr>
                <w:bCs/>
                <w:color w:val="auto"/>
                <w:lang w:val="et-EE"/>
              </w:rPr>
              <w:t>377,57</w:t>
            </w:r>
          </w:p>
        </w:tc>
      </w:tr>
      <w:tr w:rsidR="001B2204" w:rsidRPr="007B0DFF" w14:paraId="3EE73E44" w14:textId="77777777" w:rsidTr="00A37BF4">
        <w:trPr>
          <w:trHeight w:val="300"/>
        </w:trPr>
        <w:tc>
          <w:tcPr>
            <w:tcW w:w="4111" w:type="dxa"/>
            <w:noWrap/>
          </w:tcPr>
          <w:p w14:paraId="3347BEC8" w14:textId="6EBB319B" w:rsidR="001B2204" w:rsidRPr="007B0DFF" w:rsidRDefault="005C5CD4" w:rsidP="005C6A09">
            <w:pPr>
              <w:pStyle w:val="Default"/>
              <w:tabs>
                <w:tab w:val="left" w:pos="1077"/>
              </w:tabs>
              <w:jc w:val="both"/>
              <w:rPr>
                <w:lang w:val="et-EE"/>
              </w:rPr>
            </w:pPr>
            <w:r w:rsidRPr="007B0DFF">
              <w:rPr>
                <w:lang w:val="et-EE"/>
              </w:rPr>
              <w:t xml:space="preserve">Vana-Vastseliina haruraamatukogu </w:t>
            </w:r>
            <w:r w:rsidR="00830A50" w:rsidRPr="007B0DFF">
              <w:rPr>
                <w:lang w:val="et-EE"/>
              </w:rPr>
              <w:t>lugejate kultuurilooline õppereis Sangastest Helmeni (Võru vallavalitsus)</w:t>
            </w:r>
          </w:p>
        </w:tc>
        <w:tc>
          <w:tcPr>
            <w:tcW w:w="1896" w:type="dxa"/>
            <w:noWrap/>
          </w:tcPr>
          <w:p w14:paraId="626ED2A6" w14:textId="422BEC53" w:rsidR="001B2204" w:rsidRPr="007B0DFF" w:rsidRDefault="00830A50" w:rsidP="009D4D7D">
            <w:pPr>
              <w:pStyle w:val="Default"/>
              <w:tabs>
                <w:tab w:val="left" w:pos="1077"/>
              </w:tabs>
              <w:ind w:left="360"/>
              <w:jc w:val="both"/>
              <w:rPr>
                <w:b/>
                <w:color w:val="auto"/>
                <w:lang w:val="et-EE"/>
              </w:rPr>
            </w:pPr>
            <w:r w:rsidRPr="007B0DFF">
              <w:rPr>
                <w:b/>
                <w:color w:val="auto"/>
                <w:lang w:val="et-EE"/>
              </w:rPr>
              <w:t>19.07.2023</w:t>
            </w:r>
          </w:p>
        </w:tc>
        <w:tc>
          <w:tcPr>
            <w:tcW w:w="1559" w:type="dxa"/>
            <w:noWrap/>
          </w:tcPr>
          <w:p w14:paraId="50941BE5" w14:textId="59133CD9" w:rsidR="001B2204" w:rsidRPr="007B0DFF" w:rsidRDefault="00830A50" w:rsidP="005C6A09">
            <w:pPr>
              <w:pStyle w:val="Default"/>
              <w:tabs>
                <w:tab w:val="left" w:pos="1077"/>
              </w:tabs>
              <w:jc w:val="both"/>
              <w:rPr>
                <w:bCs/>
                <w:color w:val="auto"/>
                <w:lang w:val="et-EE"/>
              </w:rPr>
            </w:pPr>
            <w:r w:rsidRPr="007B0DFF">
              <w:rPr>
                <w:bCs/>
                <w:color w:val="auto"/>
                <w:lang w:val="et-EE"/>
              </w:rPr>
              <w:t>500</w:t>
            </w:r>
          </w:p>
        </w:tc>
        <w:tc>
          <w:tcPr>
            <w:tcW w:w="2215" w:type="dxa"/>
          </w:tcPr>
          <w:p w14:paraId="5CFF081E" w14:textId="0D3A009D" w:rsidR="001B2204" w:rsidRPr="007B0DFF" w:rsidRDefault="00830A50" w:rsidP="005C6A09">
            <w:pPr>
              <w:pStyle w:val="Default"/>
              <w:tabs>
                <w:tab w:val="left" w:pos="1077"/>
              </w:tabs>
              <w:jc w:val="both"/>
              <w:rPr>
                <w:bCs/>
                <w:color w:val="auto"/>
                <w:lang w:val="et-EE"/>
              </w:rPr>
            </w:pPr>
            <w:r w:rsidRPr="007B0DFF">
              <w:rPr>
                <w:bCs/>
                <w:color w:val="auto"/>
                <w:lang w:val="et-EE"/>
              </w:rPr>
              <w:t>880</w:t>
            </w:r>
          </w:p>
        </w:tc>
      </w:tr>
      <w:tr w:rsidR="00A12683" w:rsidRPr="007B0DFF" w14:paraId="19DEBA02" w14:textId="77777777" w:rsidTr="00A37BF4">
        <w:trPr>
          <w:trHeight w:val="300"/>
        </w:trPr>
        <w:tc>
          <w:tcPr>
            <w:tcW w:w="4111" w:type="dxa"/>
            <w:noWrap/>
          </w:tcPr>
          <w:p w14:paraId="653CE70F" w14:textId="777901A8" w:rsidR="00A12683" w:rsidRPr="007B0DFF" w:rsidRDefault="00A12683" w:rsidP="005C6A09">
            <w:pPr>
              <w:pStyle w:val="Default"/>
              <w:tabs>
                <w:tab w:val="left" w:pos="1077"/>
              </w:tabs>
              <w:jc w:val="both"/>
              <w:rPr>
                <w:lang w:val="et-EE"/>
              </w:rPr>
            </w:pPr>
            <w:r w:rsidRPr="007B0DFF">
              <w:rPr>
                <w:lang w:val="et-EE"/>
              </w:rPr>
              <w:t>Võru maakonna laste ja noorte 11.lugemismängu Raamatusuve Bingo 2023 korralduskulud (Eesti Kultuurkapital)</w:t>
            </w:r>
          </w:p>
        </w:tc>
        <w:tc>
          <w:tcPr>
            <w:tcW w:w="1896" w:type="dxa"/>
            <w:noWrap/>
          </w:tcPr>
          <w:p w14:paraId="6C790D94" w14:textId="449A477C" w:rsidR="00A12683" w:rsidRPr="007B0DFF" w:rsidRDefault="00F94C5A" w:rsidP="009D4D7D">
            <w:pPr>
              <w:pStyle w:val="Default"/>
              <w:tabs>
                <w:tab w:val="left" w:pos="1077"/>
              </w:tabs>
              <w:ind w:left="360"/>
              <w:jc w:val="both"/>
              <w:rPr>
                <w:b/>
                <w:color w:val="auto"/>
                <w:lang w:val="et-EE"/>
              </w:rPr>
            </w:pPr>
            <w:r w:rsidRPr="007B0DFF">
              <w:rPr>
                <w:b/>
                <w:color w:val="auto"/>
                <w:lang w:val="et-EE"/>
              </w:rPr>
              <w:t>03.04-29.09.2023</w:t>
            </w:r>
          </w:p>
        </w:tc>
        <w:tc>
          <w:tcPr>
            <w:tcW w:w="1559" w:type="dxa"/>
            <w:noWrap/>
          </w:tcPr>
          <w:p w14:paraId="7B0ACC84" w14:textId="3CB968B2" w:rsidR="00A12683" w:rsidRPr="007B0DFF" w:rsidRDefault="00F94C5A" w:rsidP="005C6A09">
            <w:pPr>
              <w:pStyle w:val="Default"/>
              <w:tabs>
                <w:tab w:val="left" w:pos="1077"/>
              </w:tabs>
              <w:jc w:val="both"/>
              <w:rPr>
                <w:bCs/>
                <w:color w:val="auto"/>
                <w:lang w:val="et-EE"/>
              </w:rPr>
            </w:pPr>
            <w:r w:rsidRPr="007B0DFF">
              <w:rPr>
                <w:bCs/>
                <w:color w:val="auto"/>
                <w:lang w:val="et-EE"/>
              </w:rPr>
              <w:t>200</w:t>
            </w:r>
          </w:p>
        </w:tc>
        <w:tc>
          <w:tcPr>
            <w:tcW w:w="2215" w:type="dxa"/>
          </w:tcPr>
          <w:p w14:paraId="6854D791" w14:textId="7E7F8EF2" w:rsidR="00A12683" w:rsidRPr="007B0DFF" w:rsidRDefault="00F94C5A" w:rsidP="005C6A09">
            <w:pPr>
              <w:pStyle w:val="Default"/>
              <w:tabs>
                <w:tab w:val="left" w:pos="1077"/>
              </w:tabs>
              <w:jc w:val="both"/>
              <w:rPr>
                <w:bCs/>
                <w:color w:val="auto"/>
                <w:lang w:val="et-EE"/>
              </w:rPr>
            </w:pPr>
            <w:r w:rsidRPr="007B0DFF">
              <w:rPr>
                <w:bCs/>
                <w:color w:val="auto"/>
                <w:lang w:val="et-EE"/>
              </w:rPr>
              <w:t>510</w:t>
            </w:r>
          </w:p>
        </w:tc>
      </w:tr>
    </w:tbl>
    <w:p w14:paraId="40FC4378" w14:textId="2E6D461F" w:rsidR="00BB05B5" w:rsidRPr="007B0DFF" w:rsidRDefault="00BB05B5" w:rsidP="00BB05B5"/>
    <w:p w14:paraId="3E032E0C" w14:textId="4F028C92" w:rsidR="002E66C2" w:rsidRPr="007B0DFF" w:rsidRDefault="00921A27" w:rsidP="002E66C2">
      <w:pPr>
        <w:jc w:val="both"/>
      </w:pPr>
      <w:r w:rsidRPr="007B0DFF">
        <w:t>E</w:t>
      </w:r>
      <w:r w:rsidR="002D68B7" w:rsidRPr="007B0DFF">
        <w:t>s</w:t>
      </w:r>
      <w:r w:rsidRPr="007B0DFF">
        <w:t>m</w:t>
      </w:r>
      <w:r w:rsidR="002D68B7" w:rsidRPr="007B0DFF">
        <w:t>a</w:t>
      </w:r>
      <w:r w:rsidRPr="007B0DFF">
        <w:t>kordse</w:t>
      </w:r>
      <w:r w:rsidR="00B968D1" w:rsidRPr="007B0DFF">
        <w:t>lt</w:t>
      </w:r>
      <w:r w:rsidR="00AA2D0B" w:rsidRPr="007B0DFF">
        <w:t xml:space="preserve"> ja edukalt</w:t>
      </w:r>
      <w:r w:rsidR="00B968D1" w:rsidRPr="007B0DFF">
        <w:t xml:space="preserve"> </w:t>
      </w:r>
      <w:r w:rsidRPr="007B0DFF">
        <w:t>saadi toetust Kultuuriministeeriumi</w:t>
      </w:r>
      <w:r w:rsidR="00B968D1" w:rsidRPr="007B0DFF">
        <w:t>lt</w:t>
      </w:r>
      <w:r w:rsidRPr="007B0DFF">
        <w:t xml:space="preserve"> investeeringute</w:t>
      </w:r>
      <w:r w:rsidR="006C6080" w:rsidRPr="007B0DFF">
        <w:t>k</w:t>
      </w:r>
      <w:r w:rsidRPr="007B0DFF">
        <w:t>s</w:t>
      </w:r>
      <w:r w:rsidR="00AA2D0B" w:rsidRPr="007B0DFF">
        <w:t>.</w:t>
      </w:r>
      <w:r w:rsidR="00B968D1" w:rsidRPr="007B0DFF">
        <w:t xml:space="preserve"> Kuldre raamatukogu Urvaste haruraamatukogu aknad renoveeriti -</w:t>
      </w:r>
      <w:r w:rsidR="00214CA4" w:rsidRPr="007B0DFF">
        <w:t xml:space="preserve"> </w:t>
      </w:r>
      <w:r w:rsidR="00B968D1" w:rsidRPr="007B0DFF">
        <w:t xml:space="preserve">tuul ei puhu enam sisse ja lamell kardkardinad teevad ruumi valgemaks. </w:t>
      </w:r>
      <w:r w:rsidRPr="007B0DFF">
        <w:t>Setomaa vald sai toetust</w:t>
      </w:r>
      <w:r w:rsidR="00B968D1" w:rsidRPr="007B0DFF">
        <w:t xml:space="preserve"> raamatukogude infotehnoloogi</w:t>
      </w:r>
      <w:r w:rsidR="00214CA4" w:rsidRPr="007B0DFF">
        <w:t>lise</w:t>
      </w:r>
      <w:r w:rsidR="00B968D1" w:rsidRPr="007B0DFF">
        <w:t xml:space="preserve"> mahajäämuse kõrvaldamiseks.</w:t>
      </w:r>
      <w:r w:rsidRPr="007B0DFF">
        <w:t xml:space="preserve"> </w:t>
      </w:r>
      <w:r w:rsidR="002E66C2" w:rsidRPr="007B0DFF">
        <w:t xml:space="preserve">Tänu kaasaegsele </w:t>
      </w:r>
      <w:proofErr w:type="spellStart"/>
      <w:r w:rsidR="002E66C2" w:rsidRPr="007B0DFF">
        <w:t>AIPile</w:t>
      </w:r>
      <w:proofErr w:type="spellEnd"/>
      <w:r w:rsidR="002E66C2" w:rsidRPr="007B0DFF">
        <w:t xml:space="preserve"> on kasutajal võimalik teostada kõiki e-riigiga seotud toiminguid, hoides kokku </w:t>
      </w:r>
      <w:r w:rsidR="00214CA4" w:rsidRPr="007B0DFF">
        <w:t>ressursse</w:t>
      </w:r>
      <w:r w:rsidR="002E66C2" w:rsidRPr="007B0DFF">
        <w:t xml:space="preserve">. </w:t>
      </w:r>
    </w:p>
    <w:p w14:paraId="717420AF" w14:textId="7184D55C" w:rsidR="006140B1" w:rsidRDefault="006140B1" w:rsidP="00451779">
      <w:pPr>
        <w:jc w:val="both"/>
      </w:pPr>
      <w:r w:rsidRPr="007B0DFF">
        <w:t>Rahandusministeeri</w:t>
      </w:r>
      <w:r w:rsidR="00451779" w:rsidRPr="007B0DFF">
        <w:t>u</w:t>
      </w:r>
      <w:r w:rsidRPr="007B0DFF">
        <w:t xml:space="preserve">mi toetuse eest </w:t>
      </w:r>
      <w:r w:rsidR="00094245" w:rsidRPr="007B0DFF">
        <w:t>soetati</w:t>
      </w:r>
      <w:r w:rsidRPr="007B0DFF">
        <w:t xml:space="preserve"> m</w:t>
      </w:r>
      <w:r w:rsidR="00451779" w:rsidRPr="007B0DFF">
        <w:t>öö</w:t>
      </w:r>
      <w:r w:rsidRPr="007B0DFF">
        <w:t>blit Kääpa, Lasva ja Tsol</w:t>
      </w:r>
      <w:r w:rsidR="00451779" w:rsidRPr="007B0DFF">
        <w:t>g</w:t>
      </w:r>
      <w:r w:rsidRPr="007B0DFF">
        <w:t>o</w:t>
      </w:r>
      <w:r w:rsidR="00451779" w:rsidRPr="007B0DFF">
        <w:t xml:space="preserve"> </w:t>
      </w:r>
      <w:r w:rsidR="00AA0C55" w:rsidRPr="007B0DFF">
        <w:t>raamatukogudele</w:t>
      </w:r>
      <w:r w:rsidRPr="007B0DFF">
        <w:t xml:space="preserve"> ning Võru Vallaraamatukogule. </w:t>
      </w:r>
      <w:r w:rsidR="00394126" w:rsidRPr="007B0DFF">
        <w:t xml:space="preserve">Toetus võimaldas osta </w:t>
      </w:r>
      <w:r w:rsidR="00AA0C55" w:rsidRPr="007B0DFF">
        <w:t xml:space="preserve">Tsolgo külamaja </w:t>
      </w:r>
      <w:r w:rsidR="00D57817" w:rsidRPr="007B0DFF">
        <w:t xml:space="preserve">kaminasaali </w:t>
      </w:r>
      <w:r w:rsidR="00D57817" w:rsidRPr="007B0DFF">
        <w:lastRenderedPageBreak/>
        <w:t>p</w:t>
      </w:r>
      <w:r w:rsidR="00AA0C55" w:rsidRPr="007B0DFF">
        <w:t>uh</w:t>
      </w:r>
      <w:r w:rsidR="00D57817" w:rsidRPr="007B0DFF">
        <w:t xml:space="preserve">vetkapi ja nõud kolmekümnele inimesele ürituste korraldamiseks. </w:t>
      </w:r>
      <w:r w:rsidR="00A739A1" w:rsidRPr="007B0DFF">
        <w:t xml:space="preserve">Käidi õppereisidel Piirissaares ja Pärnumaal </w:t>
      </w:r>
      <w:r w:rsidR="00AA0C55" w:rsidRPr="007B0DFF">
        <w:t>ning</w:t>
      </w:r>
      <w:r w:rsidR="00A739A1" w:rsidRPr="007B0DFF">
        <w:t xml:space="preserve"> korraldati </w:t>
      </w:r>
      <w:r w:rsidR="001957C9" w:rsidRPr="007B0DFF">
        <w:t>mitmeid kohtumisi</w:t>
      </w:r>
      <w:r w:rsidR="00AA0C55" w:rsidRPr="007B0DFF">
        <w:t>.</w:t>
      </w:r>
      <w:r w:rsidR="00D77F56" w:rsidRPr="007B0DFF">
        <w:t xml:space="preserve"> </w:t>
      </w:r>
      <w:r w:rsidR="00500BD2" w:rsidRPr="007B0DFF">
        <w:t>Pärast Vana-Vastseliina õppereisi toimus vestlusring ja kujundati fotonäitus.</w:t>
      </w:r>
      <w:r w:rsidR="00041E5C" w:rsidRPr="007B0DFF">
        <w:t xml:space="preserve"> </w:t>
      </w:r>
      <w:r w:rsidR="00964C6B" w:rsidRPr="007B0DFF">
        <w:t xml:space="preserve">Võrumaa KRK uuendatud lugemismäng tõi osalema rekordarv lapis ja noori. </w:t>
      </w:r>
      <w:r w:rsidR="00041E5C" w:rsidRPr="007B0DFF">
        <w:t>Projektitoetuste abil toimuvad üritused muudavad kogukonna elu mitmekesisemaks</w:t>
      </w:r>
      <w:r w:rsidR="00DC2795" w:rsidRPr="007B0DFF">
        <w:t>.</w:t>
      </w:r>
    </w:p>
    <w:p w14:paraId="0FFA2EE6" w14:textId="77777777" w:rsidR="005D1A47" w:rsidRPr="007B0DFF" w:rsidRDefault="005D1A47" w:rsidP="00451779">
      <w:pPr>
        <w:jc w:val="both"/>
      </w:pPr>
    </w:p>
    <w:p w14:paraId="753AEC48" w14:textId="77777777" w:rsidR="005D1A47" w:rsidRDefault="00823A12" w:rsidP="005D1A47">
      <w:pPr>
        <w:pStyle w:val="Pealkiri2"/>
        <w:numPr>
          <w:ilvl w:val="0"/>
          <w:numId w:val="0"/>
        </w:numPr>
        <w:jc w:val="both"/>
        <w:rPr>
          <w:rStyle w:val="Pealkiri2Mrk"/>
          <w:b/>
          <w:bCs/>
        </w:rPr>
      </w:pPr>
      <w:bookmarkStart w:id="6" w:name="_Toc161730514"/>
      <w:r w:rsidRPr="007B0DFF">
        <w:rPr>
          <w:rStyle w:val="Pealkiri2Mrk"/>
          <w:b/>
          <w:bCs/>
        </w:rPr>
        <w:t xml:space="preserve">2.4. </w:t>
      </w:r>
      <w:r w:rsidR="00BB05B5" w:rsidRPr="007B0DFF">
        <w:rPr>
          <w:rStyle w:val="Pealkiri2Mrk"/>
          <w:b/>
          <w:bCs/>
        </w:rPr>
        <w:t>Personali koosseis, juhtimine ja areng</w:t>
      </w:r>
      <w:bookmarkEnd w:id="6"/>
    </w:p>
    <w:p w14:paraId="140C2F5E" w14:textId="0DC5B845" w:rsidR="000924EF" w:rsidRPr="007B0DFF" w:rsidRDefault="00BB05B5" w:rsidP="005D1A47">
      <w:pPr>
        <w:pStyle w:val="Pealkiri2"/>
        <w:numPr>
          <w:ilvl w:val="0"/>
          <w:numId w:val="0"/>
        </w:numPr>
        <w:jc w:val="both"/>
        <w:rPr>
          <w:rFonts w:eastAsia="Times New Roman" w:cs="Times New Roman"/>
          <w:szCs w:val="24"/>
          <w:lang w:eastAsia="et-EE"/>
        </w:rPr>
      </w:pPr>
      <w:r w:rsidRPr="007B0DFF">
        <w:br/>
      </w:r>
      <w:r w:rsidR="000B3E14" w:rsidRPr="005D1A47">
        <w:rPr>
          <w:rFonts w:eastAsia="Times New Roman" w:cs="Times New Roman"/>
          <w:b w:val="0"/>
          <w:bCs/>
          <w:szCs w:val="24"/>
          <w:lang w:eastAsia="et-EE"/>
        </w:rPr>
        <w:t>Veebruari lõpus lahkus omal soovil Võru Vallaraamatukogu</w:t>
      </w:r>
      <w:r w:rsidR="000924EF" w:rsidRPr="005D1A47">
        <w:rPr>
          <w:rFonts w:eastAsia="Times New Roman" w:cs="Times New Roman"/>
          <w:b w:val="0"/>
          <w:bCs/>
          <w:szCs w:val="24"/>
          <w:lang w:eastAsia="et-EE"/>
        </w:rPr>
        <w:t xml:space="preserve"> 0,5 ametikohaga </w:t>
      </w:r>
      <w:r w:rsidR="000B3E14" w:rsidRPr="005D1A47">
        <w:rPr>
          <w:rFonts w:eastAsia="Times New Roman" w:cs="Times New Roman"/>
          <w:b w:val="0"/>
          <w:bCs/>
          <w:szCs w:val="24"/>
          <w:lang w:eastAsia="et-EE"/>
        </w:rPr>
        <w:t xml:space="preserve"> raamatukoguhoidja. </w:t>
      </w:r>
      <w:r w:rsidR="000924EF" w:rsidRPr="005D1A47">
        <w:rPr>
          <w:rFonts w:eastAsia="Times New Roman" w:cs="Times New Roman"/>
          <w:b w:val="0"/>
          <w:bCs/>
          <w:szCs w:val="24"/>
          <w:lang w:eastAsia="et-EE"/>
        </w:rPr>
        <w:t xml:space="preserve">Raamatukogu direktori ettepanekul kinnitas Võru Vallavalitsus enamikes haruraamatukogudes uued lahtiolekuajad </w:t>
      </w:r>
      <w:r w:rsidR="00761171" w:rsidRPr="005D1A47">
        <w:rPr>
          <w:rFonts w:eastAsia="Times New Roman" w:cs="Times New Roman"/>
          <w:b w:val="0"/>
          <w:bCs/>
          <w:szCs w:val="24"/>
          <w:lang w:eastAsia="et-EE"/>
        </w:rPr>
        <w:t>parema</w:t>
      </w:r>
      <w:r w:rsidR="000924EF" w:rsidRPr="005D1A47">
        <w:rPr>
          <w:rFonts w:eastAsia="Times New Roman" w:cs="Times New Roman"/>
          <w:b w:val="0"/>
          <w:bCs/>
          <w:szCs w:val="24"/>
          <w:lang w:eastAsia="et-EE"/>
        </w:rPr>
        <w:t xml:space="preserve"> raamatukoguteenuse osutamiseks. Näiteks on </w:t>
      </w:r>
      <w:proofErr w:type="spellStart"/>
      <w:r w:rsidR="000924EF" w:rsidRPr="005D1A47">
        <w:rPr>
          <w:rFonts w:eastAsia="Times New Roman" w:cs="Times New Roman"/>
          <w:b w:val="0"/>
          <w:bCs/>
          <w:szCs w:val="24"/>
          <w:lang w:eastAsia="et-EE"/>
        </w:rPr>
        <w:t>Puiga</w:t>
      </w:r>
      <w:proofErr w:type="spellEnd"/>
      <w:r w:rsidR="000924EF" w:rsidRPr="005D1A47">
        <w:rPr>
          <w:rFonts w:eastAsia="Times New Roman" w:cs="Times New Roman"/>
          <w:b w:val="0"/>
          <w:bCs/>
          <w:szCs w:val="24"/>
          <w:lang w:eastAsia="et-EE"/>
        </w:rPr>
        <w:t xml:space="preserve"> raamatukogu nüüd korra nädalas kell 18ni </w:t>
      </w:r>
      <w:r w:rsidR="004E5C30" w:rsidRPr="005D1A47">
        <w:rPr>
          <w:rFonts w:eastAsia="Times New Roman" w:cs="Times New Roman"/>
          <w:b w:val="0"/>
          <w:bCs/>
          <w:szCs w:val="24"/>
          <w:lang w:eastAsia="et-EE"/>
        </w:rPr>
        <w:t>avatud</w:t>
      </w:r>
      <w:r w:rsidR="000924EF" w:rsidRPr="005D1A47">
        <w:rPr>
          <w:rFonts w:eastAsia="Times New Roman" w:cs="Times New Roman"/>
          <w:b w:val="0"/>
          <w:bCs/>
          <w:szCs w:val="24"/>
          <w:lang w:eastAsia="et-EE"/>
        </w:rPr>
        <w:t>, et tööl käivad lugejad saaksid raamatukogusteenus</w:t>
      </w:r>
      <w:r w:rsidR="00E7542C" w:rsidRPr="005D1A47">
        <w:rPr>
          <w:rFonts w:eastAsia="Times New Roman" w:cs="Times New Roman"/>
          <w:b w:val="0"/>
          <w:bCs/>
          <w:szCs w:val="24"/>
          <w:lang w:eastAsia="et-EE"/>
        </w:rPr>
        <w:t>es</w:t>
      </w:r>
      <w:r w:rsidR="000924EF" w:rsidRPr="005D1A47">
        <w:rPr>
          <w:rFonts w:eastAsia="Times New Roman" w:cs="Times New Roman"/>
          <w:b w:val="0"/>
          <w:bCs/>
          <w:szCs w:val="24"/>
          <w:lang w:eastAsia="et-EE"/>
        </w:rPr>
        <w:t>t</w:t>
      </w:r>
      <w:r w:rsidR="00E7542C" w:rsidRPr="005D1A47">
        <w:rPr>
          <w:rFonts w:eastAsia="Times New Roman" w:cs="Times New Roman"/>
          <w:b w:val="0"/>
          <w:bCs/>
          <w:szCs w:val="24"/>
          <w:lang w:eastAsia="et-EE"/>
        </w:rPr>
        <w:t xml:space="preserve"> osa</w:t>
      </w:r>
      <w:r w:rsidR="000924EF" w:rsidRPr="005D1A47">
        <w:rPr>
          <w:rFonts w:eastAsia="Times New Roman" w:cs="Times New Roman"/>
          <w:b w:val="0"/>
          <w:bCs/>
          <w:szCs w:val="24"/>
          <w:lang w:eastAsia="et-EE"/>
        </w:rPr>
        <w:t>.</w:t>
      </w:r>
      <w:r w:rsidR="00E7542C" w:rsidRPr="005D1A47">
        <w:rPr>
          <w:rFonts w:eastAsia="Times New Roman" w:cs="Times New Roman"/>
          <w:b w:val="0"/>
          <w:bCs/>
          <w:szCs w:val="24"/>
          <w:lang w:eastAsia="et-EE"/>
        </w:rPr>
        <w:t xml:space="preserve"> Muutusid</w:t>
      </w:r>
      <w:r w:rsidR="003B54D3" w:rsidRPr="005D1A47">
        <w:rPr>
          <w:rStyle w:val="Pealkiri2Mrk"/>
          <w:b/>
          <w:bCs/>
        </w:rPr>
        <w:t xml:space="preserve"> </w:t>
      </w:r>
      <w:r w:rsidR="003B54D3" w:rsidRPr="005D1A47">
        <w:rPr>
          <w:rStyle w:val="Pealkiri2Mrk"/>
        </w:rPr>
        <w:t xml:space="preserve">Lasva haruraamatukogu ja Otsa laenutuspunkti lahtiolekuajad, sest raamatukoguhoidja töötab neljapäeviti Võru </w:t>
      </w:r>
      <w:r w:rsidR="004E5C30" w:rsidRPr="005D1A47">
        <w:rPr>
          <w:rStyle w:val="Pealkiri2Mrk"/>
        </w:rPr>
        <w:t>V</w:t>
      </w:r>
      <w:r w:rsidR="003B54D3" w:rsidRPr="005D1A47">
        <w:rPr>
          <w:rStyle w:val="Pealkiri2Mrk"/>
        </w:rPr>
        <w:t>allaraamatukogus</w:t>
      </w:r>
      <w:r w:rsidR="003B54D3" w:rsidRPr="005D1A47">
        <w:rPr>
          <w:rStyle w:val="Pealkiri2Mrk"/>
          <w:b/>
          <w:bCs/>
        </w:rPr>
        <w:t>.</w:t>
      </w:r>
      <w:r w:rsidR="003B54D3" w:rsidRPr="007B0DFF">
        <w:rPr>
          <w:rStyle w:val="Pealkiri2Mrk"/>
        </w:rPr>
        <w:t xml:space="preserve"> </w:t>
      </w:r>
      <w:r w:rsidR="000924EF" w:rsidRPr="007B0DFF">
        <w:rPr>
          <w:rFonts w:eastAsia="Times New Roman" w:cs="Times New Roman"/>
          <w:szCs w:val="24"/>
          <w:lang w:eastAsia="et-EE"/>
        </w:rPr>
        <w:t xml:space="preserve"> </w:t>
      </w:r>
    </w:p>
    <w:p w14:paraId="772C6E52" w14:textId="0A5BE08C" w:rsidR="005F7AFE" w:rsidRPr="000E4886" w:rsidRDefault="002A3C01" w:rsidP="000E4886">
      <w:pPr>
        <w:spacing w:before="100" w:beforeAutospacing="1" w:after="159"/>
        <w:jc w:val="both"/>
        <w:rPr>
          <w:rFonts w:eastAsia="Times New Roman" w:cs="Times New Roman"/>
          <w:szCs w:val="24"/>
          <w:lang w:eastAsia="et-EE"/>
        </w:rPr>
      </w:pPr>
      <w:r w:rsidRPr="000E4886">
        <w:rPr>
          <w:rFonts w:eastAsia="Times New Roman" w:cs="Times New Roman"/>
          <w:szCs w:val="24"/>
          <w:lang w:eastAsia="et-EE"/>
        </w:rPr>
        <w:t>Meremäe raamatukogu Luhamaa laenutuspunkti töötaja</w:t>
      </w:r>
      <w:r w:rsidR="00823A12" w:rsidRPr="000E4886">
        <w:rPr>
          <w:rFonts w:eastAsia="Times New Roman" w:cs="Times New Roman"/>
          <w:szCs w:val="24"/>
          <w:lang w:eastAsia="et-EE"/>
        </w:rPr>
        <w:t xml:space="preserve"> </w:t>
      </w:r>
      <w:r w:rsidRPr="000E4886">
        <w:rPr>
          <w:rFonts w:eastAsia="Times New Roman" w:cs="Times New Roman"/>
          <w:szCs w:val="24"/>
          <w:lang w:eastAsia="et-EE"/>
        </w:rPr>
        <w:t>ametin</w:t>
      </w:r>
      <w:r w:rsidR="00823A12" w:rsidRPr="000E4886">
        <w:rPr>
          <w:rFonts w:eastAsia="Times New Roman" w:cs="Times New Roman"/>
          <w:szCs w:val="24"/>
          <w:lang w:eastAsia="et-EE"/>
        </w:rPr>
        <w:t>i</w:t>
      </w:r>
      <w:r w:rsidRPr="000E4886">
        <w:rPr>
          <w:rFonts w:eastAsia="Times New Roman" w:cs="Times New Roman"/>
          <w:szCs w:val="24"/>
          <w:lang w:eastAsia="et-EE"/>
        </w:rPr>
        <w:t xml:space="preserve">metus </w:t>
      </w:r>
      <w:r w:rsidR="00864B8A" w:rsidRPr="000E4886">
        <w:rPr>
          <w:rFonts w:eastAsia="Times New Roman" w:cs="Times New Roman"/>
          <w:szCs w:val="24"/>
          <w:lang w:eastAsia="et-EE"/>
        </w:rPr>
        <w:t xml:space="preserve">on </w:t>
      </w:r>
      <w:r w:rsidRPr="000E4886">
        <w:rPr>
          <w:rFonts w:eastAsia="Times New Roman" w:cs="Times New Roman"/>
          <w:szCs w:val="24"/>
          <w:lang w:eastAsia="et-EE"/>
        </w:rPr>
        <w:t>Setomaa Kultuurikeskuse töötaja ja Luhamaa Külamaja adminis</w:t>
      </w:r>
      <w:r w:rsidR="00C14118" w:rsidRPr="000E4886">
        <w:rPr>
          <w:rFonts w:eastAsia="Times New Roman" w:cs="Times New Roman"/>
          <w:szCs w:val="24"/>
          <w:lang w:eastAsia="et-EE"/>
        </w:rPr>
        <w:t>traator, kelle tööülesannete hulka kuulub raamatute laenutamine.</w:t>
      </w:r>
      <w:r w:rsidR="00063299" w:rsidRPr="000E4886">
        <w:rPr>
          <w:rFonts w:eastAsia="Times New Roman" w:cs="Times New Roman"/>
          <w:szCs w:val="24"/>
          <w:lang w:eastAsia="et-EE"/>
        </w:rPr>
        <w:t xml:space="preserve"> Antsla valla raamatukogude </w:t>
      </w:r>
      <w:r w:rsidR="004E1483" w:rsidRPr="000E4886">
        <w:rPr>
          <w:rFonts w:eastAsia="Times New Roman" w:cs="Times New Roman"/>
          <w:szCs w:val="24"/>
          <w:lang w:eastAsia="et-EE"/>
        </w:rPr>
        <w:t>töötajad</w:t>
      </w:r>
      <w:r w:rsidR="00063299" w:rsidRPr="000E4886">
        <w:rPr>
          <w:rFonts w:eastAsia="Times New Roman" w:cs="Times New Roman"/>
          <w:szCs w:val="24"/>
          <w:lang w:eastAsia="et-EE"/>
        </w:rPr>
        <w:t xml:space="preserve"> said esmakordselt nautida 35</w:t>
      </w:r>
      <w:r w:rsidR="004E1483" w:rsidRPr="000E4886">
        <w:rPr>
          <w:rFonts w:eastAsia="Times New Roman" w:cs="Times New Roman"/>
          <w:szCs w:val="24"/>
          <w:lang w:eastAsia="et-EE"/>
        </w:rPr>
        <w:t>-</w:t>
      </w:r>
      <w:r w:rsidR="00063299" w:rsidRPr="000E4886">
        <w:rPr>
          <w:rFonts w:eastAsia="Times New Roman" w:cs="Times New Roman"/>
          <w:szCs w:val="24"/>
          <w:lang w:eastAsia="et-EE"/>
        </w:rPr>
        <w:t xml:space="preserve"> päevast puhkust.</w:t>
      </w:r>
    </w:p>
    <w:p w14:paraId="61D0FA20" w14:textId="30447B01" w:rsidR="00834BDA" w:rsidRPr="007B0DFF" w:rsidRDefault="001D520F" w:rsidP="00834BDA">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1. mai</w:t>
      </w:r>
      <w:r w:rsidR="00602D6C" w:rsidRPr="007B0DFF">
        <w:rPr>
          <w:rFonts w:eastAsia="Times New Roman" w:cs="Times New Roman"/>
          <w:szCs w:val="24"/>
          <w:lang w:eastAsia="et-EE"/>
        </w:rPr>
        <w:t xml:space="preserve">l </w:t>
      </w:r>
      <w:r w:rsidRPr="007B0DFF">
        <w:rPr>
          <w:rFonts w:eastAsia="Times New Roman" w:cs="Times New Roman"/>
          <w:szCs w:val="24"/>
          <w:lang w:eastAsia="et-EE"/>
        </w:rPr>
        <w:t xml:space="preserve">2023 asus tööle Rõuge Valla Raamatukogu direktor, kelle juhtimise alla sai </w:t>
      </w:r>
      <w:r w:rsidR="00602D6C" w:rsidRPr="007B0DFF">
        <w:rPr>
          <w:rFonts w:eastAsia="Times New Roman" w:cs="Times New Roman"/>
          <w:szCs w:val="24"/>
          <w:lang w:eastAsia="et-EE"/>
        </w:rPr>
        <w:t xml:space="preserve">üheksa </w:t>
      </w:r>
      <w:r w:rsidRPr="007B0DFF">
        <w:rPr>
          <w:rFonts w:eastAsia="Times New Roman" w:cs="Times New Roman"/>
          <w:szCs w:val="24"/>
          <w:lang w:eastAsia="et-EE"/>
        </w:rPr>
        <w:t xml:space="preserve"> teeninduspunkti </w:t>
      </w:r>
      <w:r w:rsidR="00602D6C" w:rsidRPr="007B0DFF">
        <w:rPr>
          <w:rFonts w:eastAsia="Times New Roman" w:cs="Times New Roman"/>
          <w:szCs w:val="24"/>
          <w:lang w:eastAsia="et-EE"/>
        </w:rPr>
        <w:t>kuu</w:t>
      </w:r>
      <w:r w:rsidR="00E7542C" w:rsidRPr="007B0DFF">
        <w:rPr>
          <w:rFonts w:eastAsia="Times New Roman" w:cs="Times New Roman"/>
          <w:szCs w:val="24"/>
          <w:lang w:eastAsia="et-EE"/>
        </w:rPr>
        <w:t>e</w:t>
      </w:r>
      <w:r w:rsidRPr="007B0DFF">
        <w:rPr>
          <w:rFonts w:eastAsia="Times New Roman" w:cs="Times New Roman"/>
          <w:szCs w:val="24"/>
          <w:lang w:eastAsia="et-EE"/>
        </w:rPr>
        <w:t xml:space="preserve"> osalise tööajaga töötajaga</w:t>
      </w:r>
      <w:r w:rsidR="00602D6C" w:rsidRPr="007B0DFF">
        <w:rPr>
          <w:rFonts w:eastAsia="Times New Roman" w:cs="Times New Roman"/>
          <w:szCs w:val="24"/>
          <w:lang w:eastAsia="et-EE"/>
        </w:rPr>
        <w:t xml:space="preserve">. </w:t>
      </w:r>
      <w:r w:rsidR="00926346" w:rsidRPr="007B0DFF">
        <w:rPr>
          <w:rFonts w:eastAsia="Times New Roman" w:cs="Times New Roman"/>
          <w:szCs w:val="24"/>
          <w:lang w:eastAsia="et-EE"/>
        </w:rPr>
        <w:t xml:space="preserve">Suletud Krabi raamatukogu lugejatele osutab koduteenindust kord kuus Viitina </w:t>
      </w:r>
      <w:r w:rsidR="00602D6C" w:rsidRPr="007B0DFF">
        <w:rPr>
          <w:rFonts w:eastAsia="Times New Roman" w:cs="Times New Roman"/>
          <w:szCs w:val="24"/>
          <w:lang w:eastAsia="et-EE"/>
        </w:rPr>
        <w:t xml:space="preserve">teeninduspunkti raamatukoguhoidja. </w:t>
      </w:r>
      <w:r w:rsidR="000C286F" w:rsidRPr="007B0DFF">
        <w:rPr>
          <w:rFonts w:eastAsia="Times New Roman" w:cs="Times New Roman"/>
          <w:szCs w:val="24"/>
          <w:lang w:eastAsia="et-EE"/>
        </w:rPr>
        <w:t xml:space="preserve">Koostati Rõuge Valla Raamatukogu töökorralduse reeglid, töötervishoiu ja -ohutuse juhendid </w:t>
      </w:r>
      <w:r w:rsidR="00602D6C" w:rsidRPr="007B0DFF">
        <w:rPr>
          <w:rFonts w:eastAsia="Times New Roman" w:cs="Times New Roman"/>
          <w:szCs w:val="24"/>
          <w:lang w:eastAsia="et-EE"/>
        </w:rPr>
        <w:t>ning</w:t>
      </w:r>
      <w:r w:rsidR="000C286F" w:rsidRPr="007B0DFF">
        <w:rPr>
          <w:rFonts w:eastAsia="Times New Roman" w:cs="Times New Roman"/>
          <w:szCs w:val="24"/>
          <w:lang w:eastAsia="et-EE"/>
        </w:rPr>
        <w:t xml:space="preserve"> viidi läbi sellealane raamatukoguhoidjate juhendamine. Koostati Rõuge Valla Raamatukogu kasutamise eeskir</w:t>
      </w:r>
      <w:r w:rsidR="00602D6C" w:rsidRPr="007B0DFF">
        <w:rPr>
          <w:rFonts w:eastAsia="Times New Roman" w:cs="Times New Roman"/>
          <w:szCs w:val="24"/>
          <w:lang w:eastAsia="et-EE"/>
        </w:rPr>
        <w:t>i</w:t>
      </w:r>
      <w:r w:rsidR="000C286F" w:rsidRPr="007B0DFF">
        <w:rPr>
          <w:rFonts w:eastAsia="Times New Roman" w:cs="Times New Roman"/>
          <w:szCs w:val="24"/>
          <w:lang w:eastAsia="et-EE"/>
        </w:rPr>
        <w:t>. Aasta lõpus muudeti Rõuge Valla Raamatukogu määrust</w:t>
      </w:r>
      <w:r w:rsidR="00864B8A" w:rsidRPr="007B0DFF">
        <w:rPr>
          <w:rFonts w:eastAsia="Times New Roman" w:cs="Times New Roman"/>
          <w:szCs w:val="24"/>
          <w:lang w:eastAsia="et-EE"/>
        </w:rPr>
        <w:t xml:space="preserve"> -</w:t>
      </w:r>
      <w:r w:rsidR="000C286F" w:rsidRPr="007B0DFF">
        <w:rPr>
          <w:rFonts w:eastAsia="Times New Roman" w:cs="Times New Roman"/>
          <w:szCs w:val="24"/>
          <w:lang w:eastAsia="et-EE"/>
        </w:rPr>
        <w:t xml:space="preserve"> teeninduspunktid nimetati ümber haruraamatukogudeks.</w:t>
      </w:r>
      <w:r w:rsidR="00834BDA" w:rsidRPr="007B0DFF">
        <w:rPr>
          <w:rFonts w:eastAsia="Times New Roman" w:cs="Times New Roman"/>
          <w:szCs w:val="24"/>
          <w:lang w:eastAsia="et-EE"/>
        </w:rPr>
        <w:t xml:space="preserve"> </w:t>
      </w:r>
      <w:proofErr w:type="spellStart"/>
      <w:r w:rsidR="00834BDA" w:rsidRPr="007B0DFF">
        <w:rPr>
          <w:rFonts w:eastAsia="Times New Roman" w:cs="Times New Roman"/>
          <w:szCs w:val="24"/>
          <w:lang w:eastAsia="et-EE"/>
        </w:rPr>
        <w:t>Ruusmäel</w:t>
      </w:r>
      <w:proofErr w:type="spellEnd"/>
      <w:r w:rsidR="00834BDA" w:rsidRPr="007B0DFF">
        <w:rPr>
          <w:rFonts w:eastAsia="Times New Roman" w:cs="Times New Roman"/>
          <w:szCs w:val="24"/>
          <w:lang w:eastAsia="et-EE"/>
        </w:rPr>
        <w:t xml:space="preserve"> avaldasid lugejad  suurt nördimust raamatukoguteenuse ümberkorraldusest tulenevate lahtiolekuaegade üle – on küll ühel ajal arstipunktiga, aga kaks korda nädalas, kokku k</w:t>
      </w:r>
      <w:r w:rsidR="00DC2795" w:rsidRPr="007B0DFF">
        <w:rPr>
          <w:rFonts w:eastAsia="Times New Roman" w:cs="Times New Roman"/>
          <w:szCs w:val="24"/>
          <w:lang w:eastAsia="et-EE"/>
        </w:rPr>
        <w:t>ü</w:t>
      </w:r>
      <w:r w:rsidR="00834BDA" w:rsidRPr="007B0DFF">
        <w:rPr>
          <w:rFonts w:eastAsia="Times New Roman" w:cs="Times New Roman"/>
          <w:szCs w:val="24"/>
          <w:lang w:eastAsia="et-EE"/>
        </w:rPr>
        <w:t xml:space="preserve">mme tundi on ikka väga vähe. </w:t>
      </w:r>
    </w:p>
    <w:p w14:paraId="0489DA87" w14:textId="70876F5A" w:rsidR="00CF1D69" w:rsidRDefault="00834BDA" w:rsidP="005D1A47">
      <w:pPr>
        <w:pStyle w:val="Loendilik"/>
        <w:shd w:val="clear" w:color="auto" w:fill="FFFFFF"/>
        <w:spacing w:before="100" w:beforeAutospacing="1" w:after="0" w:line="240" w:lineRule="auto"/>
        <w:ind w:left="0"/>
        <w:jc w:val="both"/>
      </w:pPr>
      <w:r w:rsidRPr="007B0DFF">
        <w:rPr>
          <w:rStyle w:val="Pealkiri1Mrk"/>
          <w:b w:val="0"/>
          <w:bCs/>
        </w:rPr>
        <w:t xml:space="preserve"> </w:t>
      </w:r>
      <w:r w:rsidRPr="007B0DFF">
        <w:br/>
      </w:r>
      <w:bookmarkStart w:id="7" w:name="_Toc161730515"/>
      <w:r w:rsidR="007F5873" w:rsidRPr="007B0DFF">
        <w:rPr>
          <w:rStyle w:val="Pealkiri3Mrk"/>
        </w:rPr>
        <w:t>2.4.1 Ülevaade täienduskoolitusest</w:t>
      </w:r>
      <w:bookmarkEnd w:id="7"/>
      <w:r w:rsidR="007F5873" w:rsidRPr="007B0DFF">
        <w:t xml:space="preserve"> </w:t>
      </w:r>
    </w:p>
    <w:p w14:paraId="16C7D0CD" w14:textId="77777777" w:rsidR="005D1A47" w:rsidRPr="007B0DFF" w:rsidRDefault="005D1A47" w:rsidP="005D1A47">
      <w:pPr>
        <w:pStyle w:val="Loendilik"/>
        <w:shd w:val="clear" w:color="auto" w:fill="FFFFFF"/>
        <w:spacing w:before="100" w:beforeAutospacing="1" w:after="0" w:line="240" w:lineRule="auto"/>
        <w:ind w:left="0"/>
        <w:jc w:val="both"/>
      </w:pPr>
    </w:p>
    <w:p w14:paraId="7BA23BBB" w14:textId="50A3C023" w:rsidR="00EF4557" w:rsidRPr="007B0DFF" w:rsidRDefault="00B231D0" w:rsidP="00EF4557">
      <w:pPr>
        <w:jc w:val="both"/>
      </w:pPr>
      <w:r w:rsidRPr="007B0DFF">
        <w:t>Koostöös</w:t>
      </w:r>
      <w:r w:rsidR="00F60608" w:rsidRPr="007B0DFF">
        <w:t xml:space="preserve"> </w:t>
      </w:r>
      <w:r w:rsidR="00E7542C" w:rsidRPr="007B0DFF">
        <w:t xml:space="preserve">Eesti </w:t>
      </w:r>
      <w:r w:rsidR="00F60608" w:rsidRPr="007B0DFF">
        <w:t>Rahvakultuuri Keskuse</w:t>
      </w:r>
      <w:r w:rsidR="00E7542C" w:rsidRPr="007B0DFF">
        <w:t>ga</w:t>
      </w:r>
      <w:r w:rsidR="00F60608" w:rsidRPr="007B0DFF">
        <w:t xml:space="preserve"> toimus</w:t>
      </w:r>
      <w:r w:rsidR="00E7542C" w:rsidRPr="007B0DFF">
        <w:t xml:space="preserve"> </w:t>
      </w:r>
      <w:r w:rsidR="00F60608" w:rsidRPr="007B0DFF">
        <w:t xml:space="preserve"> õppepäev „Elav pärand ja jätkusuutlikkus Võrumaal“.</w:t>
      </w:r>
      <w:r w:rsidR="00787390" w:rsidRPr="007B0DFF">
        <w:t xml:space="preserve"> Osaleti Võru Väärikate Ülik</w:t>
      </w:r>
      <w:r w:rsidR="00E205B4" w:rsidRPr="007B0DFF">
        <w:t>o</w:t>
      </w:r>
      <w:r w:rsidR="00787390" w:rsidRPr="007B0DFF">
        <w:t xml:space="preserve">oli loengutel, näiteks Piret Hiiemäe loengul „Terveks, targaks, õnnelikuks: jõuluperioodi rituaalidest </w:t>
      </w:r>
      <w:r w:rsidR="009B6E11" w:rsidRPr="007B0DFF">
        <w:t>E</w:t>
      </w:r>
      <w:r w:rsidR="00787390" w:rsidRPr="007B0DFF">
        <w:t>esti rahvapärimuses“.</w:t>
      </w:r>
      <w:r w:rsidR="00A444B5" w:rsidRPr="007B0DFF">
        <w:t xml:space="preserve"> Rõuge ja Vii</w:t>
      </w:r>
      <w:r w:rsidR="00E205B4" w:rsidRPr="007B0DFF">
        <w:t>t</w:t>
      </w:r>
      <w:r w:rsidR="00A444B5" w:rsidRPr="007B0DFF">
        <w:t xml:space="preserve">ina teeninduspunktide raamatukoguhoidjad võtsid oma raha eest osa Tartu Ülikooli Ühiskonnateaduste Instituudi XIX rahvaraamatukogude suveakadeemias. </w:t>
      </w:r>
      <w:r w:rsidR="00864715" w:rsidRPr="007B0DFF">
        <w:t xml:space="preserve">Kuulati </w:t>
      </w:r>
      <w:proofErr w:type="spellStart"/>
      <w:r w:rsidR="00864715" w:rsidRPr="007B0DFF">
        <w:t>RaRa</w:t>
      </w:r>
      <w:proofErr w:type="spellEnd"/>
      <w:r w:rsidR="00864715" w:rsidRPr="007B0DFF">
        <w:t xml:space="preserve"> veebikoolitusi ja infoseminare. </w:t>
      </w:r>
      <w:r w:rsidR="00EF0FB7" w:rsidRPr="007B0DFF">
        <w:t xml:space="preserve">Osaleti rahvaraamatukogude suveseminaril „Raamatukoguhoidja kümme ametit“ ja XXIII maaraamatukoguhoidja päeval Valgjärvel ning Haapsalus muinasjutupäeval „Lood lükkavad liikuma“. </w:t>
      </w:r>
      <w:r w:rsidR="00EF4557" w:rsidRPr="007B0DFF">
        <w:t xml:space="preserve">Teadmisi saadi 32-tunnisest Trinidad </w:t>
      </w:r>
      <w:proofErr w:type="spellStart"/>
      <w:r w:rsidR="00EF4557" w:rsidRPr="007B0DFF">
        <w:t>Wisemani</w:t>
      </w:r>
      <w:proofErr w:type="spellEnd"/>
      <w:r w:rsidR="00EF4557" w:rsidRPr="007B0DFF">
        <w:t xml:space="preserve"> koolitusel „Teenusedisaini koolitused“.</w:t>
      </w:r>
    </w:p>
    <w:p w14:paraId="21F07D83" w14:textId="113ACDDA" w:rsidR="00B679A7" w:rsidRPr="007B0DFF" w:rsidRDefault="00B679A7" w:rsidP="00E7542C">
      <w:pPr>
        <w:jc w:val="both"/>
      </w:pPr>
      <w:r w:rsidRPr="007B0DFF">
        <w:t>Võru Vallaraamatukogu</w:t>
      </w:r>
      <w:r w:rsidR="00EF0FB7" w:rsidRPr="007B0DFF">
        <w:t xml:space="preserve"> korraldas haruraamatukogude töötajatele</w:t>
      </w:r>
      <w:r w:rsidR="009B6E11" w:rsidRPr="007B0DFF">
        <w:t xml:space="preserve"> koolituse</w:t>
      </w:r>
      <w:r w:rsidR="00EF0FB7" w:rsidRPr="007B0DFF">
        <w:t xml:space="preserve"> „Erivajadustega töötaja toetamine ja vaimse tervise hoidmine“</w:t>
      </w:r>
      <w:r w:rsidR="00C12DC7" w:rsidRPr="007B0DFF">
        <w:t xml:space="preserve"> ning</w:t>
      </w:r>
      <w:r w:rsidR="009B6E11" w:rsidRPr="007B0DFF">
        <w:t xml:space="preserve"> käidi kogemusreisil</w:t>
      </w:r>
      <w:r w:rsidR="00EF0FB7" w:rsidRPr="007B0DFF">
        <w:t xml:space="preserve"> Aluksne ja </w:t>
      </w:r>
      <w:proofErr w:type="spellStart"/>
      <w:r w:rsidR="00EF0FB7" w:rsidRPr="007B0DFF">
        <w:t>Jaunlaicene</w:t>
      </w:r>
      <w:proofErr w:type="spellEnd"/>
      <w:r w:rsidR="00EF0FB7" w:rsidRPr="007B0DFF">
        <w:t xml:space="preserve"> raamatukogudes.</w:t>
      </w:r>
    </w:p>
    <w:p w14:paraId="2C6A6671" w14:textId="15E1345B" w:rsidR="00964C6B" w:rsidRPr="007B0DFF" w:rsidRDefault="00964C6B" w:rsidP="00E7542C">
      <w:pPr>
        <w:jc w:val="both"/>
      </w:pPr>
      <w:r w:rsidRPr="007B0DFF">
        <w:lastRenderedPageBreak/>
        <w:t xml:space="preserve">Võrumaa KRK töötajad </w:t>
      </w:r>
      <w:r w:rsidR="009B6E11" w:rsidRPr="007B0DFF">
        <w:t>said teadmisi</w:t>
      </w:r>
      <w:r w:rsidRPr="007B0DFF">
        <w:t xml:space="preserve"> Võrumaa Kutsehariduskeskuse</w:t>
      </w:r>
      <w:r w:rsidR="00DE09FE" w:rsidRPr="007B0DFF">
        <w:t xml:space="preserve"> EWERS </w:t>
      </w:r>
      <w:r w:rsidRPr="007B0DFF">
        <w:t>koolitus</w:t>
      </w:r>
      <w:r w:rsidR="00DE09FE" w:rsidRPr="007B0DFF">
        <w:t>t</w:t>
      </w:r>
      <w:r w:rsidRPr="007B0DFF">
        <w:t>el „Suhtlemine ja klienditeenindus raamatukogus“</w:t>
      </w:r>
      <w:r w:rsidR="00DE09FE" w:rsidRPr="007B0DFF">
        <w:t xml:space="preserve"> ja „Kuidas jääda raamatukogus särasilmseks“</w:t>
      </w:r>
      <w:r w:rsidRPr="007B0DFF">
        <w:t xml:space="preserve">. </w:t>
      </w:r>
      <w:r w:rsidR="00DE09FE" w:rsidRPr="007B0DFF">
        <w:t xml:space="preserve">Väga asjalik oli „Töökoha ergonoomika“ koolitus. </w:t>
      </w:r>
      <w:r w:rsidR="00197F55" w:rsidRPr="007B0DFF">
        <w:t>Osaleti kirjastuste teabepäevadel</w:t>
      </w:r>
      <w:r w:rsidR="00DE09FE" w:rsidRPr="007B0DFF">
        <w:t xml:space="preserve">, </w:t>
      </w:r>
      <w:r w:rsidR="00197F55" w:rsidRPr="007B0DFF">
        <w:t>Eesti Raamatukoguhoidjate Ühingu kõnekoosolekul</w:t>
      </w:r>
      <w:r w:rsidR="00DE09FE" w:rsidRPr="007B0DFF">
        <w:t>,</w:t>
      </w:r>
      <w:r w:rsidR="00197F55" w:rsidRPr="007B0DFF">
        <w:t xml:space="preserve"> XX üleriigilisel lasteraamatukoguhoidjate päeval</w:t>
      </w:r>
      <w:r w:rsidR="009B6E11" w:rsidRPr="007B0DFF">
        <w:t xml:space="preserve"> ning</w:t>
      </w:r>
      <w:r w:rsidR="00211179" w:rsidRPr="007B0DFF">
        <w:t xml:space="preserve"> koolitusel </w:t>
      </w:r>
      <w:r w:rsidR="009B6E11" w:rsidRPr="007B0DFF">
        <w:t>„</w:t>
      </w:r>
      <w:r w:rsidR="00211179" w:rsidRPr="007B0DFF">
        <w:t>Raamatukogu digiriigi nõustajana“.</w:t>
      </w:r>
      <w:r w:rsidR="00F81AF4" w:rsidRPr="007B0DFF">
        <w:t xml:space="preserve"> </w:t>
      </w:r>
    </w:p>
    <w:p w14:paraId="4BB83600" w14:textId="098D15CC" w:rsidR="008A2FE3" w:rsidRPr="007B0DFF" w:rsidRDefault="007F5873" w:rsidP="007F5873">
      <w:r w:rsidRPr="007B0DFF">
        <w:br/>
        <w:t>Lisa 1</w:t>
      </w:r>
    </w:p>
    <w:p w14:paraId="5731A7E8" w14:textId="45E4D223" w:rsidR="00C530DB" w:rsidRPr="007B0DFF" w:rsidRDefault="00C530DB" w:rsidP="007F5873"/>
    <w:p w14:paraId="765E5118" w14:textId="77777777" w:rsidR="00C530DB" w:rsidRPr="007B0DFF" w:rsidRDefault="00C530DB" w:rsidP="007F5873"/>
    <w:p w14:paraId="74FC870C" w14:textId="77777777" w:rsidR="007F5873" w:rsidRPr="007B0DFF" w:rsidRDefault="00405947" w:rsidP="006A2EC4">
      <w:pPr>
        <w:pStyle w:val="Pealkiri3"/>
        <w:numPr>
          <w:ilvl w:val="0"/>
          <w:numId w:val="0"/>
        </w:numPr>
      </w:pPr>
      <w:bookmarkStart w:id="8" w:name="_Toc161730516"/>
      <w:r w:rsidRPr="007B0DFF">
        <w:t>2.4.2 Maakonnaraamatukogu korraldatud koolitused</w:t>
      </w:r>
      <w:bookmarkEnd w:id="8"/>
    </w:p>
    <w:p w14:paraId="16D5CA87" w14:textId="77777777" w:rsidR="000949E2" w:rsidRPr="007B0DFF" w:rsidRDefault="000949E2" w:rsidP="000949E2">
      <w:pPr>
        <w:pStyle w:val="Pealdis"/>
        <w:keepNext/>
        <w:rPr>
          <w:i w:val="0"/>
          <w:color w:val="auto"/>
          <w:sz w:val="24"/>
          <w:szCs w:val="24"/>
        </w:rPr>
      </w:pPr>
      <w:r w:rsidRPr="007B0DFF">
        <w:rPr>
          <w:i w:val="0"/>
          <w:color w:val="auto"/>
          <w:sz w:val="24"/>
          <w:szCs w:val="24"/>
        </w:rPr>
        <w:t xml:space="preserve">Tabel </w:t>
      </w:r>
      <w:r w:rsidRPr="007B0DFF">
        <w:rPr>
          <w:i w:val="0"/>
          <w:color w:val="auto"/>
          <w:sz w:val="24"/>
          <w:szCs w:val="24"/>
        </w:rPr>
        <w:fldChar w:fldCharType="begin"/>
      </w:r>
      <w:r w:rsidRPr="007B0DFF">
        <w:rPr>
          <w:i w:val="0"/>
          <w:color w:val="auto"/>
          <w:sz w:val="24"/>
          <w:szCs w:val="24"/>
        </w:rPr>
        <w:instrText xml:space="preserve"> SEQ Tabel \* ARABIC </w:instrText>
      </w:r>
      <w:r w:rsidRPr="007B0DFF">
        <w:rPr>
          <w:i w:val="0"/>
          <w:color w:val="auto"/>
          <w:sz w:val="24"/>
          <w:szCs w:val="24"/>
        </w:rPr>
        <w:fldChar w:fldCharType="separate"/>
      </w:r>
      <w:r w:rsidR="007959BB" w:rsidRPr="007B0DFF">
        <w:rPr>
          <w:i w:val="0"/>
          <w:noProof/>
          <w:color w:val="auto"/>
          <w:sz w:val="24"/>
          <w:szCs w:val="24"/>
        </w:rPr>
        <w:t>4</w:t>
      </w:r>
      <w:r w:rsidRPr="007B0DFF">
        <w:rPr>
          <w:i w:val="0"/>
          <w:color w:val="auto"/>
          <w:sz w:val="24"/>
          <w:szCs w:val="24"/>
        </w:rPr>
        <w:fldChar w:fldCharType="end"/>
      </w:r>
    </w:p>
    <w:tbl>
      <w:tblPr>
        <w:tblW w:w="9199" w:type="dxa"/>
        <w:tblInd w:w="1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134"/>
        <w:gridCol w:w="3671"/>
        <w:gridCol w:w="1276"/>
        <w:gridCol w:w="1417"/>
        <w:gridCol w:w="835"/>
        <w:gridCol w:w="866"/>
      </w:tblGrid>
      <w:tr w:rsidR="000949E2" w:rsidRPr="007B0DFF" w14:paraId="61FA57AF" w14:textId="77777777" w:rsidTr="00EB11BD">
        <w:tc>
          <w:tcPr>
            <w:tcW w:w="1134" w:type="dxa"/>
            <w:tcBorders>
              <w:top w:val="single" w:sz="4" w:space="0" w:color="00000A"/>
              <w:bottom w:val="single" w:sz="4" w:space="0" w:color="00000A"/>
              <w:right w:val="single" w:sz="4" w:space="0" w:color="00000A"/>
            </w:tcBorders>
            <w:shd w:val="clear" w:color="auto" w:fill="FFFFFF"/>
          </w:tcPr>
          <w:p w14:paraId="22C75790" w14:textId="77777777" w:rsidR="000949E2" w:rsidRPr="007B0DFF" w:rsidRDefault="000949E2" w:rsidP="005C6A09">
            <w:pPr>
              <w:tabs>
                <w:tab w:val="left" w:pos="1077"/>
              </w:tabs>
              <w:jc w:val="both"/>
              <w:rPr>
                <w:rFonts w:cs="Times New Roman"/>
                <w:b/>
                <w:szCs w:val="24"/>
              </w:rPr>
            </w:pPr>
            <w:r w:rsidRPr="007B0DFF">
              <w:rPr>
                <w:rFonts w:cs="Times New Roman"/>
                <w:b/>
                <w:szCs w:val="24"/>
              </w:rPr>
              <w:t>Koolituse aeg</w:t>
            </w:r>
          </w:p>
        </w:tc>
        <w:tc>
          <w:tcPr>
            <w:tcW w:w="36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7703D5" w14:textId="77777777" w:rsidR="000949E2" w:rsidRPr="007B0DFF" w:rsidRDefault="000949E2" w:rsidP="005C6A09">
            <w:pPr>
              <w:tabs>
                <w:tab w:val="left" w:pos="1077"/>
              </w:tabs>
              <w:jc w:val="both"/>
              <w:rPr>
                <w:rFonts w:cs="Times New Roman"/>
                <w:szCs w:val="24"/>
              </w:rPr>
            </w:pPr>
            <w:r w:rsidRPr="007B0DFF">
              <w:rPr>
                <w:rFonts w:cs="Times New Roman"/>
                <w:b/>
                <w:szCs w:val="24"/>
              </w:rPr>
              <w:t>Koolituse teema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DAD805" w14:textId="77777777" w:rsidR="000949E2" w:rsidRPr="007B0DFF" w:rsidRDefault="000949E2" w:rsidP="005C6A09">
            <w:pPr>
              <w:tabs>
                <w:tab w:val="left" w:pos="1077"/>
              </w:tabs>
              <w:jc w:val="both"/>
              <w:rPr>
                <w:rFonts w:cs="Times New Roman"/>
                <w:szCs w:val="24"/>
              </w:rPr>
            </w:pPr>
            <w:r w:rsidRPr="007B0DFF">
              <w:rPr>
                <w:rFonts w:cs="Times New Roman"/>
                <w:b/>
                <w:szCs w:val="24"/>
              </w:rPr>
              <w:t>Koolitaja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9E2943" w14:textId="77777777" w:rsidR="000949E2" w:rsidRPr="007B0DFF" w:rsidRDefault="000949E2" w:rsidP="005C6A09">
            <w:pPr>
              <w:tabs>
                <w:tab w:val="left" w:pos="1077"/>
              </w:tabs>
              <w:jc w:val="both"/>
              <w:rPr>
                <w:rFonts w:cs="Times New Roman"/>
                <w:szCs w:val="24"/>
              </w:rPr>
            </w:pPr>
            <w:r w:rsidRPr="007B0DFF">
              <w:rPr>
                <w:rFonts w:cs="Times New Roman"/>
                <w:b/>
                <w:szCs w:val="24"/>
              </w:rPr>
              <w:t>Koolituse maht/kestus</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A1A31D" w14:textId="77777777" w:rsidR="000949E2" w:rsidRPr="007B0DFF" w:rsidRDefault="000949E2" w:rsidP="005C6A09">
            <w:pPr>
              <w:tabs>
                <w:tab w:val="left" w:pos="1077"/>
              </w:tabs>
              <w:jc w:val="both"/>
              <w:rPr>
                <w:rFonts w:cs="Times New Roman"/>
                <w:szCs w:val="24"/>
              </w:rPr>
            </w:pPr>
            <w:r w:rsidRPr="007B0DFF">
              <w:rPr>
                <w:rFonts w:cs="Times New Roman"/>
                <w:b/>
                <w:szCs w:val="24"/>
              </w:rPr>
              <w:t xml:space="preserve">Raamatukoguhoidjate arv/ </w:t>
            </w:r>
            <w:proofErr w:type="spellStart"/>
            <w:r w:rsidRPr="007B0DFF">
              <w:rPr>
                <w:rFonts w:cs="Times New Roman"/>
                <w:b/>
                <w:szCs w:val="24"/>
              </w:rPr>
              <w:t>KOV-de</w:t>
            </w:r>
            <w:proofErr w:type="spellEnd"/>
            <w:r w:rsidRPr="007B0DFF">
              <w:rPr>
                <w:rFonts w:cs="Times New Roman"/>
                <w:b/>
                <w:szCs w:val="24"/>
              </w:rPr>
              <w:t xml:space="preserve"> arv</w:t>
            </w:r>
          </w:p>
        </w:tc>
        <w:tc>
          <w:tcPr>
            <w:tcW w:w="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3FB7D16" w14:textId="77777777" w:rsidR="000949E2" w:rsidRPr="007B0DFF" w:rsidRDefault="000949E2" w:rsidP="005C6A09">
            <w:pPr>
              <w:tabs>
                <w:tab w:val="left" w:pos="1077"/>
              </w:tabs>
              <w:jc w:val="both"/>
              <w:rPr>
                <w:rFonts w:cs="Times New Roman"/>
                <w:szCs w:val="24"/>
              </w:rPr>
            </w:pPr>
            <w:r w:rsidRPr="007B0DFF">
              <w:rPr>
                <w:rFonts w:cs="Times New Roman"/>
                <w:b/>
                <w:szCs w:val="24"/>
              </w:rPr>
              <w:t>Eelarve/Koolituseks kulutatud summa</w:t>
            </w:r>
          </w:p>
        </w:tc>
      </w:tr>
      <w:tr w:rsidR="000949E2" w:rsidRPr="007B0DFF" w14:paraId="623FACDA" w14:textId="77777777" w:rsidTr="00EB11BD">
        <w:tc>
          <w:tcPr>
            <w:tcW w:w="1134" w:type="dxa"/>
            <w:tcBorders>
              <w:top w:val="single" w:sz="4" w:space="0" w:color="00000A"/>
              <w:bottom w:val="single" w:sz="4" w:space="0" w:color="00000A"/>
              <w:right w:val="single" w:sz="4" w:space="0" w:color="00000A"/>
            </w:tcBorders>
            <w:shd w:val="clear" w:color="auto" w:fill="FFFFFF"/>
          </w:tcPr>
          <w:p w14:paraId="5C02B23C" w14:textId="7B9DAEA1" w:rsidR="000949E2" w:rsidRPr="007B0DFF" w:rsidRDefault="000541A5" w:rsidP="00C0117B">
            <w:pPr>
              <w:tabs>
                <w:tab w:val="left" w:pos="1077"/>
              </w:tabs>
              <w:spacing w:line="360" w:lineRule="auto"/>
              <w:jc w:val="both"/>
              <w:rPr>
                <w:rFonts w:cs="Times New Roman"/>
                <w:i/>
                <w:iCs/>
                <w:szCs w:val="24"/>
              </w:rPr>
            </w:pPr>
            <w:r w:rsidRPr="007B0DFF">
              <w:rPr>
                <w:rFonts w:cs="Times New Roman"/>
                <w:i/>
                <w:iCs/>
                <w:szCs w:val="24"/>
              </w:rPr>
              <w:t>0</w:t>
            </w:r>
            <w:r w:rsidR="00E072B2" w:rsidRPr="007B0DFF">
              <w:rPr>
                <w:rFonts w:cs="Times New Roman"/>
                <w:i/>
                <w:iCs/>
                <w:szCs w:val="24"/>
              </w:rPr>
              <w:t>1.02.23</w:t>
            </w:r>
          </w:p>
        </w:tc>
        <w:tc>
          <w:tcPr>
            <w:tcW w:w="36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0F6E04" w14:textId="7267C0B9" w:rsidR="000949E2" w:rsidRPr="007B0DFF" w:rsidRDefault="0089109C" w:rsidP="005C6A09">
            <w:pPr>
              <w:tabs>
                <w:tab w:val="left" w:pos="1077"/>
              </w:tabs>
              <w:spacing w:line="360" w:lineRule="auto"/>
              <w:jc w:val="both"/>
              <w:rPr>
                <w:rFonts w:cs="Times New Roman"/>
                <w:i/>
                <w:iCs/>
                <w:szCs w:val="24"/>
              </w:rPr>
            </w:pPr>
            <w:r w:rsidRPr="007B0DFF">
              <w:rPr>
                <w:rFonts w:cs="Times New Roman"/>
                <w:i/>
                <w:iCs/>
                <w:szCs w:val="24"/>
              </w:rPr>
              <w:t>Ü</w:t>
            </w:r>
            <w:r w:rsidR="00E072B2" w:rsidRPr="007B0DFF">
              <w:rPr>
                <w:rFonts w:cs="Times New Roman"/>
                <w:i/>
                <w:iCs/>
                <w:szCs w:val="24"/>
              </w:rPr>
              <w:t>levaade</w:t>
            </w:r>
            <w:r w:rsidRPr="007B0DFF">
              <w:rPr>
                <w:rFonts w:cs="Times New Roman"/>
                <w:i/>
                <w:iCs/>
                <w:szCs w:val="24"/>
              </w:rPr>
              <w:t xml:space="preserve"> uuemast </w:t>
            </w:r>
            <w:r w:rsidR="00E072B2" w:rsidRPr="007B0DFF">
              <w:rPr>
                <w:rFonts w:cs="Times New Roman"/>
                <w:i/>
                <w:iCs/>
                <w:szCs w:val="24"/>
              </w:rPr>
              <w:t xml:space="preserve"> Leedu kirjandusest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FC410F" w14:textId="09C078B0" w:rsidR="000949E2" w:rsidRPr="007B0DFF" w:rsidRDefault="00E072B2" w:rsidP="005C6A09">
            <w:pPr>
              <w:tabs>
                <w:tab w:val="left" w:pos="1077"/>
              </w:tabs>
              <w:spacing w:line="360" w:lineRule="auto"/>
              <w:jc w:val="both"/>
              <w:rPr>
                <w:rFonts w:cs="Times New Roman"/>
                <w:szCs w:val="24"/>
              </w:rPr>
            </w:pPr>
            <w:r w:rsidRPr="007B0DFF">
              <w:rPr>
                <w:rFonts w:cs="Times New Roman"/>
                <w:szCs w:val="24"/>
              </w:rPr>
              <w:t>Tiina Kattel</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58995D" w14:textId="0480CCD5" w:rsidR="000949E2" w:rsidRPr="007B0DFF" w:rsidRDefault="00796E97" w:rsidP="005C6A09">
            <w:pPr>
              <w:tabs>
                <w:tab w:val="left" w:pos="1077"/>
              </w:tabs>
              <w:spacing w:line="360" w:lineRule="auto"/>
              <w:jc w:val="both"/>
              <w:rPr>
                <w:rFonts w:cs="Times New Roman"/>
                <w:szCs w:val="24"/>
              </w:rPr>
            </w:pPr>
            <w:r w:rsidRPr="007B0DFF">
              <w:rPr>
                <w:rFonts w:cs="Times New Roman"/>
                <w:szCs w:val="24"/>
              </w:rPr>
              <w:t>6</w:t>
            </w:r>
            <w:r w:rsidR="00E072B2" w:rsidRPr="007B0DFF">
              <w:rPr>
                <w:rFonts w:cs="Times New Roman"/>
                <w:szCs w:val="24"/>
              </w:rPr>
              <w:t xml:space="preserve"> </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07879" w14:textId="3264F0FB" w:rsidR="000949E2" w:rsidRPr="007B0DFF" w:rsidRDefault="00E072B2" w:rsidP="005C6A09">
            <w:pPr>
              <w:tabs>
                <w:tab w:val="left" w:pos="1077"/>
              </w:tabs>
              <w:spacing w:line="360" w:lineRule="auto"/>
              <w:jc w:val="both"/>
              <w:rPr>
                <w:rFonts w:cs="Times New Roman"/>
                <w:szCs w:val="24"/>
              </w:rPr>
            </w:pPr>
            <w:r w:rsidRPr="007B0DFF">
              <w:rPr>
                <w:rFonts w:cs="Times New Roman"/>
                <w:szCs w:val="24"/>
              </w:rPr>
              <w:t>31/5</w:t>
            </w:r>
          </w:p>
        </w:tc>
        <w:tc>
          <w:tcPr>
            <w:tcW w:w="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D1AA52E" w14:textId="77777777" w:rsidR="000949E2" w:rsidRPr="007B0DFF" w:rsidRDefault="000949E2" w:rsidP="005C6A09">
            <w:pPr>
              <w:tabs>
                <w:tab w:val="left" w:pos="1077"/>
              </w:tabs>
              <w:spacing w:line="360" w:lineRule="auto"/>
              <w:jc w:val="both"/>
              <w:rPr>
                <w:rFonts w:cs="Times New Roman"/>
                <w:szCs w:val="24"/>
              </w:rPr>
            </w:pPr>
          </w:p>
        </w:tc>
      </w:tr>
      <w:tr w:rsidR="00E072B2" w:rsidRPr="007B0DFF" w14:paraId="3752E342" w14:textId="77777777" w:rsidTr="00EB11BD">
        <w:tc>
          <w:tcPr>
            <w:tcW w:w="1134" w:type="dxa"/>
            <w:tcBorders>
              <w:top w:val="single" w:sz="4" w:space="0" w:color="00000A"/>
              <w:bottom w:val="single" w:sz="4" w:space="0" w:color="00000A"/>
              <w:right w:val="single" w:sz="4" w:space="0" w:color="00000A"/>
            </w:tcBorders>
            <w:shd w:val="clear" w:color="auto" w:fill="FFFFFF"/>
          </w:tcPr>
          <w:p w14:paraId="5D2F5BF5" w14:textId="2995C183" w:rsidR="00E072B2" w:rsidRPr="007B0DFF" w:rsidRDefault="00E072B2" w:rsidP="00C0117B">
            <w:pPr>
              <w:tabs>
                <w:tab w:val="left" w:pos="1077"/>
              </w:tabs>
              <w:spacing w:line="360" w:lineRule="auto"/>
              <w:jc w:val="both"/>
              <w:rPr>
                <w:rFonts w:cs="Times New Roman"/>
                <w:i/>
                <w:iCs/>
                <w:szCs w:val="24"/>
              </w:rPr>
            </w:pPr>
            <w:r w:rsidRPr="007B0DFF">
              <w:rPr>
                <w:rFonts w:cs="Times New Roman"/>
                <w:i/>
                <w:iCs/>
                <w:szCs w:val="24"/>
              </w:rPr>
              <w:t>01.03.23</w:t>
            </w:r>
          </w:p>
        </w:tc>
        <w:tc>
          <w:tcPr>
            <w:tcW w:w="36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E79AF8" w14:textId="799A6AA9" w:rsidR="00E072B2" w:rsidRPr="007B0DFF" w:rsidRDefault="00E072B2" w:rsidP="005C6A09">
            <w:pPr>
              <w:tabs>
                <w:tab w:val="left" w:pos="1077"/>
              </w:tabs>
              <w:spacing w:line="360" w:lineRule="auto"/>
              <w:jc w:val="both"/>
              <w:rPr>
                <w:rFonts w:cs="Times New Roman"/>
                <w:i/>
                <w:iCs/>
                <w:szCs w:val="24"/>
              </w:rPr>
            </w:pPr>
            <w:r w:rsidRPr="007B0DFF">
              <w:rPr>
                <w:rFonts w:cs="Times New Roman"/>
                <w:i/>
                <w:iCs/>
                <w:szCs w:val="24"/>
              </w:rPr>
              <w:t xml:space="preserve">Koostöö SA Võrumaa Arenduskeskusega, </w:t>
            </w:r>
            <w:r w:rsidR="00B35435" w:rsidRPr="007B0DFF">
              <w:rPr>
                <w:rFonts w:cs="Times New Roman"/>
                <w:i/>
                <w:iCs/>
                <w:szCs w:val="24"/>
              </w:rPr>
              <w:t>Rõuge valla raamatukogude hetkeseis</w:t>
            </w:r>
            <w:r w:rsidRPr="007B0DFF">
              <w:rPr>
                <w:rFonts w:cs="Times New Roman"/>
                <w:i/>
                <w:iCs/>
                <w:szCs w:val="24"/>
              </w:rPr>
              <w:t xml:space="preserve">, </w:t>
            </w:r>
            <w:r w:rsidR="0089109C" w:rsidRPr="007B0DFF">
              <w:rPr>
                <w:rFonts w:cs="Times New Roman"/>
                <w:i/>
                <w:iCs/>
                <w:szCs w:val="24"/>
              </w:rPr>
              <w:t>Lood ajast</w:t>
            </w:r>
            <w:r w:rsidRPr="007B0DFF">
              <w:rPr>
                <w:rFonts w:cs="Times New Roman"/>
                <w:i/>
                <w:iCs/>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311B8C" w14:textId="259782EE" w:rsidR="00E072B2" w:rsidRPr="007B0DFF" w:rsidRDefault="00E072B2" w:rsidP="005C6A09">
            <w:pPr>
              <w:tabs>
                <w:tab w:val="left" w:pos="1077"/>
              </w:tabs>
              <w:spacing w:line="360" w:lineRule="auto"/>
              <w:jc w:val="both"/>
              <w:rPr>
                <w:rFonts w:cs="Times New Roman"/>
                <w:szCs w:val="24"/>
              </w:rPr>
            </w:pPr>
            <w:r w:rsidRPr="007B0DFF">
              <w:rPr>
                <w:rFonts w:cs="Times New Roman"/>
                <w:szCs w:val="24"/>
              </w:rPr>
              <w:t xml:space="preserve">Kristi </w:t>
            </w:r>
            <w:proofErr w:type="spellStart"/>
            <w:r w:rsidRPr="007B0DFF">
              <w:rPr>
                <w:rFonts w:cs="Times New Roman"/>
                <w:szCs w:val="24"/>
              </w:rPr>
              <w:t>Vals</w:t>
            </w:r>
            <w:proofErr w:type="spellEnd"/>
            <w:r w:rsidRPr="007B0DFF">
              <w:rPr>
                <w:rFonts w:cs="Times New Roman"/>
                <w:szCs w:val="24"/>
              </w:rPr>
              <w:t>, Ena Mets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FAA2A6" w14:textId="4086A859" w:rsidR="00E072B2" w:rsidRPr="007B0DFF" w:rsidRDefault="00E072B2" w:rsidP="005C6A09">
            <w:pPr>
              <w:tabs>
                <w:tab w:val="left" w:pos="1077"/>
              </w:tabs>
              <w:spacing w:line="360" w:lineRule="auto"/>
              <w:jc w:val="both"/>
              <w:rPr>
                <w:rFonts w:cs="Times New Roman"/>
                <w:szCs w:val="24"/>
              </w:rPr>
            </w:pPr>
            <w:r w:rsidRPr="007B0DFF">
              <w:rPr>
                <w:rFonts w:cs="Times New Roman"/>
                <w:szCs w:val="24"/>
              </w:rPr>
              <w:t>5</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3E9D83" w14:textId="657D909E" w:rsidR="00E072B2" w:rsidRPr="007B0DFF" w:rsidRDefault="00E072B2" w:rsidP="005C6A09">
            <w:pPr>
              <w:tabs>
                <w:tab w:val="left" w:pos="1077"/>
              </w:tabs>
              <w:spacing w:line="360" w:lineRule="auto"/>
              <w:jc w:val="both"/>
              <w:rPr>
                <w:rFonts w:cs="Times New Roman"/>
                <w:szCs w:val="24"/>
              </w:rPr>
            </w:pPr>
            <w:r w:rsidRPr="007B0DFF">
              <w:rPr>
                <w:rFonts w:cs="Times New Roman"/>
                <w:szCs w:val="24"/>
              </w:rPr>
              <w:t>26/5</w:t>
            </w:r>
          </w:p>
        </w:tc>
        <w:tc>
          <w:tcPr>
            <w:tcW w:w="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12D70F3" w14:textId="77777777" w:rsidR="00E072B2" w:rsidRPr="007B0DFF" w:rsidRDefault="00E072B2" w:rsidP="005C6A09">
            <w:pPr>
              <w:tabs>
                <w:tab w:val="left" w:pos="1077"/>
              </w:tabs>
              <w:spacing w:line="360" w:lineRule="auto"/>
              <w:jc w:val="both"/>
              <w:rPr>
                <w:rFonts w:cs="Times New Roman"/>
                <w:szCs w:val="24"/>
              </w:rPr>
            </w:pPr>
          </w:p>
        </w:tc>
      </w:tr>
      <w:tr w:rsidR="00E072B2" w:rsidRPr="007B0DFF" w14:paraId="68CA8D7C" w14:textId="77777777" w:rsidTr="00EB11BD">
        <w:tc>
          <w:tcPr>
            <w:tcW w:w="1134" w:type="dxa"/>
            <w:tcBorders>
              <w:top w:val="single" w:sz="4" w:space="0" w:color="00000A"/>
              <w:bottom w:val="single" w:sz="4" w:space="0" w:color="00000A"/>
              <w:right w:val="single" w:sz="4" w:space="0" w:color="00000A"/>
            </w:tcBorders>
            <w:shd w:val="clear" w:color="auto" w:fill="FFFFFF"/>
          </w:tcPr>
          <w:p w14:paraId="417AC2E4" w14:textId="7747FEC9" w:rsidR="00E072B2" w:rsidRPr="007B0DFF" w:rsidRDefault="00E072B2" w:rsidP="00C0117B">
            <w:pPr>
              <w:tabs>
                <w:tab w:val="left" w:pos="1077"/>
              </w:tabs>
              <w:spacing w:line="360" w:lineRule="auto"/>
              <w:jc w:val="both"/>
              <w:rPr>
                <w:rFonts w:cs="Times New Roman"/>
                <w:i/>
                <w:iCs/>
                <w:szCs w:val="24"/>
              </w:rPr>
            </w:pPr>
            <w:r w:rsidRPr="007B0DFF">
              <w:rPr>
                <w:rFonts w:cs="Times New Roman"/>
                <w:i/>
                <w:iCs/>
                <w:szCs w:val="24"/>
              </w:rPr>
              <w:t>12.04.23</w:t>
            </w:r>
          </w:p>
        </w:tc>
        <w:tc>
          <w:tcPr>
            <w:tcW w:w="36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9379B9" w14:textId="480559DB" w:rsidR="00E072B2" w:rsidRPr="007B0DFF" w:rsidRDefault="00E072B2" w:rsidP="005C6A09">
            <w:pPr>
              <w:tabs>
                <w:tab w:val="left" w:pos="1077"/>
              </w:tabs>
              <w:spacing w:line="360" w:lineRule="auto"/>
              <w:jc w:val="both"/>
              <w:rPr>
                <w:rFonts w:cs="Times New Roman"/>
                <w:i/>
                <w:iCs/>
                <w:szCs w:val="24"/>
              </w:rPr>
            </w:pPr>
            <w:r w:rsidRPr="007B0DFF">
              <w:rPr>
                <w:rFonts w:cs="Times New Roman"/>
                <w:i/>
                <w:iCs/>
                <w:szCs w:val="24"/>
              </w:rPr>
              <w:t>Tutvumine Dr.</w:t>
            </w:r>
            <w:r w:rsidR="0089109C" w:rsidRPr="007B0DFF">
              <w:rPr>
                <w:rFonts w:cs="Times New Roman"/>
                <w:i/>
                <w:iCs/>
                <w:szCs w:val="24"/>
              </w:rPr>
              <w:t xml:space="preserve"> </w:t>
            </w:r>
            <w:r w:rsidRPr="007B0DFF">
              <w:rPr>
                <w:rFonts w:cs="Times New Roman"/>
                <w:i/>
                <w:iCs/>
                <w:szCs w:val="24"/>
              </w:rPr>
              <w:t>Fr.</w:t>
            </w:r>
            <w:r w:rsidR="0089109C" w:rsidRPr="007B0DFF">
              <w:rPr>
                <w:rFonts w:cs="Times New Roman"/>
                <w:i/>
                <w:iCs/>
                <w:szCs w:val="24"/>
              </w:rPr>
              <w:t xml:space="preserve"> </w:t>
            </w:r>
            <w:r w:rsidRPr="007B0DFF">
              <w:rPr>
                <w:rFonts w:cs="Times New Roman"/>
                <w:i/>
                <w:iCs/>
                <w:szCs w:val="24"/>
              </w:rPr>
              <w:t>R. Kreutzwaldi Memoriaalmuuseumiga,</w:t>
            </w:r>
            <w:r w:rsidR="0089109C" w:rsidRPr="007B0DFF">
              <w:rPr>
                <w:rFonts w:cs="Times New Roman"/>
                <w:i/>
                <w:iCs/>
                <w:szCs w:val="24"/>
              </w:rPr>
              <w:t xml:space="preserve"> </w:t>
            </w:r>
            <w:r w:rsidRPr="007B0DFF">
              <w:rPr>
                <w:rFonts w:cs="Times New Roman"/>
                <w:i/>
                <w:iCs/>
                <w:szCs w:val="24"/>
              </w:rPr>
              <w:t>Artur Alliksaar</w:t>
            </w:r>
            <w:r w:rsidR="0089109C" w:rsidRPr="007B0DFF">
              <w:rPr>
                <w:rFonts w:cs="Times New Roman"/>
                <w:i/>
                <w:iCs/>
                <w:szCs w:val="24"/>
              </w:rPr>
              <w:t xml:space="preserve"> – helke ja pilke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B18054" w14:textId="335151F8" w:rsidR="00E072B2" w:rsidRPr="007B0DFF" w:rsidRDefault="00E072B2" w:rsidP="005C6A09">
            <w:pPr>
              <w:tabs>
                <w:tab w:val="left" w:pos="1077"/>
              </w:tabs>
              <w:spacing w:line="360" w:lineRule="auto"/>
              <w:jc w:val="both"/>
              <w:rPr>
                <w:rFonts w:cs="Times New Roman"/>
                <w:szCs w:val="24"/>
              </w:rPr>
            </w:pPr>
            <w:r w:rsidRPr="007B0DFF">
              <w:rPr>
                <w:rFonts w:cs="Times New Roman"/>
                <w:szCs w:val="24"/>
              </w:rPr>
              <w:t xml:space="preserve">Aimi </w:t>
            </w:r>
            <w:proofErr w:type="spellStart"/>
            <w:r w:rsidRPr="007B0DFF">
              <w:rPr>
                <w:rFonts w:cs="Times New Roman"/>
                <w:szCs w:val="24"/>
              </w:rPr>
              <w:t>Hollo</w:t>
            </w:r>
            <w:proofErr w:type="spellEnd"/>
            <w:r w:rsidRPr="007B0DFF">
              <w:rPr>
                <w:rFonts w:cs="Times New Roman"/>
                <w:szCs w:val="24"/>
              </w:rPr>
              <w:t xml:space="preserve">, Lauri </w:t>
            </w:r>
            <w:proofErr w:type="spellStart"/>
            <w:r w:rsidRPr="007B0DFF">
              <w:rPr>
                <w:rFonts w:cs="Times New Roman"/>
                <w:szCs w:val="24"/>
              </w:rPr>
              <w:t>Sommer</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94F35A" w14:textId="51C26B8A" w:rsidR="00E072B2" w:rsidRPr="007B0DFF" w:rsidRDefault="00E072B2" w:rsidP="005C6A09">
            <w:pPr>
              <w:tabs>
                <w:tab w:val="left" w:pos="1077"/>
              </w:tabs>
              <w:spacing w:line="360" w:lineRule="auto"/>
              <w:jc w:val="both"/>
              <w:rPr>
                <w:rFonts w:cs="Times New Roman"/>
                <w:szCs w:val="24"/>
              </w:rPr>
            </w:pPr>
            <w:r w:rsidRPr="007B0DFF">
              <w:rPr>
                <w:rFonts w:cs="Times New Roman"/>
                <w:szCs w:val="24"/>
              </w:rPr>
              <w:t>4</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489F8F" w14:textId="3BA61840" w:rsidR="00E072B2" w:rsidRPr="007B0DFF" w:rsidRDefault="00E072B2" w:rsidP="005C6A09">
            <w:pPr>
              <w:tabs>
                <w:tab w:val="left" w:pos="1077"/>
              </w:tabs>
              <w:spacing w:line="360" w:lineRule="auto"/>
              <w:jc w:val="both"/>
              <w:rPr>
                <w:rFonts w:cs="Times New Roman"/>
                <w:szCs w:val="24"/>
              </w:rPr>
            </w:pPr>
            <w:r w:rsidRPr="007B0DFF">
              <w:rPr>
                <w:rFonts w:cs="Times New Roman"/>
                <w:szCs w:val="24"/>
              </w:rPr>
              <w:t>28/5</w:t>
            </w:r>
          </w:p>
        </w:tc>
        <w:tc>
          <w:tcPr>
            <w:tcW w:w="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B1DFEF4" w14:textId="77777777" w:rsidR="00E072B2" w:rsidRPr="007B0DFF" w:rsidRDefault="00E072B2" w:rsidP="005C6A09">
            <w:pPr>
              <w:tabs>
                <w:tab w:val="left" w:pos="1077"/>
              </w:tabs>
              <w:spacing w:line="360" w:lineRule="auto"/>
              <w:jc w:val="both"/>
              <w:rPr>
                <w:rFonts w:cs="Times New Roman"/>
                <w:szCs w:val="24"/>
              </w:rPr>
            </w:pPr>
          </w:p>
        </w:tc>
      </w:tr>
      <w:tr w:rsidR="00E072B2" w:rsidRPr="007B0DFF" w14:paraId="39E694CF" w14:textId="77777777" w:rsidTr="00EB11BD">
        <w:tc>
          <w:tcPr>
            <w:tcW w:w="1134" w:type="dxa"/>
            <w:tcBorders>
              <w:top w:val="single" w:sz="4" w:space="0" w:color="00000A"/>
              <w:bottom w:val="single" w:sz="4" w:space="0" w:color="00000A"/>
              <w:right w:val="single" w:sz="4" w:space="0" w:color="00000A"/>
            </w:tcBorders>
            <w:shd w:val="clear" w:color="auto" w:fill="FFFFFF"/>
          </w:tcPr>
          <w:p w14:paraId="4065EB6B" w14:textId="2A53BAAD" w:rsidR="00E072B2" w:rsidRPr="007B0DFF" w:rsidRDefault="002B2C9B" w:rsidP="00C0117B">
            <w:pPr>
              <w:tabs>
                <w:tab w:val="left" w:pos="1077"/>
              </w:tabs>
              <w:spacing w:line="360" w:lineRule="auto"/>
              <w:jc w:val="both"/>
              <w:rPr>
                <w:rFonts w:cs="Times New Roman"/>
                <w:i/>
                <w:iCs/>
                <w:szCs w:val="24"/>
              </w:rPr>
            </w:pPr>
            <w:r w:rsidRPr="007B0DFF">
              <w:rPr>
                <w:rFonts w:cs="Times New Roman"/>
                <w:i/>
                <w:iCs/>
                <w:szCs w:val="24"/>
              </w:rPr>
              <w:t>0</w:t>
            </w:r>
            <w:r w:rsidR="00E072B2" w:rsidRPr="007B0DFF">
              <w:rPr>
                <w:rFonts w:cs="Times New Roman"/>
                <w:i/>
                <w:iCs/>
                <w:szCs w:val="24"/>
              </w:rPr>
              <w:t>3.05.23</w:t>
            </w:r>
          </w:p>
        </w:tc>
        <w:tc>
          <w:tcPr>
            <w:tcW w:w="36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054EFA" w14:textId="5A888E00" w:rsidR="00E072B2" w:rsidRPr="007B0DFF" w:rsidRDefault="0089109C" w:rsidP="005C6A09">
            <w:pPr>
              <w:tabs>
                <w:tab w:val="left" w:pos="1077"/>
              </w:tabs>
              <w:spacing w:line="360" w:lineRule="auto"/>
              <w:jc w:val="both"/>
              <w:rPr>
                <w:rFonts w:cs="Times New Roman"/>
                <w:i/>
                <w:iCs/>
                <w:szCs w:val="24"/>
              </w:rPr>
            </w:pPr>
            <w:r w:rsidRPr="007B0DFF">
              <w:rPr>
                <w:rFonts w:cs="Times New Roman"/>
                <w:i/>
                <w:iCs/>
                <w:szCs w:val="24"/>
              </w:rPr>
              <w:t>Loeng inglise tõlkekirjandusest ja k</w:t>
            </w:r>
            <w:r w:rsidR="00F7198E" w:rsidRPr="007B0DFF">
              <w:rPr>
                <w:rFonts w:cs="Times New Roman"/>
                <w:i/>
                <w:iCs/>
                <w:szCs w:val="24"/>
              </w:rPr>
              <w:t>irjastuse Varrak tegevuse</w:t>
            </w:r>
            <w:r w:rsidRPr="007B0DFF">
              <w:rPr>
                <w:rFonts w:cs="Times New Roman"/>
                <w:i/>
                <w:iCs/>
                <w:szCs w:val="24"/>
              </w:rPr>
              <w:t>st</w:t>
            </w:r>
            <w:r w:rsidR="00F7198E" w:rsidRPr="007B0DFF">
              <w:rPr>
                <w:rFonts w:cs="Times New Roman"/>
                <w:i/>
                <w:iCs/>
                <w:szCs w:val="24"/>
              </w:rPr>
              <w:t xml:space="preserve">  raamatu „Kale</w:t>
            </w:r>
            <w:r w:rsidR="00AC7750" w:rsidRPr="007B0DFF">
              <w:rPr>
                <w:rFonts w:cs="Times New Roman"/>
                <w:i/>
                <w:iCs/>
                <w:szCs w:val="24"/>
              </w:rPr>
              <w:t>i</w:t>
            </w:r>
            <w:r w:rsidR="00F7198E" w:rsidRPr="007B0DFF">
              <w:rPr>
                <w:rFonts w:cs="Times New Roman"/>
                <w:i/>
                <w:iCs/>
                <w:szCs w:val="24"/>
              </w:rPr>
              <w:t>doskoop“ esitlus</w:t>
            </w:r>
            <w:r w:rsidR="00297E46" w:rsidRPr="007B0DFF">
              <w:rPr>
                <w:rFonts w:cs="Times New Roman"/>
                <w:i/>
                <w:iCs/>
                <w:szCs w:val="24"/>
              </w:rPr>
              <w:t xml:space="preserve">, Ülle </w:t>
            </w:r>
            <w:proofErr w:type="spellStart"/>
            <w:r w:rsidR="00297E46" w:rsidRPr="007B0DFF">
              <w:rPr>
                <w:rFonts w:cs="Times New Roman"/>
                <w:i/>
                <w:iCs/>
                <w:szCs w:val="24"/>
              </w:rPr>
              <w:t>Hummali</w:t>
            </w:r>
            <w:proofErr w:type="spellEnd"/>
            <w:r w:rsidR="00297E46" w:rsidRPr="007B0DFF">
              <w:rPr>
                <w:rFonts w:cs="Times New Roman"/>
                <w:i/>
                <w:iCs/>
                <w:szCs w:val="24"/>
              </w:rPr>
              <w:t xml:space="preserve"> näituse „Ilu aeg, eluaeg“ tutvustus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B37DE6" w14:textId="14601806" w:rsidR="00E072B2" w:rsidRPr="007B0DFF" w:rsidRDefault="00F7198E" w:rsidP="005C6A09">
            <w:pPr>
              <w:tabs>
                <w:tab w:val="left" w:pos="1077"/>
              </w:tabs>
              <w:spacing w:line="360" w:lineRule="auto"/>
              <w:jc w:val="both"/>
              <w:rPr>
                <w:rFonts w:cs="Times New Roman"/>
                <w:szCs w:val="24"/>
              </w:rPr>
            </w:pPr>
            <w:r w:rsidRPr="007B0DFF">
              <w:rPr>
                <w:rFonts w:cs="Times New Roman"/>
                <w:szCs w:val="24"/>
              </w:rPr>
              <w:t>Krista Kaer, Heiki Kelp</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F1B96B" w14:textId="239FA792" w:rsidR="00E072B2" w:rsidRPr="007B0DFF" w:rsidRDefault="0089109C" w:rsidP="005C6A09">
            <w:pPr>
              <w:tabs>
                <w:tab w:val="left" w:pos="1077"/>
              </w:tabs>
              <w:spacing w:line="360" w:lineRule="auto"/>
              <w:jc w:val="both"/>
              <w:rPr>
                <w:rFonts w:cs="Times New Roman"/>
                <w:szCs w:val="24"/>
              </w:rPr>
            </w:pPr>
            <w:r w:rsidRPr="007B0DFF">
              <w:rPr>
                <w:rFonts w:cs="Times New Roman"/>
                <w:szCs w:val="24"/>
              </w:rPr>
              <w:t>5</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63280C" w14:textId="7C9B1436" w:rsidR="00E072B2" w:rsidRPr="007B0DFF" w:rsidRDefault="009A2A64" w:rsidP="005C6A09">
            <w:pPr>
              <w:tabs>
                <w:tab w:val="left" w:pos="1077"/>
              </w:tabs>
              <w:spacing w:line="360" w:lineRule="auto"/>
              <w:jc w:val="both"/>
              <w:rPr>
                <w:rFonts w:cs="Times New Roman"/>
                <w:szCs w:val="24"/>
              </w:rPr>
            </w:pPr>
            <w:r w:rsidRPr="007B0DFF">
              <w:rPr>
                <w:rFonts w:cs="Times New Roman"/>
                <w:szCs w:val="24"/>
              </w:rPr>
              <w:t>23/5</w:t>
            </w:r>
          </w:p>
        </w:tc>
        <w:tc>
          <w:tcPr>
            <w:tcW w:w="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A0416AB" w14:textId="77777777" w:rsidR="00E072B2" w:rsidRPr="007B0DFF" w:rsidRDefault="00E072B2" w:rsidP="005C6A09">
            <w:pPr>
              <w:tabs>
                <w:tab w:val="left" w:pos="1077"/>
              </w:tabs>
              <w:spacing w:line="360" w:lineRule="auto"/>
              <w:jc w:val="both"/>
              <w:rPr>
                <w:rFonts w:cs="Times New Roman"/>
                <w:szCs w:val="24"/>
              </w:rPr>
            </w:pPr>
          </w:p>
        </w:tc>
      </w:tr>
      <w:tr w:rsidR="009A2A64" w:rsidRPr="007B0DFF" w14:paraId="673818C6" w14:textId="77777777" w:rsidTr="00EB11BD">
        <w:tc>
          <w:tcPr>
            <w:tcW w:w="1134" w:type="dxa"/>
            <w:tcBorders>
              <w:top w:val="single" w:sz="4" w:space="0" w:color="00000A"/>
              <w:bottom w:val="single" w:sz="4" w:space="0" w:color="00000A"/>
              <w:right w:val="single" w:sz="4" w:space="0" w:color="00000A"/>
            </w:tcBorders>
            <w:shd w:val="clear" w:color="auto" w:fill="FFFFFF"/>
          </w:tcPr>
          <w:p w14:paraId="657360CA" w14:textId="5E2386B6" w:rsidR="009A2A64" w:rsidRPr="007B0DFF" w:rsidRDefault="009A2A64" w:rsidP="00C0117B">
            <w:pPr>
              <w:tabs>
                <w:tab w:val="left" w:pos="1077"/>
              </w:tabs>
              <w:spacing w:line="360" w:lineRule="auto"/>
              <w:jc w:val="both"/>
              <w:rPr>
                <w:rFonts w:cs="Times New Roman"/>
                <w:i/>
                <w:iCs/>
                <w:szCs w:val="24"/>
              </w:rPr>
            </w:pPr>
            <w:r w:rsidRPr="007B0DFF">
              <w:rPr>
                <w:rFonts w:cs="Times New Roman"/>
                <w:i/>
                <w:iCs/>
                <w:szCs w:val="24"/>
              </w:rPr>
              <w:lastRenderedPageBreak/>
              <w:t>07.06.23</w:t>
            </w:r>
          </w:p>
        </w:tc>
        <w:tc>
          <w:tcPr>
            <w:tcW w:w="36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54FF3A" w14:textId="2439318F" w:rsidR="009A2A64" w:rsidRPr="007B0DFF" w:rsidRDefault="00796E97" w:rsidP="005C6A09">
            <w:pPr>
              <w:tabs>
                <w:tab w:val="left" w:pos="1077"/>
              </w:tabs>
              <w:spacing w:line="360" w:lineRule="auto"/>
              <w:jc w:val="both"/>
              <w:rPr>
                <w:rFonts w:cs="Times New Roman"/>
                <w:i/>
                <w:iCs/>
                <w:szCs w:val="24"/>
              </w:rPr>
            </w:pPr>
            <w:r w:rsidRPr="007B0DFF">
              <w:rPr>
                <w:rFonts w:cs="Times New Roman"/>
                <w:i/>
                <w:iCs/>
                <w:szCs w:val="24"/>
              </w:rPr>
              <w:t>Õ</w:t>
            </w:r>
            <w:r w:rsidR="002D3166" w:rsidRPr="007B0DFF">
              <w:rPr>
                <w:rFonts w:cs="Times New Roman"/>
                <w:i/>
                <w:iCs/>
                <w:szCs w:val="24"/>
              </w:rPr>
              <w:t>ppereis Leevaku, Mikitamäe ja Värska raamatukogudesse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CFFF61" w14:textId="43BC6B32" w:rsidR="009A2A64" w:rsidRPr="007B0DFF" w:rsidRDefault="002D3166" w:rsidP="005C6A09">
            <w:pPr>
              <w:tabs>
                <w:tab w:val="left" w:pos="1077"/>
              </w:tabs>
              <w:spacing w:line="360" w:lineRule="auto"/>
              <w:jc w:val="both"/>
              <w:rPr>
                <w:rFonts w:cs="Times New Roman"/>
                <w:szCs w:val="24"/>
              </w:rPr>
            </w:pPr>
            <w:r w:rsidRPr="007B0DFF">
              <w:rPr>
                <w:rFonts w:cs="Times New Roman"/>
                <w:szCs w:val="24"/>
              </w:rPr>
              <w:t>Karmen</w:t>
            </w:r>
            <w:r w:rsidR="0089109C" w:rsidRPr="007B0DFF">
              <w:rPr>
                <w:rFonts w:cs="Times New Roman"/>
                <w:szCs w:val="24"/>
              </w:rPr>
              <w:t xml:space="preserve"> </w:t>
            </w:r>
            <w:proofErr w:type="spellStart"/>
            <w:r w:rsidR="0089109C" w:rsidRPr="007B0DFF">
              <w:rPr>
                <w:rFonts w:cs="Times New Roman"/>
                <w:szCs w:val="24"/>
              </w:rPr>
              <w:t>Pedosk</w:t>
            </w:r>
            <w:proofErr w:type="spellEnd"/>
            <w:r w:rsidRPr="007B0DFF">
              <w:rPr>
                <w:rFonts w:cs="Times New Roman"/>
                <w:szCs w:val="24"/>
              </w:rPr>
              <w:t>, Triin Kuusemets, Eg</w:t>
            </w:r>
            <w:r w:rsidR="00B143A7" w:rsidRPr="007B0DFF">
              <w:rPr>
                <w:rFonts w:cs="Times New Roman"/>
                <w:szCs w:val="24"/>
              </w:rPr>
              <w:t>le</w:t>
            </w:r>
            <w:r w:rsidRPr="007B0DFF">
              <w:rPr>
                <w:rFonts w:cs="Times New Roman"/>
                <w:szCs w:val="24"/>
              </w:rPr>
              <w:t xml:space="preserve"> Põld</w:t>
            </w:r>
            <w:r w:rsidR="00B143A7" w:rsidRPr="007B0DFF">
              <w:rPr>
                <w:rFonts w:cs="Times New Roman"/>
                <w:szCs w:val="24"/>
              </w:rPr>
              <w:t xml:space="preserve">mets, Heli </w:t>
            </w:r>
            <w:proofErr w:type="spellStart"/>
            <w:r w:rsidR="00B143A7" w:rsidRPr="007B0DFF">
              <w:rPr>
                <w:rFonts w:cs="Times New Roman"/>
                <w:szCs w:val="24"/>
              </w:rPr>
              <w:t>Kõllamägi</w:t>
            </w:r>
            <w:proofErr w:type="spellEnd"/>
            <w:r w:rsidR="00B143A7" w:rsidRPr="007B0DFF">
              <w:rPr>
                <w:rFonts w:cs="Times New Roman"/>
                <w:szCs w:val="24"/>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8505A1" w14:textId="104BE43E" w:rsidR="009A2A64" w:rsidRPr="007B0DFF" w:rsidRDefault="0089109C" w:rsidP="005C6A09">
            <w:pPr>
              <w:tabs>
                <w:tab w:val="left" w:pos="1077"/>
              </w:tabs>
              <w:spacing w:line="360" w:lineRule="auto"/>
              <w:jc w:val="both"/>
              <w:rPr>
                <w:rFonts w:cs="Times New Roman"/>
                <w:szCs w:val="24"/>
              </w:rPr>
            </w:pPr>
            <w:r w:rsidRPr="007B0DFF">
              <w:rPr>
                <w:rFonts w:cs="Times New Roman"/>
                <w:szCs w:val="24"/>
              </w:rPr>
              <w:t>7</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5BFB7" w14:textId="5163497B" w:rsidR="009A2A64" w:rsidRPr="007B0DFF" w:rsidRDefault="003E6146" w:rsidP="005C6A09">
            <w:pPr>
              <w:tabs>
                <w:tab w:val="left" w:pos="1077"/>
              </w:tabs>
              <w:spacing w:line="360" w:lineRule="auto"/>
              <w:jc w:val="both"/>
              <w:rPr>
                <w:rFonts w:cs="Times New Roman"/>
                <w:szCs w:val="24"/>
              </w:rPr>
            </w:pPr>
            <w:r w:rsidRPr="007B0DFF">
              <w:rPr>
                <w:rFonts w:cs="Times New Roman"/>
                <w:szCs w:val="24"/>
              </w:rPr>
              <w:t>29/5</w:t>
            </w:r>
          </w:p>
        </w:tc>
        <w:tc>
          <w:tcPr>
            <w:tcW w:w="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A089B3B" w14:textId="77777777" w:rsidR="009A2A64" w:rsidRPr="007B0DFF" w:rsidRDefault="009A2A64" w:rsidP="005C6A09">
            <w:pPr>
              <w:tabs>
                <w:tab w:val="left" w:pos="1077"/>
              </w:tabs>
              <w:spacing w:line="360" w:lineRule="auto"/>
              <w:jc w:val="both"/>
              <w:rPr>
                <w:rFonts w:cs="Times New Roman"/>
                <w:szCs w:val="24"/>
              </w:rPr>
            </w:pPr>
          </w:p>
        </w:tc>
      </w:tr>
      <w:tr w:rsidR="003E6146" w:rsidRPr="007B0DFF" w14:paraId="42D549E8" w14:textId="77777777" w:rsidTr="00EB11BD">
        <w:tc>
          <w:tcPr>
            <w:tcW w:w="1134" w:type="dxa"/>
            <w:tcBorders>
              <w:top w:val="single" w:sz="4" w:space="0" w:color="00000A"/>
              <w:bottom w:val="single" w:sz="4" w:space="0" w:color="00000A"/>
              <w:right w:val="single" w:sz="4" w:space="0" w:color="00000A"/>
            </w:tcBorders>
            <w:shd w:val="clear" w:color="auto" w:fill="FFFFFF"/>
          </w:tcPr>
          <w:p w14:paraId="168DF1AF" w14:textId="4D4659C9" w:rsidR="003E6146" w:rsidRPr="007B0DFF" w:rsidRDefault="003E6146" w:rsidP="00C0117B">
            <w:pPr>
              <w:tabs>
                <w:tab w:val="left" w:pos="1077"/>
              </w:tabs>
              <w:spacing w:line="360" w:lineRule="auto"/>
              <w:jc w:val="both"/>
              <w:rPr>
                <w:rFonts w:cs="Times New Roman"/>
                <w:i/>
                <w:iCs/>
                <w:szCs w:val="24"/>
              </w:rPr>
            </w:pPr>
            <w:r w:rsidRPr="007B0DFF">
              <w:rPr>
                <w:rFonts w:cs="Times New Roman"/>
                <w:i/>
                <w:iCs/>
                <w:szCs w:val="24"/>
              </w:rPr>
              <w:t>05.07.23</w:t>
            </w:r>
          </w:p>
        </w:tc>
        <w:tc>
          <w:tcPr>
            <w:tcW w:w="36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7D8FC7" w14:textId="78BCF939" w:rsidR="003E6146" w:rsidRPr="007B0DFF" w:rsidRDefault="00796E97" w:rsidP="005C6A09">
            <w:pPr>
              <w:tabs>
                <w:tab w:val="left" w:pos="1077"/>
              </w:tabs>
              <w:spacing w:line="360" w:lineRule="auto"/>
              <w:jc w:val="both"/>
              <w:rPr>
                <w:rFonts w:cs="Times New Roman"/>
                <w:i/>
                <w:iCs/>
                <w:szCs w:val="24"/>
              </w:rPr>
            </w:pPr>
            <w:r w:rsidRPr="007B0DFF">
              <w:rPr>
                <w:rFonts w:cs="Times New Roman"/>
                <w:i/>
                <w:iCs/>
                <w:szCs w:val="24"/>
              </w:rPr>
              <w:t>Õ</w:t>
            </w:r>
            <w:r w:rsidR="003E6146" w:rsidRPr="007B0DFF">
              <w:rPr>
                <w:rFonts w:cs="Times New Roman"/>
                <w:i/>
                <w:iCs/>
                <w:szCs w:val="24"/>
              </w:rPr>
              <w:t>ppereis Lääne-Virumaa raamatukogudesse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01B0E5" w14:textId="089F1E5E" w:rsidR="003E6146" w:rsidRPr="007B0DFF" w:rsidRDefault="000E0AF6" w:rsidP="005C6A09">
            <w:pPr>
              <w:tabs>
                <w:tab w:val="left" w:pos="1077"/>
              </w:tabs>
              <w:spacing w:line="360" w:lineRule="auto"/>
              <w:jc w:val="both"/>
              <w:rPr>
                <w:rFonts w:cs="Times New Roman"/>
                <w:szCs w:val="24"/>
              </w:rPr>
            </w:pPr>
            <w:r w:rsidRPr="007B0DFF">
              <w:rPr>
                <w:rFonts w:cs="Times New Roman"/>
                <w:szCs w:val="24"/>
              </w:rPr>
              <w:t xml:space="preserve">Inge Pikkoja, Ere Käärma, Kaili Õunapuu- </w:t>
            </w:r>
            <w:proofErr w:type="spellStart"/>
            <w:r w:rsidRPr="007B0DFF">
              <w:rPr>
                <w:rFonts w:cs="Times New Roman"/>
                <w:szCs w:val="24"/>
              </w:rPr>
              <w:t>Seidelberg,Ene</w:t>
            </w:r>
            <w:proofErr w:type="spellEnd"/>
            <w:r w:rsidRPr="007B0DFF">
              <w:rPr>
                <w:rFonts w:cs="Times New Roman"/>
                <w:szCs w:val="24"/>
              </w:rPr>
              <w:t xml:space="preserve"> </w:t>
            </w:r>
            <w:r w:rsidR="000D70C7" w:rsidRPr="007B0DFF">
              <w:rPr>
                <w:rFonts w:cs="Times New Roman"/>
                <w:szCs w:val="24"/>
              </w:rPr>
              <w:t>T</w:t>
            </w:r>
            <w:r w:rsidRPr="007B0DFF">
              <w:rPr>
                <w:rFonts w:cs="Times New Roman"/>
                <w:szCs w:val="24"/>
              </w:rPr>
              <w:t>amm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EBEE5F" w14:textId="5AF1D779" w:rsidR="003E6146" w:rsidRPr="007B0DFF" w:rsidRDefault="003E6146" w:rsidP="005C6A09">
            <w:pPr>
              <w:tabs>
                <w:tab w:val="left" w:pos="1077"/>
              </w:tabs>
              <w:spacing w:line="360" w:lineRule="auto"/>
              <w:jc w:val="both"/>
              <w:rPr>
                <w:rFonts w:cs="Times New Roman"/>
                <w:szCs w:val="24"/>
              </w:rPr>
            </w:pPr>
            <w:r w:rsidRPr="007B0DFF">
              <w:rPr>
                <w:rFonts w:cs="Times New Roman"/>
                <w:szCs w:val="24"/>
              </w:rPr>
              <w:t>14</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24A0A8" w14:textId="7E051E03" w:rsidR="003E6146" w:rsidRPr="007B0DFF" w:rsidRDefault="003E6146" w:rsidP="005C6A09">
            <w:pPr>
              <w:tabs>
                <w:tab w:val="left" w:pos="1077"/>
              </w:tabs>
              <w:spacing w:line="360" w:lineRule="auto"/>
              <w:jc w:val="both"/>
              <w:rPr>
                <w:rFonts w:cs="Times New Roman"/>
                <w:szCs w:val="24"/>
              </w:rPr>
            </w:pPr>
            <w:r w:rsidRPr="007B0DFF">
              <w:rPr>
                <w:rFonts w:cs="Times New Roman"/>
                <w:szCs w:val="24"/>
              </w:rPr>
              <w:t>26/5</w:t>
            </w:r>
          </w:p>
        </w:tc>
        <w:tc>
          <w:tcPr>
            <w:tcW w:w="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3342752" w14:textId="77777777" w:rsidR="003E6146" w:rsidRPr="007B0DFF" w:rsidRDefault="003E6146" w:rsidP="005C6A09">
            <w:pPr>
              <w:tabs>
                <w:tab w:val="left" w:pos="1077"/>
              </w:tabs>
              <w:spacing w:line="360" w:lineRule="auto"/>
              <w:jc w:val="both"/>
              <w:rPr>
                <w:rFonts w:cs="Times New Roman"/>
                <w:szCs w:val="24"/>
              </w:rPr>
            </w:pPr>
          </w:p>
        </w:tc>
      </w:tr>
      <w:tr w:rsidR="003E6146" w:rsidRPr="007B0DFF" w14:paraId="67058F96" w14:textId="77777777" w:rsidTr="00EB11BD">
        <w:tc>
          <w:tcPr>
            <w:tcW w:w="1134" w:type="dxa"/>
            <w:tcBorders>
              <w:top w:val="single" w:sz="4" w:space="0" w:color="00000A"/>
              <w:bottom w:val="single" w:sz="4" w:space="0" w:color="00000A"/>
              <w:right w:val="single" w:sz="4" w:space="0" w:color="00000A"/>
            </w:tcBorders>
            <w:shd w:val="clear" w:color="auto" w:fill="FFFFFF"/>
          </w:tcPr>
          <w:p w14:paraId="5D5E5265" w14:textId="692D4F8B" w:rsidR="003E6146" w:rsidRPr="007B0DFF" w:rsidRDefault="003E6146" w:rsidP="00C0117B">
            <w:pPr>
              <w:tabs>
                <w:tab w:val="left" w:pos="1077"/>
              </w:tabs>
              <w:spacing w:line="360" w:lineRule="auto"/>
              <w:jc w:val="both"/>
              <w:rPr>
                <w:rFonts w:cs="Times New Roman"/>
                <w:i/>
                <w:iCs/>
                <w:szCs w:val="24"/>
              </w:rPr>
            </w:pPr>
            <w:r w:rsidRPr="007B0DFF">
              <w:rPr>
                <w:rFonts w:cs="Times New Roman"/>
                <w:i/>
                <w:iCs/>
                <w:szCs w:val="24"/>
              </w:rPr>
              <w:t>06.09.23</w:t>
            </w:r>
          </w:p>
        </w:tc>
        <w:tc>
          <w:tcPr>
            <w:tcW w:w="36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8BC2CA" w14:textId="3F7D2F5F" w:rsidR="003E6146" w:rsidRPr="007B0DFF" w:rsidRDefault="006E5563" w:rsidP="005C6A09">
            <w:pPr>
              <w:tabs>
                <w:tab w:val="left" w:pos="1077"/>
              </w:tabs>
              <w:spacing w:line="360" w:lineRule="auto"/>
              <w:jc w:val="both"/>
              <w:rPr>
                <w:rFonts w:cs="Times New Roman"/>
                <w:i/>
                <w:iCs/>
                <w:szCs w:val="24"/>
              </w:rPr>
            </w:pPr>
            <w:r w:rsidRPr="007B0DFF">
              <w:rPr>
                <w:rFonts w:cs="Times New Roman"/>
                <w:i/>
                <w:iCs/>
                <w:szCs w:val="24"/>
              </w:rPr>
              <w:t>P</w:t>
            </w:r>
            <w:r w:rsidR="005E3BD5" w:rsidRPr="007B0DFF">
              <w:rPr>
                <w:rFonts w:cs="Times New Roman"/>
                <w:i/>
                <w:iCs/>
                <w:szCs w:val="24"/>
              </w:rPr>
              <w:t>rogrammi</w:t>
            </w:r>
            <w:r w:rsidRPr="007B0DFF">
              <w:rPr>
                <w:rFonts w:cs="Times New Roman"/>
                <w:i/>
                <w:iCs/>
                <w:szCs w:val="24"/>
              </w:rPr>
              <w:t xml:space="preserve"> RIKS</w:t>
            </w:r>
            <w:r w:rsidR="005E3BD5" w:rsidRPr="007B0DFF">
              <w:rPr>
                <w:rFonts w:cs="Times New Roman"/>
                <w:i/>
                <w:iCs/>
                <w:szCs w:val="24"/>
              </w:rPr>
              <w:t xml:space="preserve"> koolitus,  </w:t>
            </w:r>
            <w:r w:rsidR="000E0AF6" w:rsidRPr="007B0DFF">
              <w:rPr>
                <w:rFonts w:cs="Times New Roman"/>
                <w:i/>
                <w:iCs/>
                <w:szCs w:val="24"/>
              </w:rPr>
              <w:t xml:space="preserve">Rimi kaasava </w:t>
            </w:r>
            <w:r w:rsidR="00CA0577" w:rsidRPr="007B0DFF">
              <w:rPr>
                <w:rFonts w:cs="Times New Roman"/>
                <w:i/>
                <w:iCs/>
                <w:szCs w:val="24"/>
              </w:rPr>
              <w:t>eelarve projekt, Kultuuriministeeri</w:t>
            </w:r>
            <w:r w:rsidR="00AC7750" w:rsidRPr="007B0DFF">
              <w:rPr>
                <w:rFonts w:cs="Times New Roman"/>
                <w:i/>
                <w:iCs/>
                <w:szCs w:val="24"/>
              </w:rPr>
              <w:t>u</w:t>
            </w:r>
            <w:r w:rsidR="00CA0577" w:rsidRPr="007B0DFF">
              <w:rPr>
                <w:rFonts w:cs="Times New Roman"/>
                <w:i/>
                <w:iCs/>
                <w:szCs w:val="24"/>
              </w:rPr>
              <w:t xml:space="preserve">mi kiirendi projektid Antsla ja </w:t>
            </w:r>
            <w:r w:rsidR="00AC7750" w:rsidRPr="007B0DFF">
              <w:rPr>
                <w:rFonts w:cs="Times New Roman"/>
                <w:i/>
                <w:iCs/>
                <w:szCs w:val="24"/>
              </w:rPr>
              <w:t>Setomaa</w:t>
            </w:r>
            <w:r w:rsidR="00CA0577" w:rsidRPr="007B0DFF">
              <w:rPr>
                <w:rFonts w:cs="Times New Roman"/>
                <w:i/>
                <w:iCs/>
                <w:szCs w:val="24"/>
              </w:rPr>
              <w:t xml:space="preserve"> vallas</w:t>
            </w:r>
            <w:r w:rsidR="00204072" w:rsidRPr="007B0DFF">
              <w:rPr>
                <w:rFonts w:cs="Times New Roman"/>
                <w:i/>
                <w:iCs/>
                <w:szCs w:val="24"/>
              </w:rPr>
              <w:t>, parima maaraamatukoguhoidja 2023 valimine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BC678C" w14:textId="1208E15A" w:rsidR="003E6146" w:rsidRPr="007B0DFF" w:rsidRDefault="005E3BD5" w:rsidP="005C6A09">
            <w:pPr>
              <w:tabs>
                <w:tab w:val="left" w:pos="1077"/>
              </w:tabs>
              <w:spacing w:line="360" w:lineRule="auto"/>
              <w:jc w:val="both"/>
              <w:rPr>
                <w:rFonts w:cs="Times New Roman"/>
                <w:szCs w:val="24"/>
              </w:rPr>
            </w:pPr>
            <w:r w:rsidRPr="007B0DFF">
              <w:rPr>
                <w:rFonts w:cs="Times New Roman"/>
                <w:szCs w:val="24"/>
              </w:rPr>
              <w:t>Kaiu Viimsalu, Kätlin Konks, A</w:t>
            </w:r>
            <w:r w:rsidR="00CA0577" w:rsidRPr="007B0DFF">
              <w:rPr>
                <w:rFonts w:cs="Times New Roman"/>
                <w:szCs w:val="24"/>
              </w:rPr>
              <w:t xml:space="preserve">nneli </w:t>
            </w:r>
            <w:proofErr w:type="spellStart"/>
            <w:r w:rsidR="00CA0577" w:rsidRPr="007B0DFF">
              <w:rPr>
                <w:rFonts w:cs="Times New Roman"/>
                <w:szCs w:val="24"/>
              </w:rPr>
              <w:t>Lätting</w:t>
            </w:r>
            <w:proofErr w:type="spellEnd"/>
            <w:r w:rsidR="00CA0577" w:rsidRPr="007B0DFF">
              <w:rPr>
                <w:rFonts w:cs="Times New Roman"/>
                <w:szCs w:val="24"/>
              </w:rPr>
              <w:t>, Saima Tell, Egle Põldmets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DD271F" w14:textId="69CE70F5" w:rsidR="003E6146" w:rsidRPr="007B0DFF" w:rsidRDefault="005E3BD5" w:rsidP="005C6A09">
            <w:pPr>
              <w:tabs>
                <w:tab w:val="left" w:pos="1077"/>
              </w:tabs>
              <w:spacing w:line="360" w:lineRule="auto"/>
              <w:jc w:val="both"/>
              <w:rPr>
                <w:rFonts w:cs="Times New Roman"/>
                <w:szCs w:val="24"/>
              </w:rPr>
            </w:pPr>
            <w:r w:rsidRPr="007B0DFF">
              <w:rPr>
                <w:rFonts w:cs="Times New Roman"/>
                <w:szCs w:val="24"/>
              </w:rPr>
              <w:t>4</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32B21F" w14:textId="6B9F38E1" w:rsidR="003E6146" w:rsidRPr="007B0DFF" w:rsidRDefault="005E3BD5" w:rsidP="005C6A09">
            <w:pPr>
              <w:tabs>
                <w:tab w:val="left" w:pos="1077"/>
              </w:tabs>
              <w:spacing w:line="360" w:lineRule="auto"/>
              <w:jc w:val="both"/>
              <w:rPr>
                <w:rFonts w:cs="Times New Roman"/>
                <w:szCs w:val="24"/>
              </w:rPr>
            </w:pPr>
            <w:r w:rsidRPr="007B0DFF">
              <w:rPr>
                <w:rFonts w:cs="Times New Roman"/>
                <w:szCs w:val="24"/>
              </w:rPr>
              <w:t>23/5</w:t>
            </w:r>
          </w:p>
        </w:tc>
        <w:tc>
          <w:tcPr>
            <w:tcW w:w="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EE80B48" w14:textId="77777777" w:rsidR="003E6146" w:rsidRPr="007B0DFF" w:rsidRDefault="003E6146" w:rsidP="005C6A09">
            <w:pPr>
              <w:tabs>
                <w:tab w:val="left" w:pos="1077"/>
              </w:tabs>
              <w:spacing w:line="360" w:lineRule="auto"/>
              <w:jc w:val="both"/>
              <w:rPr>
                <w:rFonts w:cs="Times New Roman"/>
                <w:szCs w:val="24"/>
              </w:rPr>
            </w:pPr>
          </w:p>
        </w:tc>
      </w:tr>
      <w:tr w:rsidR="005E3BD5" w:rsidRPr="007B0DFF" w14:paraId="4FEDE15A" w14:textId="77777777" w:rsidTr="00EB11BD">
        <w:tc>
          <w:tcPr>
            <w:tcW w:w="1134" w:type="dxa"/>
            <w:tcBorders>
              <w:top w:val="single" w:sz="4" w:space="0" w:color="00000A"/>
              <w:bottom w:val="single" w:sz="4" w:space="0" w:color="00000A"/>
              <w:right w:val="single" w:sz="4" w:space="0" w:color="00000A"/>
            </w:tcBorders>
            <w:shd w:val="clear" w:color="auto" w:fill="FFFFFF"/>
          </w:tcPr>
          <w:p w14:paraId="21D03997" w14:textId="0A517964" w:rsidR="005E3BD5" w:rsidRPr="007B0DFF" w:rsidRDefault="002B2C9B" w:rsidP="00C0117B">
            <w:pPr>
              <w:tabs>
                <w:tab w:val="left" w:pos="1077"/>
              </w:tabs>
              <w:spacing w:line="360" w:lineRule="auto"/>
              <w:jc w:val="both"/>
              <w:rPr>
                <w:rFonts w:cs="Times New Roman"/>
                <w:i/>
                <w:iCs/>
                <w:szCs w:val="24"/>
              </w:rPr>
            </w:pPr>
            <w:r w:rsidRPr="007B0DFF">
              <w:rPr>
                <w:rFonts w:cs="Times New Roman"/>
                <w:i/>
                <w:iCs/>
                <w:szCs w:val="24"/>
              </w:rPr>
              <w:t>0</w:t>
            </w:r>
            <w:r w:rsidR="004C1799" w:rsidRPr="007B0DFF">
              <w:rPr>
                <w:rFonts w:cs="Times New Roman"/>
                <w:i/>
                <w:iCs/>
                <w:szCs w:val="24"/>
              </w:rPr>
              <w:t>8.11.23</w:t>
            </w:r>
          </w:p>
        </w:tc>
        <w:tc>
          <w:tcPr>
            <w:tcW w:w="36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3E159E" w14:textId="0F42EDDC" w:rsidR="005E3BD5" w:rsidRPr="007B0DFF" w:rsidRDefault="00FC428C" w:rsidP="005C6A09">
            <w:pPr>
              <w:tabs>
                <w:tab w:val="left" w:pos="1077"/>
              </w:tabs>
              <w:spacing w:line="360" w:lineRule="auto"/>
              <w:jc w:val="both"/>
              <w:rPr>
                <w:rFonts w:cs="Times New Roman"/>
                <w:i/>
                <w:iCs/>
                <w:szCs w:val="24"/>
              </w:rPr>
            </w:pPr>
            <w:r w:rsidRPr="007B0DFF">
              <w:rPr>
                <w:rFonts w:cs="Times New Roman"/>
                <w:i/>
                <w:iCs/>
                <w:szCs w:val="24"/>
              </w:rPr>
              <w:t xml:space="preserve">Kultuuripealinn 2024, </w:t>
            </w:r>
            <w:r w:rsidR="000D70C7" w:rsidRPr="007B0DFF">
              <w:rPr>
                <w:rFonts w:cs="Times New Roman"/>
                <w:i/>
                <w:iCs/>
                <w:szCs w:val="24"/>
              </w:rPr>
              <w:t>i</w:t>
            </w:r>
            <w:r w:rsidRPr="007B0DFF">
              <w:rPr>
                <w:rFonts w:cs="Times New Roman"/>
                <w:i/>
                <w:iCs/>
                <w:szCs w:val="24"/>
              </w:rPr>
              <w:t>seteenindus Rõuge valla raamatukogus, Võru keele nädal</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D03E58" w14:textId="03E2AEAC" w:rsidR="005E3BD5" w:rsidRPr="007B0DFF" w:rsidRDefault="00FC428C" w:rsidP="005C6A09">
            <w:pPr>
              <w:tabs>
                <w:tab w:val="left" w:pos="1077"/>
              </w:tabs>
              <w:spacing w:line="360" w:lineRule="auto"/>
              <w:jc w:val="both"/>
              <w:rPr>
                <w:rFonts w:cs="Times New Roman"/>
                <w:szCs w:val="24"/>
              </w:rPr>
            </w:pPr>
            <w:r w:rsidRPr="007B0DFF">
              <w:rPr>
                <w:rFonts w:cs="Times New Roman"/>
                <w:szCs w:val="24"/>
              </w:rPr>
              <w:t xml:space="preserve">Eve </w:t>
            </w:r>
            <w:proofErr w:type="spellStart"/>
            <w:r w:rsidRPr="007B0DFF">
              <w:rPr>
                <w:rFonts w:cs="Times New Roman"/>
                <w:szCs w:val="24"/>
              </w:rPr>
              <w:t>Gr</w:t>
            </w:r>
            <w:r w:rsidR="00D053D1" w:rsidRPr="007B0DFF">
              <w:rPr>
                <w:rFonts w:cs="Times New Roman"/>
                <w:szCs w:val="24"/>
              </w:rPr>
              <w:t>ü</w:t>
            </w:r>
            <w:r w:rsidRPr="007B0DFF">
              <w:rPr>
                <w:rFonts w:cs="Times New Roman"/>
                <w:szCs w:val="24"/>
              </w:rPr>
              <w:t>nberg</w:t>
            </w:r>
            <w:proofErr w:type="spellEnd"/>
            <w:r w:rsidRPr="007B0DFF">
              <w:rPr>
                <w:rFonts w:cs="Times New Roman"/>
                <w:szCs w:val="24"/>
              </w:rPr>
              <w:t xml:space="preserve">, </w:t>
            </w:r>
            <w:proofErr w:type="spellStart"/>
            <w:r w:rsidRPr="007B0DFF">
              <w:rPr>
                <w:rFonts w:cs="Times New Roman"/>
                <w:szCs w:val="24"/>
              </w:rPr>
              <w:t>Kauksi</w:t>
            </w:r>
            <w:proofErr w:type="spellEnd"/>
            <w:r w:rsidRPr="007B0DFF">
              <w:rPr>
                <w:rFonts w:cs="Times New Roman"/>
                <w:szCs w:val="24"/>
              </w:rPr>
              <w:t xml:space="preserve"> Ülle, </w:t>
            </w:r>
            <w:proofErr w:type="spellStart"/>
            <w:r w:rsidRPr="007B0DFF">
              <w:rPr>
                <w:rFonts w:cs="Times New Roman"/>
                <w:szCs w:val="24"/>
              </w:rPr>
              <w:t>Evar</w:t>
            </w:r>
            <w:proofErr w:type="spellEnd"/>
            <w:r w:rsidRPr="007B0DFF">
              <w:rPr>
                <w:rFonts w:cs="Times New Roman"/>
                <w:szCs w:val="24"/>
              </w:rPr>
              <w:t xml:space="preserve"> Riitsaar</w:t>
            </w:r>
            <w:r w:rsidR="00D053D1" w:rsidRPr="007B0DFF">
              <w:rPr>
                <w:rFonts w:cs="Times New Roman"/>
                <w:szCs w:val="24"/>
              </w:rPr>
              <w:t>,</w:t>
            </w:r>
            <w:r w:rsidR="002B2C9B" w:rsidRPr="007B0DFF">
              <w:rPr>
                <w:rFonts w:cs="Times New Roman"/>
                <w:szCs w:val="24"/>
              </w:rPr>
              <w:t xml:space="preserve"> </w:t>
            </w:r>
            <w:r w:rsidR="00D053D1" w:rsidRPr="007B0DFF">
              <w:rPr>
                <w:rFonts w:cs="Times New Roman"/>
                <w:szCs w:val="24"/>
              </w:rPr>
              <w:lastRenderedPageBreak/>
              <w:t xml:space="preserve">Kristi </w:t>
            </w:r>
            <w:proofErr w:type="spellStart"/>
            <w:r w:rsidR="00D053D1" w:rsidRPr="007B0DFF">
              <w:rPr>
                <w:rFonts w:cs="Times New Roman"/>
                <w:szCs w:val="24"/>
              </w:rPr>
              <w:t>Vikman</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F477AE" w14:textId="32C37CA4" w:rsidR="005E3BD5" w:rsidRPr="007B0DFF" w:rsidRDefault="00D053D1" w:rsidP="005C6A09">
            <w:pPr>
              <w:tabs>
                <w:tab w:val="left" w:pos="1077"/>
              </w:tabs>
              <w:spacing w:line="360" w:lineRule="auto"/>
              <w:jc w:val="both"/>
              <w:rPr>
                <w:rFonts w:cs="Times New Roman"/>
                <w:szCs w:val="24"/>
              </w:rPr>
            </w:pPr>
            <w:r w:rsidRPr="007B0DFF">
              <w:rPr>
                <w:rFonts w:cs="Times New Roman"/>
                <w:szCs w:val="24"/>
              </w:rPr>
              <w:lastRenderedPageBreak/>
              <w:t>6</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A03384" w14:textId="792C5CBB" w:rsidR="005E3BD5" w:rsidRPr="007B0DFF" w:rsidRDefault="00FC428C" w:rsidP="005C6A09">
            <w:pPr>
              <w:tabs>
                <w:tab w:val="left" w:pos="1077"/>
              </w:tabs>
              <w:spacing w:line="360" w:lineRule="auto"/>
              <w:jc w:val="both"/>
              <w:rPr>
                <w:rFonts w:cs="Times New Roman"/>
                <w:szCs w:val="24"/>
              </w:rPr>
            </w:pPr>
            <w:r w:rsidRPr="007B0DFF">
              <w:rPr>
                <w:rFonts w:cs="Times New Roman"/>
                <w:szCs w:val="24"/>
              </w:rPr>
              <w:t>21/5</w:t>
            </w:r>
          </w:p>
        </w:tc>
        <w:tc>
          <w:tcPr>
            <w:tcW w:w="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0E5189B" w14:textId="77777777" w:rsidR="005E3BD5" w:rsidRPr="007B0DFF" w:rsidRDefault="005E3BD5" w:rsidP="005C6A09">
            <w:pPr>
              <w:tabs>
                <w:tab w:val="left" w:pos="1077"/>
              </w:tabs>
              <w:spacing w:line="360" w:lineRule="auto"/>
              <w:jc w:val="both"/>
              <w:rPr>
                <w:rFonts w:cs="Times New Roman"/>
                <w:szCs w:val="24"/>
              </w:rPr>
            </w:pPr>
          </w:p>
        </w:tc>
      </w:tr>
      <w:tr w:rsidR="00FC428C" w:rsidRPr="007B0DFF" w14:paraId="6A8D49BF" w14:textId="77777777" w:rsidTr="00EB11BD">
        <w:tc>
          <w:tcPr>
            <w:tcW w:w="1134" w:type="dxa"/>
            <w:tcBorders>
              <w:top w:val="single" w:sz="4" w:space="0" w:color="00000A"/>
              <w:bottom w:val="single" w:sz="4" w:space="0" w:color="00000A"/>
              <w:right w:val="single" w:sz="4" w:space="0" w:color="00000A"/>
            </w:tcBorders>
            <w:shd w:val="clear" w:color="auto" w:fill="FFFFFF"/>
          </w:tcPr>
          <w:p w14:paraId="2C1F890D" w14:textId="72AAA866" w:rsidR="00FC428C" w:rsidRPr="007B0DFF" w:rsidRDefault="00FC428C" w:rsidP="00C0117B">
            <w:pPr>
              <w:tabs>
                <w:tab w:val="left" w:pos="1077"/>
              </w:tabs>
              <w:spacing w:line="360" w:lineRule="auto"/>
              <w:jc w:val="both"/>
              <w:rPr>
                <w:rFonts w:cs="Times New Roman"/>
                <w:i/>
                <w:iCs/>
                <w:szCs w:val="24"/>
              </w:rPr>
            </w:pPr>
            <w:r w:rsidRPr="007B0DFF">
              <w:rPr>
                <w:rFonts w:cs="Times New Roman"/>
                <w:i/>
                <w:iCs/>
                <w:szCs w:val="24"/>
              </w:rPr>
              <w:t>06.12.23</w:t>
            </w:r>
          </w:p>
        </w:tc>
        <w:tc>
          <w:tcPr>
            <w:tcW w:w="36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D975FD" w14:textId="5E97EA8F" w:rsidR="00FC428C" w:rsidRPr="007B0DFF" w:rsidRDefault="00100C68" w:rsidP="005C6A09">
            <w:pPr>
              <w:tabs>
                <w:tab w:val="left" w:pos="1077"/>
              </w:tabs>
              <w:spacing w:line="360" w:lineRule="auto"/>
              <w:jc w:val="both"/>
              <w:rPr>
                <w:rFonts w:cs="Times New Roman"/>
                <w:i/>
                <w:iCs/>
                <w:szCs w:val="24"/>
              </w:rPr>
            </w:pPr>
            <w:r w:rsidRPr="007B0DFF">
              <w:rPr>
                <w:rFonts w:cs="Times New Roman"/>
                <w:i/>
                <w:iCs/>
                <w:szCs w:val="24"/>
              </w:rPr>
              <w:t>Aastaaru</w:t>
            </w:r>
            <w:r w:rsidR="00D053D1" w:rsidRPr="007B0DFF">
              <w:rPr>
                <w:rFonts w:cs="Times New Roman"/>
                <w:i/>
                <w:iCs/>
                <w:szCs w:val="24"/>
              </w:rPr>
              <w:t>a</w:t>
            </w:r>
            <w:r w:rsidRPr="007B0DFF">
              <w:rPr>
                <w:rFonts w:cs="Times New Roman"/>
                <w:i/>
                <w:iCs/>
                <w:szCs w:val="24"/>
              </w:rPr>
              <w:t>nnete koosta</w:t>
            </w:r>
            <w:r w:rsidR="004E035E" w:rsidRPr="007B0DFF">
              <w:rPr>
                <w:rFonts w:cs="Times New Roman"/>
                <w:i/>
                <w:iCs/>
                <w:szCs w:val="24"/>
              </w:rPr>
              <w:t>mise juhendamine, kohtumine „Sündinud Võrus“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904294" w14:textId="3E5BBEA8" w:rsidR="00FC428C" w:rsidRPr="007B0DFF" w:rsidRDefault="004E035E" w:rsidP="005C6A09">
            <w:pPr>
              <w:tabs>
                <w:tab w:val="left" w:pos="1077"/>
              </w:tabs>
              <w:spacing w:line="360" w:lineRule="auto"/>
              <w:jc w:val="both"/>
              <w:rPr>
                <w:rFonts w:cs="Times New Roman"/>
                <w:szCs w:val="24"/>
              </w:rPr>
            </w:pPr>
            <w:r w:rsidRPr="007B0DFF">
              <w:rPr>
                <w:rFonts w:cs="Times New Roman"/>
                <w:szCs w:val="24"/>
              </w:rPr>
              <w:t xml:space="preserve">Merle </w:t>
            </w:r>
            <w:proofErr w:type="spellStart"/>
            <w:r w:rsidR="006E5563" w:rsidRPr="007B0DFF">
              <w:rPr>
                <w:rFonts w:cs="Times New Roman"/>
                <w:szCs w:val="24"/>
              </w:rPr>
              <w:t>Ko</w:t>
            </w:r>
            <w:r w:rsidRPr="007B0DFF">
              <w:rPr>
                <w:rFonts w:cs="Times New Roman"/>
                <w:szCs w:val="24"/>
              </w:rPr>
              <w:t>ik</w:t>
            </w:r>
            <w:proofErr w:type="spellEnd"/>
            <w:r w:rsidRPr="007B0DFF">
              <w:rPr>
                <w:rFonts w:cs="Times New Roman"/>
                <w:szCs w:val="24"/>
              </w:rPr>
              <w:t xml:space="preserve">, Helle Laanpere, Janika </w:t>
            </w:r>
            <w:proofErr w:type="spellStart"/>
            <w:r w:rsidRPr="007B0DFF">
              <w:rPr>
                <w:rFonts w:cs="Times New Roman"/>
                <w:szCs w:val="24"/>
              </w:rPr>
              <w:t>Kronberg</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56EF2C" w14:textId="10917081" w:rsidR="00FC428C" w:rsidRPr="007B0DFF" w:rsidRDefault="00D053D1" w:rsidP="005C6A09">
            <w:pPr>
              <w:tabs>
                <w:tab w:val="left" w:pos="1077"/>
              </w:tabs>
              <w:spacing w:line="360" w:lineRule="auto"/>
              <w:jc w:val="both"/>
              <w:rPr>
                <w:rFonts w:cs="Times New Roman"/>
                <w:szCs w:val="24"/>
              </w:rPr>
            </w:pPr>
            <w:r w:rsidRPr="007B0DFF">
              <w:rPr>
                <w:rFonts w:cs="Times New Roman"/>
                <w:szCs w:val="24"/>
              </w:rPr>
              <w:t>7</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2248CB" w14:textId="0E8DC656" w:rsidR="00FC428C" w:rsidRPr="007B0DFF" w:rsidRDefault="00D053D1" w:rsidP="005C6A09">
            <w:pPr>
              <w:tabs>
                <w:tab w:val="left" w:pos="1077"/>
              </w:tabs>
              <w:spacing w:line="360" w:lineRule="auto"/>
              <w:jc w:val="both"/>
              <w:rPr>
                <w:rFonts w:cs="Times New Roman"/>
                <w:szCs w:val="24"/>
              </w:rPr>
            </w:pPr>
            <w:r w:rsidRPr="007B0DFF">
              <w:rPr>
                <w:rFonts w:cs="Times New Roman"/>
                <w:szCs w:val="24"/>
              </w:rPr>
              <w:t>23/5</w:t>
            </w:r>
          </w:p>
        </w:tc>
        <w:tc>
          <w:tcPr>
            <w:tcW w:w="8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E4F7D79" w14:textId="77777777" w:rsidR="00FC428C" w:rsidRPr="007B0DFF" w:rsidRDefault="00FC428C" w:rsidP="005C6A09">
            <w:pPr>
              <w:tabs>
                <w:tab w:val="left" w:pos="1077"/>
              </w:tabs>
              <w:spacing w:line="360" w:lineRule="auto"/>
              <w:jc w:val="both"/>
              <w:rPr>
                <w:rFonts w:cs="Times New Roman"/>
                <w:szCs w:val="24"/>
              </w:rPr>
            </w:pPr>
          </w:p>
        </w:tc>
      </w:tr>
    </w:tbl>
    <w:p w14:paraId="440D6577" w14:textId="77777777" w:rsidR="002E66C2" w:rsidRPr="007B0DFF" w:rsidRDefault="002E66C2" w:rsidP="00405947"/>
    <w:p w14:paraId="3FD70A8D" w14:textId="38007740" w:rsidR="00405947" w:rsidRPr="007B0DFF" w:rsidRDefault="00D053D1" w:rsidP="00405947">
      <w:r w:rsidRPr="007B0DFF">
        <w:t>Igal õppepäeval tutvustas uudiskirjandust komplekte</w:t>
      </w:r>
      <w:r w:rsidR="00EF246F" w:rsidRPr="007B0DFF">
        <w:t>e</w:t>
      </w:r>
      <w:r w:rsidRPr="007B0DFF">
        <w:t>rimisosakonna</w:t>
      </w:r>
      <w:r w:rsidR="00EF246F" w:rsidRPr="007B0DFF">
        <w:t xml:space="preserve"> juhataja Aigi Mäesaar. </w:t>
      </w:r>
      <w:r w:rsidR="002E66C2" w:rsidRPr="007B0DFF">
        <w:t>H</w:t>
      </w:r>
      <w:r w:rsidR="00BE3896" w:rsidRPr="007B0DFF">
        <w:t>innati õppereise Lääne-Virumaa raamatukogudesse ja Võrumaa teistesse raamatukogudesse</w:t>
      </w:r>
      <w:r w:rsidR="001D1BF5" w:rsidRPr="007B0DFF">
        <w:t>.</w:t>
      </w:r>
    </w:p>
    <w:p w14:paraId="2E7A4A73" w14:textId="77777777" w:rsidR="000E0808" w:rsidRPr="007B0DFF" w:rsidRDefault="000949E2" w:rsidP="000E0808">
      <w:pPr>
        <w:jc w:val="both"/>
        <w:rPr>
          <w:rStyle w:val="Pealkiri3Mrk"/>
        </w:rPr>
      </w:pPr>
      <w:bookmarkStart w:id="9" w:name="_Toc161730517"/>
      <w:r w:rsidRPr="007B0DFF">
        <w:rPr>
          <w:rStyle w:val="Pealkiri3Mrk"/>
        </w:rPr>
        <w:t>2.4.3 Raamatukogutöötajate avalikud esinemised</w:t>
      </w:r>
      <w:bookmarkEnd w:id="9"/>
    </w:p>
    <w:p w14:paraId="4805830E" w14:textId="70B0FC1A" w:rsidR="001D1BF5" w:rsidRPr="007B0DFF" w:rsidRDefault="000949E2" w:rsidP="000E0808">
      <w:pPr>
        <w:jc w:val="both"/>
      </w:pPr>
      <w:r w:rsidRPr="007B0DFF">
        <w:br/>
      </w:r>
      <w:r w:rsidR="000E0808" w:rsidRPr="007B0DFF">
        <w:t>Erinevatele sihtrühmadele tutvustati raamatukogu</w:t>
      </w:r>
      <w:r w:rsidR="005D1A47">
        <w:t>de</w:t>
      </w:r>
      <w:r w:rsidR="000E0808" w:rsidRPr="007B0DFF">
        <w:t xml:space="preserve"> tegevus</w:t>
      </w:r>
      <w:r w:rsidR="005D1A47">
        <w:t>i</w:t>
      </w:r>
      <w:r w:rsidR="000E0808" w:rsidRPr="007B0DFF">
        <w:t xml:space="preserve">. </w:t>
      </w:r>
      <w:r w:rsidR="000D70C7" w:rsidRPr="007B0DFF">
        <w:t xml:space="preserve">Koostöös </w:t>
      </w:r>
      <w:r w:rsidR="000E0808" w:rsidRPr="007B0DFF">
        <w:t xml:space="preserve">SA Võrumaa Arenduskeskusega esineti </w:t>
      </w:r>
      <w:proofErr w:type="spellStart"/>
      <w:r w:rsidR="000E0808" w:rsidRPr="007B0DFF">
        <w:t>isadepäeva</w:t>
      </w:r>
      <w:proofErr w:type="spellEnd"/>
      <w:r w:rsidR="000E0808" w:rsidRPr="007B0DFF">
        <w:t xml:space="preserve"> tervituste videosalvestuses.  </w:t>
      </w:r>
    </w:p>
    <w:p w14:paraId="37BC9785" w14:textId="0D25DC53" w:rsidR="000949E2" w:rsidRPr="007B0DFF" w:rsidRDefault="000949E2" w:rsidP="000949E2">
      <w:r w:rsidRPr="007B0DFF">
        <w:t>LISA 2</w:t>
      </w:r>
    </w:p>
    <w:p w14:paraId="590D8A0E" w14:textId="7738F82C" w:rsidR="000949E2" w:rsidRPr="007B0DFF" w:rsidRDefault="000949E2" w:rsidP="000949E2">
      <w:bookmarkStart w:id="10" w:name="_Toc161730518"/>
      <w:r w:rsidRPr="007B0DFF">
        <w:rPr>
          <w:rStyle w:val="Pealkiri3Mrk"/>
        </w:rPr>
        <w:t>2.4.4 Erialahariduse omandamine</w:t>
      </w:r>
      <w:bookmarkEnd w:id="10"/>
      <w:r w:rsidRPr="007B0DFF">
        <w:t xml:space="preserve">. </w:t>
      </w:r>
    </w:p>
    <w:p w14:paraId="5F95B44E" w14:textId="707022C3" w:rsidR="003E34B8" w:rsidRPr="007B0DFF" w:rsidRDefault="003E34B8" w:rsidP="00784E6A">
      <w:pPr>
        <w:jc w:val="both"/>
      </w:pPr>
      <w:r w:rsidRPr="007B0DFF">
        <w:t xml:space="preserve">Nii uhket õppijate plejaadi pole Võrumaal ammu olnud! </w:t>
      </w:r>
    </w:p>
    <w:p w14:paraId="38AE8443" w14:textId="04B2FF9B" w:rsidR="009D4D7D" w:rsidRPr="007B0DFF" w:rsidRDefault="003E34B8" w:rsidP="00784E6A">
      <w:pPr>
        <w:jc w:val="both"/>
      </w:pPr>
      <w:r w:rsidRPr="007B0DFF">
        <w:t>Egle Põldmets Värskast jät</w:t>
      </w:r>
      <w:r w:rsidR="00784E6A" w:rsidRPr="007B0DFF">
        <w:t>k</w:t>
      </w:r>
      <w:r w:rsidRPr="007B0DFF">
        <w:t>ab õpinguid Tartu Ülikooli infokorralduse eriala</w:t>
      </w:r>
      <w:r w:rsidR="00E91C4A" w:rsidRPr="007B0DFF">
        <w:t>l</w:t>
      </w:r>
      <w:r w:rsidRPr="007B0DFF">
        <w:t xml:space="preserve">. </w:t>
      </w:r>
      <w:r w:rsidR="009D4D7D" w:rsidRPr="007B0DFF">
        <w:t>Triin Kuusemets Mikitamäe</w:t>
      </w:r>
      <w:r w:rsidR="00784E6A" w:rsidRPr="007B0DFF">
        <w:t>lt</w:t>
      </w:r>
      <w:r w:rsidR="009D4D7D" w:rsidRPr="007B0DFF">
        <w:t xml:space="preserve"> läbis </w:t>
      </w:r>
      <w:proofErr w:type="spellStart"/>
      <w:r w:rsidR="009D4D7D" w:rsidRPr="007B0DFF">
        <w:t>RaRa</w:t>
      </w:r>
      <w:proofErr w:type="spellEnd"/>
      <w:r w:rsidR="009D4D7D" w:rsidRPr="007B0DFF">
        <w:t xml:space="preserve"> kutsekoolituse ja omandas raamatukoguhoidja kutse</w:t>
      </w:r>
      <w:r w:rsidR="004460BE" w:rsidRPr="007B0DFF">
        <w:t>tunnistuse</w:t>
      </w:r>
      <w:r w:rsidR="009D4D7D" w:rsidRPr="007B0DFF">
        <w:t xml:space="preserve"> 6. taseme. </w:t>
      </w:r>
      <w:r w:rsidR="00784E6A" w:rsidRPr="007B0DFF">
        <w:t>Täiendab oma teadmisi</w:t>
      </w:r>
      <w:r w:rsidR="004460BE" w:rsidRPr="007B0DFF">
        <w:t xml:space="preserve"> Tartu Ülikooli magis</w:t>
      </w:r>
      <w:r w:rsidR="00784E6A" w:rsidRPr="007B0DFF">
        <w:t>tri</w:t>
      </w:r>
      <w:r w:rsidR="004460BE" w:rsidRPr="007B0DFF">
        <w:t xml:space="preserve">õppes kultuurikorraldaja erialal. </w:t>
      </w:r>
      <w:proofErr w:type="spellStart"/>
      <w:r w:rsidR="00D654E9" w:rsidRPr="007B0DFF">
        <w:t>Ra</w:t>
      </w:r>
      <w:r w:rsidR="00784E6A" w:rsidRPr="007B0DFF">
        <w:t>Ra</w:t>
      </w:r>
      <w:proofErr w:type="spellEnd"/>
      <w:r w:rsidR="00D654E9" w:rsidRPr="007B0DFF">
        <w:t xml:space="preserve"> k</w:t>
      </w:r>
      <w:r w:rsidR="009D4D7D" w:rsidRPr="007B0DFF">
        <w:t xml:space="preserve">utsekoolitust </w:t>
      </w:r>
      <w:r w:rsidR="00D654E9" w:rsidRPr="007B0DFF">
        <w:t xml:space="preserve">1. mooduli </w:t>
      </w:r>
      <w:r w:rsidR="00D654E9" w:rsidRPr="007B0DFF">
        <w:rPr>
          <w:i/>
          <w:iCs/>
        </w:rPr>
        <w:t>Raamatukogude arendamine</w:t>
      </w:r>
      <w:r w:rsidR="00D654E9" w:rsidRPr="007B0DFF">
        <w:t xml:space="preserve"> läbisid</w:t>
      </w:r>
      <w:r w:rsidR="009D4D7D" w:rsidRPr="007B0DFF">
        <w:t xml:space="preserve"> Mari Lehes Oravalt, Heli </w:t>
      </w:r>
      <w:proofErr w:type="spellStart"/>
      <w:r w:rsidR="009D4D7D" w:rsidRPr="007B0DFF">
        <w:t>Kõllamägi</w:t>
      </w:r>
      <w:proofErr w:type="spellEnd"/>
      <w:r w:rsidR="009D4D7D" w:rsidRPr="007B0DFF">
        <w:t xml:space="preserve"> Värskast ja Merle </w:t>
      </w:r>
      <w:proofErr w:type="spellStart"/>
      <w:r w:rsidR="009D4D7D" w:rsidRPr="007B0DFF">
        <w:t>K</w:t>
      </w:r>
      <w:r w:rsidR="00E91C4A" w:rsidRPr="007B0DFF">
        <w:t>o</w:t>
      </w:r>
      <w:r w:rsidR="009D4D7D" w:rsidRPr="007B0DFF">
        <w:t>ik</w:t>
      </w:r>
      <w:proofErr w:type="spellEnd"/>
      <w:r w:rsidR="009D4D7D" w:rsidRPr="007B0DFF">
        <w:t xml:space="preserve"> Võrust.</w:t>
      </w:r>
    </w:p>
    <w:p w14:paraId="77761286" w14:textId="4711BE7A" w:rsidR="000949E2" w:rsidRPr="007B0DFF" w:rsidRDefault="000949E2" w:rsidP="000949E2">
      <w:bookmarkStart w:id="11" w:name="_Toc161730519"/>
      <w:r w:rsidRPr="007B0DFF">
        <w:rPr>
          <w:rStyle w:val="Pealkiri3Mrk"/>
        </w:rPr>
        <w:t>2.4.5 Töötajate tunnustamine</w:t>
      </w:r>
      <w:bookmarkEnd w:id="11"/>
      <w:r w:rsidRPr="007B0DFF">
        <w:t xml:space="preserve">. </w:t>
      </w:r>
    </w:p>
    <w:p w14:paraId="0EC528FD" w14:textId="1EF1F4F6" w:rsidR="004460BE" w:rsidRPr="007B0DFF" w:rsidRDefault="004460BE" w:rsidP="002412C5">
      <w:pPr>
        <w:jc w:val="both"/>
      </w:pPr>
      <w:r w:rsidRPr="007B0DFF">
        <w:rPr>
          <w:b/>
          <w:bCs/>
        </w:rPr>
        <w:t>Triin Kuusemets</w:t>
      </w:r>
      <w:r w:rsidRPr="007B0DFF">
        <w:t xml:space="preserve"> – Setomaa vallavalitsuse tänukiri „Aktiivse ja pühendunud töö eest Mikitamäe raamatukogus“</w:t>
      </w:r>
    </w:p>
    <w:p w14:paraId="434F36DE" w14:textId="41E3A3E0" w:rsidR="004460BE" w:rsidRPr="007B0DFF" w:rsidRDefault="004460BE" w:rsidP="002412C5">
      <w:pPr>
        <w:jc w:val="both"/>
      </w:pPr>
      <w:r w:rsidRPr="007B0DFF">
        <w:t>Eesti Raamatukoguhoid</w:t>
      </w:r>
      <w:r w:rsidR="009A67DD" w:rsidRPr="007B0DFF">
        <w:t>jate Ühingu tänukiri „Aasta maaraamatukoguhoidja 2023 nominent“</w:t>
      </w:r>
    </w:p>
    <w:p w14:paraId="05B2F13F" w14:textId="6FD91274" w:rsidR="005C6CDA" w:rsidRPr="007B0DFF" w:rsidRDefault="00A444B5" w:rsidP="002412C5">
      <w:pPr>
        <w:jc w:val="both"/>
      </w:pPr>
      <w:r w:rsidRPr="007B0DFF">
        <w:rPr>
          <w:b/>
          <w:bCs/>
        </w:rPr>
        <w:t xml:space="preserve">Helgi-Loviise Kõivumägi – </w:t>
      </w:r>
      <w:r w:rsidRPr="007B0DFF">
        <w:t xml:space="preserve">Kultuuriministeeriumi tänukiri 60. tööjuubeli puhul </w:t>
      </w:r>
    </w:p>
    <w:p w14:paraId="6893A06B" w14:textId="4C68C3CA" w:rsidR="005C6CDA" w:rsidRPr="007B0DFF" w:rsidRDefault="00A444B5" w:rsidP="002412C5">
      <w:pPr>
        <w:jc w:val="both"/>
      </w:pPr>
      <w:r w:rsidRPr="007B0DFF">
        <w:rPr>
          <w:b/>
          <w:bCs/>
        </w:rPr>
        <w:t xml:space="preserve">Sirje </w:t>
      </w:r>
      <w:proofErr w:type="spellStart"/>
      <w:r w:rsidRPr="007B0DFF">
        <w:rPr>
          <w:b/>
          <w:bCs/>
        </w:rPr>
        <w:t>Moorus</w:t>
      </w:r>
      <w:proofErr w:type="spellEnd"/>
      <w:r w:rsidRPr="007B0DFF">
        <w:rPr>
          <w:b/>
          <w:bCs/>
        </w:rPr>
        <w:t xml:space="preserve"> – </w:t>
      </w:r>
      <w:r w:rsidRPr="007B0DFF">
        <w:t>Kultuuriministeeriumi tänukiri 50. tööjuubeli puhul</w:t>
      </w:r>
    </w:p>
    <w:p w14:paraId="69113BE1" w14:textId="43C999A7" w:rsidR="005C6CDA" w:rsidRPr="007B0DFF" w:rsidRDefault="00A444B5" w:rsidP="002412C5">
      <w:pPr>
        <w:jc w:val="both"/>
      </w:pPr>
      <w:r w:rsidRPr="007B0DFF">
        <w:rPr>
          <w:b/>
          <w:bCs/>
        </w:rPr>
        <w:t xml:space="preserve">Liilia </w:t>
      </w:r>
      <w:proofErr w:type="spellStart"/>
      <w:r w:rsidRPr="007B0DFF">
        <w:rPr>
          <w:b/>
          <w:bCs/>
        </w:rPr>
        <w:t>Veber</w:t>
      </w:r>
      <w:proofErr w:type="spellEnd"/>
      <w:r w:rsidRPr="007B0DFF">
        <w:rPr>
          <w:b/>
          <w:bCs/>
        </w:rPr>
        <w:t xml:space="preserve"> </w:t>
      </w:r>
      <w:r w:rsidR="004A4ABE" w:rsidRPr="007B0DFF">
        <w:rPr>
          <w:b/>
          <w:bCs/>
        </w:rPr>
        <w:t>–</w:t>
      </w:r>
      <w:r w:rsidRPr="007B0DFF">
        <w:rPr>
          <w:b/>
          <w:bCs/>
        </w:rPr>
        <w:t xml:space="preserve"> </w:t>
      </w:r>
      <w:r w:rsidR="004A4ABE" w:rsidRPr="007B0DFF">
        <w:t>Kultuuriministeeriumi tänukiri 35. tööju</w:t>
      </w:r>
      <w:r w:rsidR="002412C5" w:rsidRPr="007B0DFF">
        <w:t>u</w:t>
      </w:r>
      <w:r w:rsidR="004A4ABE" w:rsidRPr="007B0DFF">
        <w:t>beli puhul</w:t>
      </w:r>
    </w:p>
    <w:p w14:paraId="2FDC5C82" w14:textId="06803956" w:rsidR="00012FF5" w:rsidRPr="007B0DFF" w:rsidRDefault="00012FF5" w:rsidP="002412C5">
      <w:pPr>
        <w:jc w:val="both"/>
      </w:pPr>
      <w:r w:rsidRPr="007B0DFF">
        <w:rPr>
          <w:b/>
          <w:bCs/>
        </w:rPr>
        <w:t xml:space="preserve">Liana Allas – </w:t>
      </w:r>
      <w:r w:rsidRPr="007B0DFF">
        <w:t>Eesti Kultuurkapitali Võrumaa ekspertgrupi juubelitoetus</w:t>
      </w:r>
    </w:p>
    <w:p w14:paraId="00243C23" w14:textId="2D86981E" w:rsidR="00FB09E1" w:rsidRPr="007B0DFF" w:rsidRDefault="00FB09E1" w:rsidP="002412C5">
      <w:pPr>
        <w:jc w:val="both"/>
      </w:pPr>
      <w:r w:rsidRPr="007B0DFF">
        <w:rPr>
          <w:b/>
          <w:bCs/>
        </w:rPr>
        <w:t xml:space="preserve">Lea Lillemets – </w:t>
      </w:r>
      <w:r w:rsidRPr="007B0DFF">
        <w:t>Kultuuriministeeriumi tänukiri</w:t>
      </w:r>
      <w:r w:rsidR="002412C5" w:rsidRPr="007B0DFF">
        <w:t xml:space="preserve"> juubeli puhul</w:t>
      </w:r>
    </w:p>
    <w:p w14:paraId="7C6BE2AA" w14:textId="6284C78A" w:rsidR="00C05B4A" w:rsidRPr="007B0DFF" w:rsidRDefault="00C05B4A" w:rsidP="002412C5">
      <w:pPr>
        <w:jc w:val="both"/>
      </w:pPr>
      <w:r w:rsidRPr="007B0DFF">
        <w:rPr>
          <w:b/>
          <w:bCs/>
        </w:rPr>
        <w:t xml:space="preserve">Anni Lahe – </w:t>
      </w:r>
      <w:r w:rsidRPr="007B0DFF">
        <w:t>Kultuuriministeeriumi tänukiri</w:t>
      </w:r>
      <w:r w:rsidR="002412C5" w:rsidRPr="007B0DFF">
        <w:t xml:space="preserve"> juubeli puhul</w:t>
      </w:r>
    </w:p>
    <w:p w14:paraId="5B6E2692" w14:textId="09002435" w:rsidR="004A4ABE" w:rsidRPr="007B0DFF" w:rsidRDefault="004A4ABE" w:rsidP="002412C5">
      <w:pPr>
        <w:jc w:val="both"/>
      </w:pPr>
      <w:r w:rsidRPr="007B0DFF">
        <w:rPr>
          <w:b/>
          <w:bCs/>
        </w:rPr>
        <w:lastRenderedPageBreak/>
        <w:t xml:space="preserve">Sirje Saarniit – </w:t>
      </w:r>
      <w:r w:rsidRPr="007B0DFF">
        <w:t xml:space="preserve">Kultuuriministeeriumi tänukiri </w:t>
      </w:r>
      <w:r w:rsidR="002412C5" w:rsidRPr="007B0DFF">
        <w:t>juubeli puhul</w:t>
      </w:r>
    </w:p>
    <w:p w14:paraId="237501DB" w14:textId="27DED8D4" w:rsidR="00787390" w:rsidRPr="007B0DFF" w:rsidRDefault="00787390" w:rsidP="002412C5">
      <w:pPr>
        <w:jc w:val="both"/>
      </w:pPr>
      <w:r w:rsidRPr="007B0DFF">
        <w:rPr>
          <w:b/>
          <w:bCs/>
        </w:rPr>
        <w:t xml:space="preserve">Saima Tell – </w:t>
      </w:r>
      <w:r w:rsidR="00CC2C2E" w:rsidRPr="007B0DFF">
        <w:rPr>
          <w:b/>
          <w:bCs/>
        </w:rPr>
        <w:t xml:space="preserve"> </w:t>
      </w:r>
      <w:r w:rsidR="00CC2C2E" w:rsidRPr="007B0DFF">
        <w:t xml:space="preserve"> SA </w:t>
      </w:r>
      <w:r w:rsidRPr="007B0DFF">
        <w:t>Võrumaa Arenduskeskuse tänukiri „Aasta Kodanike Kaasaja 2023“ nominent</w:t>
      </w:r>
    </w:p>
    <w:p w14:paraId="6013ADDA" w14:textId="2B311535" w:rsidR="00D654E9" w:rsidRPr="007B0DFF" w:rsidRDefault="00D654E9" w:rsidP="002412C5">
      <w:pPr>
        <w:jc w:val="both"/>
      </w:pPr>
      <w:r w:rsidRPr="007B0DFF">
        <w:rPr>
          <w:b/>
          <w:bCs/>
        </w:rPr>
        <w:t xml:space="preserve">Mari Lehes – </w:t>
      </w:r>
      <w:r w:rsidRPr="007B0DFF">
        <w:t>Võru valla sädeinimene 2023 „Aasta kultuuriline algatus</w:t>
      </w:r>
      <w:r w:rsidR="00CC2C2E" w:rsidRPr="007B0DFF">
        <w:t xml:space="preserve"> </w:t>
      </w:r>
      <w:r w:rsidRPr="007B0DFF">
        <w:t>- Orava raamatuklubi“</w:t>
      </w:r>
    </w:p>
    <w:p w14:paraId="580E3833" w14:textId="5C4E286C" w:rsidR="00614B1E" w:rsidRPr="007B0DFF" w:rsidRDefault="00614B1E" w:rsidP="002412C5">
      <w:pPr>
        <w:jc w:val="both"/>
      </w:pPr>
      <w:r w:rsidRPr="007B0DFF">
        <w:rPr>
          <w:b/>
          <w:bCs/>
        </w:rPr>
        <w:t xml:space="preserve">Linda Allas – </w:t>
      </w:r>
      <w:r w:rsidRPr="007B0DFF">
        <w:t>Setomaa vallavalitsuse tänukiri pikaaegse ja pühendunud töö eest Saatse raamatukogus</w:t>
      </w:r>
    </w:p>
    <w:p w14:paraId="3D71AB4C" w14:textId="768483C4" w:rsidR="0078407E" w:rsidRPr="007B0DFF" w:rsidRDefault="0078407E" w:rsidP="002412C5">
      <w:pPr>
        <w:jc w:val="both"/>
      </w:pPr>
      <w:r w:rsidRPr="007B0DFF">
        <w:rPr>
          <w:b/>
          <w:bCs/>
        </w:rPr>
        <w:t xml:space="preserve">Aili </w:t>
      </w:r>
      <w:proofErr w:type="spellStart"/>
      <w:r w:rsidRPr="007B0DFF">
        <w:rPr>
          <w:b/>
          <w:bCs/>
        </w:rPr>
        <w:t>Valb</w:t>
      </w:r>
      <w:proofErr w:type="spellEnd"/>
      <w:r w:rsidRPr="007B0DFF">
        <w:rPr>
          <w:b/>
          <w:bCs/>
        </w:rPr>
        <w:t xml:space="preserve"> – </w:t>
      </w:r>
      <w:r w:rsidRPr="007B0DFF">
        <w:t>Eesti Kultuurkapitali Võrumaa Ekspertgrupi juubelitoetus</w:t>
      </w:r>
    </w:p>
    <w:p w14:paraId="54BFE0D3" w14:textId="525911EF" w:rsidR="008D243B" w:rsidRPr="007B0DFF" w:rsidRDefault="008D243B" w:rsidP="002412C5">
      <w:pPr>
        <w:jc w:val="both"/>
      </w:pPr>
      <w:r w:rsidRPr="007B0DFF">
        <w:rPr>
          <w:b/>
          <w:bCs/>
        </w:rPr>
        <w:t xml:space="preserve">Ene Sõmer </w:t>
      </w:r>
      <w:r w:rsidR="0063089D" w:rsidRPr="007B0DFF">
        <w:rPr>
          <w:b/>
          <w:bCs/>
        </w:rPr>
        <w:t>–</w:t>
      </w:r>
      <w:r w:rsidRPr="007B0DFF">
        <w:rPr>
          <w:b/>
          <w:bCs/>
        </w:rPr>
        <w:t xml:space="preserve"> </w:t>
      </w:r>
      <w:r w:rsidR="0063089D" w:rsidRPr="007B0DFF">
        <w:t>Antsla Vallavalitsuse tänu</w:t>
      </w:r>
      <w:r w:rsidR="00A40707" w:rsidRPr="007B0DFF">
        <w:t>kiri pühendumise ja õnnesoov 50. tööjuubeli puhul</w:t>
      </w:r>
    </w:p>
    <w:p w14:paraId="3E11D3C4" w14:textId="5797143A" w:rsidR="007C7EA2" w:rsidRPr="007B0DFF" w:rsidRDefault="007C7EA2" w:rsidP="002412C5">
      <w:pPr>
        <w:jc w:val="both"/>
      </w:pPr>
      <w:r w:rsidRPr="007B0DFF">
        <w:rPr>
          <w:b/>
          <w:bCs/>
        </w:rPr>
        <w:t xml:space="preserve">Tuuli Eksin – </w:t>
      </w:r>
      <w:r w:rsidRPr="007B0DFF">
        <w:t>Võru Vallavalitsuse tänukiri</w:t>
      </w:r>
      <w:r w:rsidR="00CC2C2E" w:rsidRPr="007B0DFF">
        <w:t xml:space="preserve"> -</w:t>
      </w:r>
      <w:r w:rsidRPr="007B0DFF">
        <w:t xml:space="preserve"> aasta </w:t>
      </w:r>
      <w:r w:rsidR="007A582E" w:rsidRPr="007B0DFF">
        <w:t>abistaja nominent</w:t>
      </w:r>
    </w:p>
    <w:p w14:paraId="04803E51" w14:textId="2026D9CA" w:rsidR="00901752" w:rsidRPr="007B0DFF" w:rsidRDefault="00901752" w:rsidP="002412C5">
      <w:pPr>
        <w:jc w:val="both"/>
      </w:pPr>
      <w:r w:rsidRPr="007B0DFF">
        <w:rPr>
          <w:b/>
          <w:bCs/>
        </w:rPr>
        <w:t>Tiiu Pihla -</w:t>
      </w:r>
      <w:r w:rsidRPr="007B0DFF">
        <w:t>Võru Vallavalitsuse tänukiri</w:t>
      </w:r>
      <w:r w:rsidR="00A143A9" w:rsidRPr="007B0DFF">
        <w:t xml:space="preserve"> Vana-Vastseliina raamatukogu </w:t>
      </w:r>
      <w:r w:rsidR="00CC2C2E" w:rsidRPr="007B0DFF">
        <w:t>100. tegevusaasta puhul</w:t>
      </w:r>
    </w:p>
    <w:p w14:paraId="22FDFD06" w14:textId="2CBFFFC8" w:rsidR="00052C7F" w:rsidRPr="007B0DFF" w:rsidRDefault="00052C7F" w:rsidP="002412C5">
      <w:pPr>
        <w:jc w:val="both"/>
      </w:pPr>
      <w:r w:rsidRPr="007B0DFF">
        <w:rPr>
          <w:b/>
          <w:bCs/>
        </w:rPr>
        <w:t xml:space="preserve">Helle Laanpere – </w:t>
      </w:r>
      <w:r w:rsidRPr="007B0DFF">
        <w:t>Eesti Kultuurkapitali Võrumaa Ekspertgrupi aastapreemia</w:t>
      </w:r>
    </w:p>
    <w:p w14:paraId="5CC46F34" w14:textId="0421BB33" w:rsidR="00052C7F" w:rsidRPr="007B0DFF" w:rsidRDefault="00052C7F" w:rsidP="002412C5">
      <w:pPr>
        <w:jc w:val="both"/>
      </w:pPr>
      <w:r w:rsidRPr="007B0DFF">
        <w:rPr>
          <w:b/>
          <w:bCs/>
        </w:rPr>
        <w:t xml:space="preserve">Eve Timmi – </w:t>
      </w:r>
      <w:r w:rsidRPr="007B0DFF">
        <w:t xml:space="preserve">Eesti Raamatukoguhoidjate Ühingu </w:t>
      </w:r>
      <w:proofErr w:type="spellStart"/>
      <w:r w:rsidRPr="007B0DFF">
        <w:t>teenetepreemia</w:t>
      </w:r>
      <w:proofErr w:type="spellEnd"/>
      <w:r w:rsidRPr="007B0DFF">
        <w:t xml:space="preserve"> nominent</w:t>
      </w:r>
    </w:p>
    <w:p w14:paraId="20DE6B96" w14:textId="4D7111D7" w:rsidR="00BB4CF5" w:rsidRPr="007B0DFF" w:rsidRDefault="000949E2" w:rsidP="002412C5">
      <w:pPr>
        <w:jc w:val="both"/>
      </w:pPr>
      <w:bookmarkStart w:id="12" w:name="_Toc161730520"/>
      <w:r w:rsidRPr="007B0DFF">
        <w:rPr>
          <w:rStyle w:val="Pealkiri2Mrk"/>
        </w:rPr>
        <w:t>2.5 Raamatukogu haldusjuhtimine</w:t>
      </w:r>
      <w:bookmarkEnd w:id="12"/>
      <w:r w:rsidRPr="007B0DFF">
        <w:t xml:space="preserve">.  </w:t>
      </w:r>
    </w:p>
    <w:p w14:paraId="226BD880" w14:textId="46AD4F49" w:rsidR="00DF6FE1" w:rsidRPr="007B0DFF" w:rsidRDefault="00E91C4A" w:rsidP="00CC2C2E">
      <w:pPr>
        <w:jc w:val="both"/>
      </w:pPr>
      <w:r w:rsidRPr="007B0DFF">
        <w:t xml:space="preserve">Värska </w:t>
      </w:r>
      <w:r w:rsidR="007F4FF7" w:rsidRPr="007B0DFF">
        <w:t xml:space="preserve">raamatukogu </w:t>
      </w:r>
      <w:r w:rsidR="00BB4CF5" w:rsidRPr="007B0DFF">
        <w:t>sai</w:t>
      </w:r>
      <w:r w:rsidR="007F4FF7" w:rsidRPr="007B0DFF">
        <w:t xml:space="preserve"> </w:t>
      </w:r>
      <w:r w:rsidR="00BB4CF5" w:rsidRPr="007B0DFF">
        <w:t>Kultuuriministeeri</w:t>
      </w:r>
      <w:r w:rsidR="007F4FF7" w:rsidRPr="007B0DFF">
        <w:t>u</w:t>
      </w:r>
      <w:r w:rsidR="00BB4CF5" w:rsidRPr="007B0DFF">
        <w:t xml:space="preserve">mi kiirendi toel </w:t>
      </w:r>
      <w:r w:rsidRPr="007B0DFF">
        <w:t xml:space="preserve">invaparkla  ja </w:t>
      </w:r>
      <w:r w:rsidR="00BB4CF5" w:rsidRPr="007B0DFF">
        <w:t>ligipääsu kaldte</w:t>
      </w:r>
      <w:r w:rsidR="002E222E" w:rsidRPr="007B0DFF">
        <w:t>e</w:t>
      </w:r>
      <w:r w:rsidR="00BB4CF5" w:rsidRPr="007B0DFF">
        <w:t>le</w:t>
      </w:r>
      <w:r w:rsidRPr="007B0DFF">
        <w:t>, mis parandas</w:t>
      </w:r>
      <w:r w:rsidR="007F4FF7" w:rsidRPr="007B0DFF">
        <w:t xml:space="preserve"> s</w:t>
      </w:r>
      <w:r w:rsidR="00BB4CF5" w:rsidRPr="007B0DFF">
        <w:t>eptembris 2022 avatud uu</w:t>
      </w:r>
      <w:r w:rsidR="007F4FF7" w:rsidRPr="007B0DFF">
        <w:t xml:space="preserve">tele </w:t>
      </w:r>
      <w:r w:rsidR="00BB4CF5" w:rsidRPr="007B0DFF">
        <w:t>ruumi</w:t>
      </w:r>
      <w:r w:rsidR="007F4FF7" w:rsidRPr="007B0DFF">
        <w:t>dele</w:t>
      </w:r>
      <w:r w:rsidR="00BB4CF5" w:rsidRPr="007B0DFF">
        <w:t xml:space="preserve"> </w:t>
      </w:r>
      <w:r w:rsidR="007F4FF7" w:rsidRPr="007B0DFF">
        <w:t>juurdepääs</w:t>
      </w:r>
      <w:r w:rsidRPr="007B0DFF">
        <w:t>u</w:t>
      </w:r>
      <w:r w:rsidR="00BB4CF5" w:rsidRPr="007B0DFF">
        <w:t>.</w:t>
      </w:r>
      <w:r w:rsidR="00A94316" w:rsidRPr="007B0DFF">
        <w:t xml:space="preserve"> </w:t>
      </w:r>
      <w:r w:rsidR="00EC4393" w:rsidRPr="007B0DFF">
        <w:t xml:space="preserve"> Urvaste</w:t>
      </w:r>
      <w:r w:rsidRPr="007B0DFF">
        <w:t>s</w:t>
      </w:r>
      <w:r w:rsidR="007F4FF7" w:rsidRPr="007B0DFF">
        <w:t xml:space="preserve"> renoveeriti </w:t>
      </w:r>
      <w:r w:rsidR="00EC4393" w:rsidRPr="007B0DFF">
        <w:t>K</w:t>
      </w:r>
      <w:r w:rsidR="007F4FF7" w:rsidRPr="007B0DFF">
        <w:t xml:space="preserve">ultuuriministeeriumi </w:t>
      </w:r>
      <w:r w:rsidR="00EC4393" w:rsidRPr="007B0DFF">
        <w:t>kiirendi</w:t>
      </w:r>
      <w:r w:rsidR="007F4FF7" w:rsidRPr="007B0DFF">
        <w:t xml:space="preserve"> toel</w:t>
      </w:r>
      <w:r w:rsidR="00EC4393" w:rsidRPr="007B0DFF">
        <w:t xml:space="preserve"> akn</w:t>
      </w:r>
      <w:r w:rsidR="007F4FF7" w:rsidRPr="007B0DFF">
        <w:t>a</w:t>
      </w:r>
      <w:r w:rsidR="00EC4393" w:rsidRPr="007B0DFF">
        <w:t>d</w:t>
      </w:r>
      <w:r w:rsidR="007F4FF7" w:rsidRPr="007B0DFF">
        <w:t>, mille</w:t>
      </w:r>
      <w:r w:rsidR="00EC4393" w:rsidRPr="007B0DFF">
        <w:t xml:space="preserve"> ette paigaldati lamell</w:t>
      </w:r>
      <w:r w:rsidR="007F4FF7" w:rsidRPr="007B0DFF">
        <w:t>k</w:t>
      </w:r>
      <w:r w:rsidR="00EC4393" w:rsidRPr="007B0DFF">
        <w:t>ardinad ja uuendati keskküt</w:t>
      </w:r>
      <w:r w:rsidR="00C43CF9" w:rsidRPr="007B0DFF">
        <w:t>t</w:t>
      </w:r>
      <w:r w:rsidR="00EC4393" w:rsidRPr="007B0DFF">
        <w:t>e</w:t>
      </w:r>
      <w:r w:rsidR="00C43CF9" w:rsidRPr="007B0DFF">
        <w:t>süsteemi. Lõpptulemusena on raamatukogu</w:t>
      </w:r>
      <w:r w:rsidR="00EC4393" w:rsidRPr="007B0DFF">
        <w:t xml:space="preserve">ruum palju valgem ja soojem. </w:t>
      </w:r>
      <w:r w:rsidR="00A94316" w:rsidRPr="007B0DFF">
        <w:t>Linda rahvamaja</w:t>
      </w:r>
      <w:r w:rsidR="00C43CF9" w:rsidRPr="007B0DFF">
        <w:t xml:space="preserve"> renoveerimistööd </w:t>
      </w:r>
      <w:r w:rsidR="00A94316" w:rsidRPr="007B0DFF">
        <w:t>lõppesid kevadel ja lugejad</w:t>
      </w:r>
      <w:r w:rsidR="00CA27E2" w:rsidRPr="007B0DFF">
        <w:t xml:space="preserve"> pääsevad ohutumalt </w:t>
      </w:r>
      <w:r w:rsidR="00A94316" w:rsidRPr="007B0DFF">
        <w:t xml:space="preserve"> raamatukokku</w:t>
      </w:r>
      <w:r w:rsidR="00CA27E2" w:rsidRPr="007B0DFF">
        <w:t>,</w:t>
      </w:r>
      <w:r w:rsidR="00EB3C8A" w:rsidRPr="007B0DFF">
        <w:t xml:space="preserve"> </w:t>
      </w:r>
      <w:r w:rsidRPr="007B0DFF">
        <w:t xml:space="preserve">mis </w:t>
      </w:r>
      <w:r w:rsidR="00EB3C8A" w:rsidRPr="007B0DFF">
        <w:t xml:space="preserve">aga vajab hädasti uut vaipkatet. </w:t>
      </w:r>
    </w:p>
    <w:p w14:paraId="002EC807" w14:textId="6B570FE9" w:rsidR="00DF6FE1" w:rsidRPr="007B0DFF" w:rsidRDefault="00EE1370" w:rsidP="00E00222">
      <w:pPr>
        <w:jc w:val="both"/>
      </w:pPr>
      <w:r w:rsidRPr="007B0DFF">
        <w:t>Lasva raamatukogu</w:t>
      </w:r>
      <w:r w:rsidR="004331DE" w:rsidRPr="007B0DFF">
        <w:t xml:space="preserve">s oli </w:t>
      </w:r>
      <w:r w:rsidR="00A33ADA" w:rsidRPr="007B0DFF">
        <w:t>aastaid</w:t>
      </w:r>
      <w:r w:rsidRPr="007B0DFF">
        <w:t xml:space="preserve"> </w:t>
      </w:r>
      <w:r w:rsidR="004331DE" w:rsidRPr="007B0DFF">
        <w:t>suur</w:t>
      </w:r>
      <w:r w:rsidR="00A33ADA" w:rsidRPr="007B0DFF">
        <w:t>eks</w:t>
      </w:r>
      <w:r w:rsidR="004331DE" w:rsidRPr="007B0DFF">
        <w:t xml:space="preserve"> murekohaks </w:t>
      </w:r>
      <w:r w:rsidR="00434FE9" w:rsidRPr="007B0DFF">
        <w:t>lagunenud ja tervisele ohtlik</w:t>
      </w:r>
      <w:r w:rsidR="004331DE" w:rsidRPr="007B0DFF">
        <w:t xml:space="preserve"> põrand</w:t>
      </w:r>
      <w:r w:rsidR="00434FE9" w:rsidRPr="007B0DFF">
        <w:t xml:space="preserve">. </w:t>
      </w:r>
      <w:r w:rsidR="004331DE" w:rsidRPr="007B0DFF">
        <w:t xml:space="preserve"> </w:t>
      </w:r>
      <w:r w:rsidR="00434FE9" w:rsidRPr="007B0DFF">
        <w:t>A</w:t>
      </w:r>
      <w:r w:rsidR="004331DE" w:rsidRPr="007B0DFF">
        <w:t>ruandeaastal</w:t>
      </w:r>
      <w:r w:rsidR="00434FE9" w:rsidRPr="007B0DFF">
        <w:t xml:space="preserve"> valasid uue põranda A</w:t>
      </w:r>
      <w:r w:rsidR="00EB11BD">
        <w:t>1</w:t>
      </w:r>
      <w:r w:rsidR="00434FE9" w:rsidRPr="007B0DFF">
        <w:t xml:space="preserve"> Ehituspartner OÜ töömehed </w:t>
      </w:r>
      <w:r w:rsidR="00EF5F01" w:rsidRPr="007B0DFF">
        <w:t xml:space="preserve">ja ühtlasi sai </w:t>
      </w:r>
      <w:r w:rsidR="00DF6FE1" w:rsidRPr="007B0DFF">
        <w:t>värskendu</w:t>
      </w:r>
      <w:r w:rsidR="00EF5F01" w:rsidRPr="007B0DFF">
        <w:t>skuu</w:t>
      </w:r>
      <w:r w:rsidR="00DF6FE1" w:rsidRPr="007B0DFF">
        <w:t>ri kogu raamatukogu</w:t>
      </w:r>
      <w:r w:rsidR="00EF5F01" w:rsidRPr="007B0DFF">
        <w:t>ruum</w:t>
      </w:r>
      <w:r w:rsidR="00DF6FE1" w:rsidRPr="007B0DFF">
        <w:t>, sest</w:t>
      </w:r>
      <w:r w:rsidR="00EF5F01" w:rsidRPr="007B0DFF">
        <w:t xml:space="preserve"> nagunii</w:t>
      </w:r>
      <w:r w:rsidR="00DF6FE1" w:rsidRPr="007B0DFF">
        <w:t xml:space="preserve"> tuli</w:t>
      </w:r>
      <w:r w:rsidR="00723F1F" w:rsidRPr="007B0DFF">
        <w:t xml:space="preserve"> kõik välja kolida</w:t>
      </w:r>
      <w:r w:rsidR="005E5303" w:rsidRPr="007B0DFF">
        <w:t>. Suur</w:t>
      </w:r>
      <w:r w:rsidR="00723F1F" w:rsidRPr="007B0DFF">
        <w:t xml:space="preserve"> rõõm oli  tagasi kolida</w:t>
      </w:r>
      <w:r w:rsidR="00A33ADA" w:rsidRPr="007B0DFF">
        <w:t xml:space="preserve"> ja </w:t>
      </w:r>
      <w:r w:rsidR="005E5303" w:rsidRPr="007B0DFF">
        <w:t xml:space="preserve">ikka sõprade ja kolleegide abiga. </w:t>
      </w:r>
      <w:r w:rsidR="00C05B4A" w:rsidRPr="007B0DFF">
        <w:t xml:space="preserve"> </w:t>
      </w:r>
    </w:p>
    <w:p w14:paraId="75252284" w14:textId="722E8A19" w:rsidR="00135ADA" w:rsidRPr="007B0DFF" w:rsidRDefault="00135ADA" w:rsidP="00E00222">
      <w:pPr>
        <w:jc w:val="both"/>
      </w:pPr>
      <w:r w:rsidRPr="007B0DFF">
        <w:t>Antsla Linnaraamatukogu lugejad saavad alates 2023. aastast kasutada tagastuskasti ning teisel korrusel valida raamatuid parema valguse</w:t>
      </w:r>
      <w:r w:rsidR="005E5303" w:rsidRPr="007B0DFF">
        <w:t xml:space="preserve"> käes</w:t>
      </w:r>
      <w:r w:rsidRPr="007B0DFF">
        <w:t>.</w:t>
      </w:r>
    </w:p>
    <w:p w14:paraId="308C4A6F" w14:textId="7D1141B9" w:rsidR="00DA29D0" w:rsidRPr="007B0DFF" w:rsidRDefault="004C5830" w:rsidP="00DA29D0">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28. veebruaril</w:t>
      </w:r>
      <w:r w:rsidR="00A33ADA" w:rsidRPr="007B0DFF">
        <w:rPr>
          <w:rFonts w:eastAsia="Times New Roman" w:cs="Times New Roman"/>
          <w:szCs w:val="24"/>
          <w:lang w:eastAsia="et-EE"/>
        </w:rPr>
        <w:t xml:space="preserve"> andis </w:t>
      </w:r>
      <w:r w:rsidRPr="007B0DFF">
        <w:rPr>
          <w:rFonts w:eastAsia="Times New Roman" w:cs="Times New Roman"/>
          <w:szCs w:val="24"/>
          <w:lang w:eastAsia="et-EE"/>
        </w:rPr>
        <w:t>Rõuge Vallavalitsuse korraldus</w:t>
      </w:r>
      <w:r w:rsidR="00A33ADA" w:rsidRPr="007B0DFF">
        <w:rPr>
          <w:rFonts w:eastAsia="Times New Roman" w:cs="Times New Roman"/>
          <w:szCs w:val="24"/>
          <w:lang w:eastAsia="et-EE"/>
        </w:rPr>
        <w:t>e</w:t>
      </w:r>
      <w:r w:rsidRPr="007B0DFF">
        <w:rPr>
          <w:rFonts w:eastAsia="Times New Roman" w:cs="Times New Roman"/>
          <w:szCs w:val="24"/>
          <w:lang w:eastAsia="et-EE"/>
        </w:rPr>
        <w:t xml:space="preserve"> </w:t>
      </w:r>
      <w:r w:rsidR="001D520F" w:rsidRPr="007B0DFF">
        <w:rPr>
          <w:rFonts w:eastAsia="Times New Roman" w:cs="Times New Roman"/>
          <w:szCs w:val="24"/>
          <w:lang w:eastAsia="et-EE"/>
        </w:rPr>
        <w:t>Varstu raamatukogu kolimi</w:t>
      </w:r>
      <w:r w:rsidRPr="007B0DFF">
        <w:rPr>
          <w:rFonts w:eastAsia="Times New Roman" w:cs="Times New Roman"/>
          <w:szCs w:val="24"/>
          <w:lang w:eastAsia="et-EE"/>
        </w:rPr>
        <w:t>seks</w:t>
      </w:r>
      <w:r w:rsidR="001D520F" w:rsidRPr="007B0DFF">
        <w:rPr>
          <w:rFonts w:eastAsia="Times New Roman" w:cs="Times New Roman"/>
          <w:szCs w:val="24"/>
          <w:lang w:eastAsia="et-EE"/>
        </w:rPr>
        <w:t xml:space="preserve">, </w:t>
      </w:r>
      <w:r w:rsidR="00A33ADA" w:rsidRPr="007B0DFF">
        <w:rPr>
          <w:rFonts w:eastAsia="Times New Roman" w:cs="Times New Roman"/>
          <w:szCs w:val="24"/>
          <w:lang w:eastAsia="et-EE"/>
        </w:rPr>
        <w:t>sest</w:t>
      </w:r>
      <w:r w:rsidR="001D520F" w:rsidRPr="007B0DFF">
        <w:rPr>
          <w:rFonts w:eastAsia="Times New Roman" w:cs="Times New Roman"/>
          <w:szCs w:val="24"/>
          <w:lang w:eastAsia="et-EE"/>
        </w:rPr>
        <w:t xml:space="preserve">   Varstu Kultuurikeskus</w:t>
      </w:r>
      <w:r w:rsidR="00235470" w:rsidRPr="007B0DFF">
        <w:rPr>
          <w:rFonts w:eastAsia="Times New Roman" w:cs="Times New Roman"/>
          <w:szCs w:val="24"/>
          <w:lang w:eastAsia="et-EE"/>
        </w:rPr>
        <w:t xml:space="preserve"> plaaniti </w:t>
      </w:r>
      <w:r w:rsidR="001D520F" w:rsidRPr="007B0DFF">
        <w:rPr>
          <w:rFonts w:eastAsia="Times New Roman" w:cs="Times New Roman"/>
          <w:szCs w:val="24"/>
          <w:lang w:eastAsia="et-EE"/>
        </w:rPr>
        <w:t>kõrgete küttekulude tõttu sulgeda. Hoone teisel korrusel asunud raamatukogu uueks koduks sai</w:t>
      </w:r>
      <w:r w:rsidR="004D64B4">
        <w:rPr>
          <w:rFonts w:eastAsia="Times New Roman" w:cs="Times New Roman"/>
          <w:szCs w:val="24"/>
          <w:lang w:eastAsia="et-EE"/>
        </w:rPr>
        <w:t>d kaks ruumi</w:t>
      </w:r>
      <w:r w:rsidR="001D520F" w:rsidRPr="007B0DFF">
        <w:rPr>
          <w:rFonts w:eastAsia="Times New Roman" w:cs="Times New Roman"/>
          <w:szCs w:val="24"/>
          <w:lang w:eastAsia="et-EE"/>
        </w:rPr>
        <w:t xml:space="preserve"> Varstu kool</w:t>
      </w:r>
      <w:r w:rsidR="00A33ADA" w:rsidRPr="007B0DFF">
        <w:rPr>
          <w:rFonts w:eastAsia="Times New Roman" w:cs="Times New Roman"/>
          <w:szCs w:val="24"/>
          <w:lang w:eastAsia="et-EE"/>
        </w:rPr>
        <w:t>is</w:t>
      </w:r>
      <w:r w:rsidR="004D64B4">
        <w:rPr>
          <w:rFonts w:eastAsia="Times New Roman" w:cs="Times New Roman"/>
          <w:szCs w:val="24"/>
          <w:lang w:eastAsia="et-EE"/>
        </w:rPr>
        <w:t>,</w:t>
      </w:r>
      <w:r w:rsidR="001D520F" w:rsidRPr="007B0DFF">
        <w:rPr>
          <w:rFonts w:eastAsia="Times New Roman" w:cs="Times New Roman"/>
          <w:szCs w:val="24"/>
          <w:lang w:eastAsia="et-EE"/>
        </w:rPr>
        <w:t xml:space="preserve"> asukoh</w:t>
      </w:r>
      <w:r w:rsidR="00235470" w:rsidRPr="007B0DFF">
        <w:rPr>
          <w:rFonts w:eastAsia="Times New Roman" w:cs="Times New Roman"/>
          <w:szCs w:val="24"/>
          <w:lang w:eastAsia="et-EE"/>
        </w:rPr>
        <w:t xml:space="preserve">aga </w:t>
      </w:r>
      <w:r w:rsidR="001D520F" w:rsidRPr="007B0DFF">
        <w:rPr>
          <w:rFonts w:eastAsia="Times New Roman" w:cs="Times New Roman"/>
          <w:szCs w:val="24"/>
          <w:lang w:eastAsia="et-EE"/>
        </w:rPr>
        <w:t>peatänava ääres</w:t>
      </w:r>
      <w:r w:rsidR="00235470" w:rsidRPr="007B0DFF">
        <w:rPr>
          <w:rFonts w:eastAsia="Times New Roman" w:cs="Times New Roman"/>
          <w:szCs w:val="24"/>
          <w:lang w:eastAsia="et-EE"/>
        </w:rPr>
        <w:t xml:space="preserve"> ja </w:t>
      </w:r>
      <w:r w:rsidR="001D520F" w:rsidRPr="007B0DFF">
        <w:rPr>
          <w:rFonts w:eastAsia="Times New Roman" w:cs="Times New Roman"/>
          <w:szCs w:val="24"/>
          <w:lang w:eastAsia="et-EE"/>
        </w:rPr>
        <w:t>osali</w:t>
      </w:r>
      <w:r w:rsidR="00235470" w:rsidRPr="007B0DFF">
        <w:rPr>
          <w:rFonts w:eastAsia="Times New Roman" w:cs="Times New Roman"/>
          <w:szCs w:val="24"/>
          <w:lang w:eastAsia="et-EE"/>
        </w:rPr>
        <w:t>s</w:t>
      </w:r>
      <w:r w:rsidR="001D520F" w:rsidRPr="007B0DFF">
        <w:rPr>
          <w:rFonts w:eastAsia="Times New Roman" w:cs="Times New Roman"/>
          <w:szCs w:val="24"/>
          <w:lang w:eastAsia="et-EE"/>
        </w:rPr>
        <w:t>e juurdepääs</w:t>
      </w:r>
      <w:r w:rsidR="00235470" w:rsidRPr="007B0DFF">
        <w:rPr>
          <w:rFonts w:eastAsia="Times New Roman" w:cs="Times New Roman"/>
          <w:szCs w:val="24"/>
          <w:lang w:eastAsia="et-EE"/>
        </w:rPr>
        <w:t xml:space="preserve">uga </w:t>
      </w:r>
      <w:r w:rsidR="001D520F" w:rsidRPr="007B0DFF">
        <w:rPr>
          <w:rFonts w:eastAsia="Times New Roman" w:cs="Times New Roman"/>
          <w:szCs w:val="24"/>
          <w:lang w:eastAsia="et-EE"/>
        </w:rPr>
        <w:t>liikumispuudega inimestele</w:t>
      </w:r>
      <w:r w:rsidR="00235470" w:rsidRPr="007B0DFF">
        <w:rPr>
          <w:rFonts w:eastAsia="Times New Roman" w:cs="Times New Roman"/>
          <w:szCs w:val="24"/>
          <w:lang w:eastAsia="et-EE"/>
        </w:rPr>
        <w:t>. Mitte vähem pole tähtis, et oluli</w:t>
      </w:r>
      <w:r w:rsidR="001D520F" w:rsidRPr="007B0DFF">
        <w:rPr>
          <w:rFonts w:eastAsia="Times New Roman" w:cs="Times New Roman"/>
          <w:szCs w:val="24"/>
          <w:lang w:eastAsia="et-EE"/>
        </w:rPr>
        <w:t>sed lugejate sihtgrupid – õpilased ja õpetajad – on samas majas. R</w:t>
      </w:r>
      <w:r w:rsidR="00235470" w:rsidRPr="007B0DFF">
        <w:rPr>
          <w:rFonts w:eastAsia="Times New Roman" w:cs="Times New Roman"/>
          <w:szCs w:val="24"/>
          <w:lang w:eastAsia="et-EE"/>
        </w:rPr>
        <w:t>aamatukogu</w:t>
      </w:r>
      <w:r w:rsidR="00DA29D0" w:rsidRPr="007B0DFF">
        <w:rPr>
          <w:rFonts w:eastAsia="Times New Roman" w:cs="Times New Roman"/>
          <w:szCs w:val="24"/>
          <w:lang w:eastAsia="et-EE"/>
        </w:rPr>
        <w:t>r</w:t>
      </w:r>
      <w:r w:rsidR="001D520F" w:rsidRPr="007B0DFF">
        <w:rPr>
          <w:rFonts w:eastAsia="Times New Roman" w:cs="Times New Roman"/>
          <w:szCs w:val="24"/>
          <w:lang w:eastAsia="et-EE"/>
        </w:rPr>
        <w:t>uumid on soojad ja valged, millest ühest avaneb kaunis vaade Varstu järvele ning teisest aleviku peatänavale.</w:t>
      </w:r>
      <w:r w:rsidR="0078407E" w:rsidRPr="007B0DFF">
        <w:rPr>
          <w:rFonts w:eastAsia="Times New Roman" w:cs="Times New Roman"/>
          <w:szCs w:val="24"/>
          <w:lang w:eastAsia="et-EE"/>
        </w:rPr>
        <w:t xml:space="preserve"> </w:t>
      </w:r>
      <w:proofErr w:type="spellStart"/>
      <w:r w:rsidR="00DA29D0" w:rsidRPr="007B0DFF">
        <w:rPr>
          <w:rFonts w:eastAsia="Times New Roman" w:cs="Times New Roman"/>
          <w:szCs w:val="24"/>
          <w:lang w:eastAsia="et-EE"/>
        </w:rPr>
        <w:t>Luutsnikus</w:t>
      </w:r>
      <w:proofErr w:type="spellEnd"/>
      <w:r w:rsidR="00DA29D0" w:rsidRPr="007B0DFF">
        <w:rPr>
          <w:rFonts w:eastAsia="Times New Roman" w:cs="Times New Roman"/>
          <w:szCs w:val="24"/>
          <w:lang w:eastAsia="et-EE"/>
        </w:rPr>
        <w:t xml:space="preserve"> remonditi välistreppi ja õhksoojuspumpa. </w:t>
      </w:r>
    </w:p>
    <w:p w14:paraId="3EF4F2F2" w14:textId="77777777" w:rsidR="00BF0C22" w:rsidRPr="007B0DFF" w:rsidRDefault="003B7BB1" w:rsidP="005D010D">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Võrumaa KR</w:t>
      </w:r>
      <w:r w:rsidR="00DA29D0" w:rsidRPr="007B0DFF">
        <w:rPr>
          <w:rFonts w:eastAsia="Times New Roman" w:cs="Times New Roman"/>
          <w:szCs w:val="24"/>
          <w:lang w:eastAsia="et-EE"/>
        </w:rPr>
        <w:t>K jaoks oli läinud aasta ajalooline – sai teoks</w:t>
      </w:r>
      <w:r w:rsidR="00A33ADA" w:rsidRPr="007B0DFF">
        <w:rPr>
          <w:rFonts w:eastAsia="Times New Roman" w:cs="Times New Roman"/>
          <w:szCs w:val="24"/>
          <w:lang w:eastAsia="et-EE"/>
        </w:rPr>
        <w:t xml:space="preserve"> 2018. aastal alanud ja nelja erineva projektitaotluse tulemusena </w:t>
      </w:r>
      <w:r w:rsidR="00DA29D0" w:rsidRPr="007B0DFF">
        <w:rPr>
          <w:rFonts w:eastAsia="Times New Roman" w:cs="Times New Roman"/>
          <w:szCs w:val="24"/>
          <w:lang w:eastAsia="et-EE"/>
        </w:rPr>
        <w:t>hoone</w:t>
      </w:r>
      <w:r w:rsidR="00A81946" w:rsidRPr="007B0DFF">
        <w:rPr>
          <w:rFonts w:eastAsia="Times New Roman" w:cs="Times New Roman"/>
          <w:szCs w:val="24"/>
          <w:lang w:eastAsia="et-EE"/>
        </w:rPr>
        <w:t xml:space="preserve"> </w:t>
      </w:r>
      <w:r w:rsidR="008E5AFC" w:rsidRPr="007B0DFF">
        <w:rPr>
          <w:rFonts w:eastAsia="Times New Roman" w:cs="Times New Roman"/>
          <w:szCs w:val="24"/>
          <w:lang w:eastAsia="et-EE"/>
        </w:rPr>
        <w:t xml:space="preserve">renoveerimine ja energiasäästlikuks muutmine koos remondi ja sisutuse kaasajastamisega. Viimasega oli küllaltki palju närvesöövat tegevust, </w:t>
      </w:r>
      <w:r w:rsidRPr="007B0DFF">
        <w:rPr>
          <w:rFonts w:eastAsia="Times New Roman" w:cs="Times New Roman"/>
          <w:szCs w:val="24"/>
          <w:lang w:eastAsia="et-EE"/>
        </w:rPr>
        <w:t>mõned</w:t>
      </w:r>
      <w:r w:rsidR="001B0957" w:rsidRPr="007B0DFF">
        <w:rPr>
          <w:rFonts w:eastAsia="Times New Roman" w:cs="Times New Roman"/>
          <w:szCs w:val="24"/>
          <w:lang w:eastAsia="et-EE"/>
        </w:rPr>
        <w:t xml:space="preserve"> ettepanekud </w:t>
      </w:r>
      <w:r w:rsidRPr="007B0DFF">
        <w:rPr>
          <w:rFonts w:eastAsia="Times New Roman" w:cs="Times New Roman"/>
          <w:szCs w:val="24"/>
          <w:lang w:eastAsia="et-EE"/>
        </w:rPr>
        <w:t>said lahenduse ehituse käigus, mõned mitte. Uuenenud  III ko</w:t>
      </w:r>
      <w:r w:rsidR="006E53F7" w:rsidRPr="007B0DFF">
        <w:rPr>
          <w:rFonts w:eastAsia="Times New Roman" w:cs="Times New Roman"/>
          <w:szCs w:val="24"/>
          <w:lang w:eastAsia="et-EE"/>
        </w:rPr>
        <w:t>r</w:t>
      </w:r>
      <w:r w:rsidRPr="007B0DFF">
        <w:rPr>
          <w:rFonts w:eastAsia="Times New Roman" w:cs="Times New Roman"/>
          <w:szCs w:val="24"/>
          <w:lang w:eastAsia="et-EE"/>
        </w:rPr>
        <w:t xml:space="preserve">ruse lugemisruumi </w:t>
      </w:r>
      <w:r w:rsidR="00A33ADA" w:rsidRPr="007B0DFF">
        <w:rPr>
          <w:rFonts w:eastAsia="Times New Roman" w:cs="Times New Roman"/>
          <w:szCs w:val="24"/>
          <w:lang w:eastAsia="et-EE"/>
        </w:rPr>
        <w:t xml:space="preserve">avardamiseks </w:t>
      </w:r>
      <w:r w:rsidRPr="007B0DFF">
        <w:rPr>
          <w:rFonts w:eastAsia="Times New Roman" w:cs="Times New Roman"/>
          <w:szCs w:val="24"/>
          <w:lang w:eastAsia="et-EE"/>
        </w:rPr>
        <w:t>võet</w:t>
      </w:r>
      <w:r w:rsidR="00A33ADA" w:rsidRPr="007B0DFF">
        <w:rPr>
          <w:rFonts w:eastAsia="Times New Roman" w:cs="Times New Roman"/>
          <w:szCs w:val="24"/>
          <w:lang w:eastAsia="et-EE"/>
        </w:rPr>
        <w:t>i maha</w:t>
      </w:r>
      <w:r w:rsidRPr="007B0DFF">
        <w:rPr>
          <w:rFonts w:eastAsia="Times New Roman" w:cs="Times New Roman"/>
          <w:szCs w:val="24"/>
          <w:lang w:eastAsia="et-EE"/>
        </w:rPr>
        <w:t xml:space="preserve"> sein ja </w:t>
      </w:r>
      <w:r w:rsidR="00A33ADA" w:rsidRPr="007B0DFF">
        <w:rPr>
          <w:rFonts w:eastAsia="Times New Roman" w:cs="Times New Roman"/>
          <w:szCs w:val="24"/>
          <w:lang w:eastAsia="et-EE"/>
        </w:rPr>
        <w:t xml:space="preserve">vähendati </w:t>
      </w:r>
      <w:r w:rsidRPr="007B0DFF">
        <w:rPr>
          <w:rFonts w:eastAsia="Times New Roman" w:cs="Times New Roman"/>
          <w:szCs w:val="24"/>
          <w:lang w:eastAsia="et-EE"/>
        </w:rPr>
        <w:t>koridori</w:t>
      </w:r>
      <w:r w:rsidR="00A33ADA" w:rsidRPr="007B0DFF">
        <w:rPr>
          <w:rFonts w:eastAsia="Times New Roman" w:cs="Times New Roman"/>
          <w:szCs w:val="24"/>
          <w:lang w:eastAsia="et-EE"/>
        </w:rPr>
        <w:t xml:space="preserve"> pinda.</w:t>
      </w:r>
      <w:r w:rsidRPr="007B0DFF">
        <w:rPr>
          <w:rFonts w:eastAsia="Times New Roman" w:cs="Times New Roman"/>
          <w:szCs w:val="24"/>
          <w:lang w:eastAsia="et-EE"/>
        </w:rPr>
        <w:t xml:space="preserve"> Lasteosakonnas koli</w:t>
      </w:r>
      <w:r w:rsidR="001D4B13" w:rsidRPr="007B0DFF">
        <w:rPr>
          <w:rFonts w:eastAsia="Times New Roman" w:cs="Times New Roman"/>
          <w:szCs w:val="24"/>
          <w:lang w:eastAsia="et-EE"/>
        </w:rPr>
        <w:t>ti</w:t>
      </w:r>
      <w:r w:rsidRPr="007B0DFF">
        <w:rPr>
          <w:rFonts w:eastAsia="Times New Roman" w:cs="Times New Roman"/>
          <w:szCs w:val="24"/>
          <w:lang w:eastAsia="et-EE"/>
        </w:rPr>
        <w:t xml:space="preserve"> </w:t>
      </w:r>
      <w:r w:rsidRPr="007B0DFF">
        <w:rPr>
          <w:rFonts w:eastAsia="Times New Roman" w:cs="Times New Roman"/>
          <w:szCs w:val="24"/>
          <w:lang w:eastAsia="et-EE"/>
        </w:rPr>
        <w:lastRenderedPageBreak/>
        <w:t>serveriruumi ala</w:t>
      </w:r>
      <w:r w:rsidR="006E53F7" w:rsidRPr="007B0DFF">
        <w:rPr>
          <w:rFonts w:eastAsia="Times New Roman" w:cs="Times New Roman"/>
          <w:szCs w:val="24"/>
          <w:lang w:eastAsia="et-EE"/>
        </w:rPr>
        <w:t>l</w:t>
      </w:r>
      <w:r w:rsidRPr="007B0DFF">
        <w:rPr>
          <w:rFonts w:eastAsia="Times New Roman" w:cs="Times New Roman"/>
          <w:szCs w:val="24"/>
          <w:lang w:eastAsia="et-EE"/>
        </w:rPr>
        <w:t>t vabanenud sisetööalale ja se</w:t>
      </w:r>
      <w:r w:rsidR="00A33ADA" w:rsidRPr="007B0DFF">
        <w:rPr>
          <w:rFonts w:eastAsia="Times New Roman" w:cs="Times New Roman"/>
          <w:szCs w:val="24"/>
          <w:lang w:eastAsia="et-EE"/>
        </w:rPr>
        <w:t xml:space="preserve">llest </w:t>
      </w:r>
      <w:r w:rsidRPr="007B0DFF">
        <w:rPr>
          <w:rFonts w:eastAsia="Times New Roman" w:cs="Times New Roman"/>
          <w:szCs w:val="24"/>
          <w:lang w:eastAsia="et-EE"/>
        </w:rPr>
        <w:t xml:space="preserve">sai omakorda </w:t>
      </w:r>
      <w:proofErr w:type="spellStart"/>
      <w:r w:rsidRPr="007B0DFF">
        <w:rPr>
          <w:rFonts w:eastAsia="Times New Roman" w:cs="Times New Roman"/>
          <w:szCs w:val="24"/>
          <w:lang w:eastAsia="et-EE"/>
        </w:rPr>
        <w:t>noorteala</w:t>
      </w:r>
      <w:proofErr w:type="spellEnd"/>
      <w:r w:rsidRPr="007B0DFF">
        <w:rPr>
          <w:rFonts w:eastAsia="Times New Roman" w:cs="Times New Roman"/>
          <w:szCs w:val="24"/>
          <w:lang w:eastAsia="et-EE"/>
        </w:rPr>
        <w:t xml:space="preserve"> põnevate kärglaudadega ja näitusepinnaga noorte kunstnike tööde jaoks.  </w:t>
      </w:r>
    </w:p>
    <w:p w14:paraId="66FDF4D4" w14:textId="2604DD52" w:rsidR="003B7BB1" w:rsidRPr="00EB71A1" w:rsidRDefault="00BF0C22" w:rsidP="005D010D">
      <w:pPr>
        <w:spacing w:before="100" w:beforeAutospacing="1" w:after="159"/>
        <w:jc w:val="both"/>
        <w:rPr>
          <w:rFonts w:eastAsia="Times New Roman" w:cs="Times New Roman"/>
          <w:szCs w:val="24"/>
          <w:lang w:eastAsia="et-EE"/>
        </w:rPr>
      </w:pPr>
      <w:r w:rsidRPr="00EB71A1">
        <w:rPr>
          <w:rFonts w:eastAsia="Times New Roman" w:cs="Times New Roman"/>
          <w:szCs w:val="24"/>
          <w:lang w:eastAsia="et-EE"/>
        </w:rPr>
        <w:t>Aasta jooksul toimus ehitusega seoses palju koosolekuid, kus lahendati erinevaid üleskerkinud probleeme ja arendusjuht osales aasta jooksul kokku 45 ehituskoosolekul</w:t>
      </w:r>
      <w:r w:rsidR="003029D9" w:rsidRPr="00EB71A1">
        <w:rPr>
          <w:rFonts w:eastAsia="Times New Roman" w:cs="Times New Roman"/>
          <w:szCs w:val="24"/>
          <w:lang w:eastAsia="et-EE"/>
        </w:rPr>
        <w:t>.</w:t>
      </w:r>
    </w:p>
    <w:p w14:paraId="07B19DE9" w14:textId="1876F69F" w:rsidR="000949E2" w:rsidRDefault="000949E2" w:rsidP="000949E2">
      <w:r w:rsidRPr="007B0DFF">
        <w:t>LISA 3</w:t>
      </w:r>
    </w:p>
    <w:p w14:paraId="26DFF413" w14:textId="77777777" w:rsidR="004A48D0" w:rsidRPr="007B0DFF" w:rsidRDefault="004A48D0" w:rsidP="000949E2"/>
    <w:p w14:paraId="4403B79B" w14:textId="6C18DAB5" w:rsidR="000949E2" w:rsidRPr="007B0DFF" w:rsidRDefault="000949E2" w:rsidP="000949E2">
      <w:bookmarkStart w:id="13" w:name="_Toc161730521"/>
      <w:r w:rsidRPr="007B0DFF">
        <w:rPr>
          <w:rStyle w:val="Pealkiri3Mrk"/>
        </w:rPr>
        <w:t>2.5.1 Juurdepääs liikumispuudega inimesele</w:t>
      </w:r>
      <w:bookmarkEnd w:id="13"/>
      <w:r w:rsidRPr="007B0DFF">
        <w:t>.</w:t>
      </w:r>
      <w:r w:rsidRPr="007B0DFF">
        <w:br/>
      </w:r>
    </w:p>
    <w:p w14:paraId="6C1FDF66" w14:textId="7857D97F" w:rsidR="00640011" w:rsidRPr="007B0DFF" w:rsidRDefault="00B07A45" w:rsidP="000C0C3F">
      <w:pPr>
        <w:jc w:val="both"/>
        <w:rPr>
          <w:rFonts w:eastAsia="Times New Roman" w:cs="Times New Roman"/>
          <w:szCs w:val="24"/>
          <w:lang w:eastAsia="et-EE"/>
        </w:rPr>
      </w:pPr>
      <w:proofErr w:type="spellStart"/>
      <w:r w:rsidRPr="007B0DFF">
        <w:t>Puiga</w:t>
      </w:r>
      <w:proofErr w:type="spellEnd"/>
      <w:r w:rsidRPr="007B0DFF">
        <w:t xml:space="preserve"> kooli juurdeehituse</w:t>
      </w:r>
      <w:r w:rsidR="000C0C3F" w:rsidRPr="007B0DFF">
        <w:t xml:space="preserve"> käigus</w:t>
      </w:r>
      <w:r w:rsidRPr="007B0DFF">
        <w:t xml:space="preserve"> tehti  raamatukogu juurde kaldtee </w:t>
      </w:r>
      <w:r w:rsidR="000C0C3F" w:rsidRPr="007B0DFF">
        <w:t>lisaks varasemale sissepääsule läbi</w:t>
      </w:r>
      <w:r w:rsidR="00E41902" w:rsidRPr="007B0DFF">
        <w:t xml:space="preserve"> koolimaja</w:t>
      </w:r>
      <w:r w:rsidR="000C0C3F" w:rsidRPr="007B0DFF">
        <w:t xml:space="preserve">. </w:t>
      </w:r>
      <w:r w:rsidR="00640011" w:rsidRPr="007B0DFF">
        <w:rPr>
          <w:rFonts w:eastAsia="Times New Roman" w:cs="Times New Roman"/>
          <w:szCs w:val="24"/>
          <w:lang w:eastAsia="et-EE"/>
        </w:rPr>
        <w:t xml:space="preserve">Võrumaa </w:t>
      </w:r>
      <w:proofErr w:type="spellStart"/>
      <w:r w:rsidR="00640011" w:rsidRPr="007B0DFF">
        <w:rPr>
          <w:rFonts w:eastAsia="Times New Roman" w:cs="Times New Roman"/>
          <w:szCs w:val="24"/>
          <w:lang w:eastAsia="et-EE"/>
        </w:rPr>
        <w:t>K</w:t>
      </w:r>
      <w:r w:rsidR="000C0C3F" w:rsidRPr="007B0DFF">
        <w:rPr>
          <w:rFonts w:eastAsia="Times New Roman" w:cs="Times New Roman"/>
          <w:szCs w:val="24"/>
          <w:lang w:eastAsia="et-EE"/>
        </w:rPr>
        <w:t>RK</w:t>
      </w:r>
      <w:r w:rsidR="00117EB3" w:rsidRPr="007B0DFF">
        <w:rPr>
          <w:rFonts w:eastAsia="Times New Roman" w:cs="Times New Roman"/>
          <w:szCs w:val="24"/>
          <w:lang w:eastAsia="et-EE"/>
        </w:rPr>
        <w:t>s</w:t>
      </w:r>
      <w:proofErr w:type="spellEnd"/>
      <w:r w:rsidR="00640011" w:rsidRPr="007B0DFF">
        <w:rPr>
          <w:rFonts w:eastAsia="Times New Roman" w:cs="Times New Roman"/>
          <w:szCs w:val="24"/>
          <w:lang w:eastAsia="et-EE"/>
        </w:rPr>
        <w:t xml:space="preserve"> uuendat</w:t>
      </w:r>
      <w:r w:rsidR="00117EB3" w:rsidRPr="007B0DFF">
        <w:rPr>
          <w:rFonts w:eastAsia="Times New Roman" w:cs="Times New Roman"/>
          <w:szCs w:val="24"/>
          <w:lang w:eastAsia="et-EE"/>
        </w:rPr>
        <w:t xml:space="preserve">i </w:t>
      </w:r>
      <w:r w:rsidR="00640011" w:rsidRPr="007B0DFF">
        <w:rPr>
          <w:rFonts w:eastAsia="Times New Roman" w:cs="Times New Roman"/>
          <w:szCs w:val="24"/>
          <w:lang w:eastAsia="et-EE"/>
        </w:rPr>
        <w:t xml:space="preserve"> inva</w:t>
      </w:r>
      <w:r w:rsidR="009D688B" w:rsidRPr="007B0DFF">
        <w:rPr>
          <w:rFonts w:eastAsia="Times New Roman" w:cs="Times New Roman"/>
          <w:szCs w:val="24"/>
          <w:lang w:eastAsia="et-EE"/>
        </w:rPr>
        <w:t xml:space="preserve"> </w:t>
      </w:r>
      <w:r w:rsidR="00640011" w:rsidRPr="007B0DFF">
        <w:rPr>
          <w:rFonts w:eastAsia="Times New Roman" w:cs="Times New Roman"/>
          <w:szCs w:val="24"/>
          <w:lang w:eastAsia="et-EE"/>
        </w:rPr>
        <w:t>WC</w:t>
      </w:r>
      <w:r w:rsidR="00117EB3" w:rsidRPr="007B0DFF">
        <w:rPr>
          <w:rFonts w:eastAsia="Times New Roman" w:cs="Times New Roman"/>
          <w:szCs w:val="24"/>
          <w:lang w:eastAsia="et-EE"/>
        </w:rPr>
        <w:t xml:space="preserve"> ja </w:t>
      </w:r>
      <w:r w:rsidR="00640011" w:rsidRPr="007B0DFF">
        <w:rPr>
          <w:rFonts w:eastAsia="Times New Roman" w:cs="Times New Roman"/>
          <w:szCs w:val="24"/>
          <w:lang w:eastAsia="et-EE"/>
        </w:rPr>
        <w:t xml:space="preserve"> automaatselt avanev</w:t>
      </w:r>
      <w:r w:rsidR="003E15D3" w:rsidRPr="007B0DFF">
        <w:rPr>
          <w:rFonts w:eastAsia="Times New Roman" w:cs="Times New Roman"/>
          <w:szCs w:val="24"/>
          <w:lang w:eastAsia="et-EE"/>
        </w:rPr>
        <w:t>a</w:t>
      </w:r>
      <w:r w:rsidR="00640011" w:rsidRPr="007B0DFF">
        <w:rPr>
          <w:rFonts w:eastAsia="Times New Roman" w:cs="Times New Roman"/>
          <w:szCs w:val="24"/>
          <w:lang w:eastAsia="et-EE"/>
        </w:rPr>
        <w:t xml:space="preserve"> välisuks</w:t>
      </w:r>
      <w:r w:rsidR="00117EB3" w:rsidRPr="007B0DFF">
        <w:rPr>
          <w:rFonts w:eastAsia="Times New Roman" w:cs="Times New Roman"/>
          <w:szCs w:val="24"/>
          <w:lang w:eastAsia="et-EE"/>
        </w:rPr>
        <w:t>e abil on li</w:t>
      </w:r>
      <w:r w:rsidR="00640011" w:rsidRPr="007B0DFF">
        <w:rPr>
          <w:rFonts w:eastAsia="Times New Roman" w:cs="Times New Roman"/>
          <w:szCs w:val="24"/>
          <w:lang w:eastAsia="et-EE"/>
        </w:rPr>
        <w:t xml:space="preserve">htsam ratastooliga </w:t>
      </w:r>
      <w:r w:rsidR="00117EB3" w:rsidRPr="007B0DFF">
        <w:rPr>
          <w:rFonts w:eastAsia="Times New Roman" w:cs="Times New Roman"/>
          <w:szCs w:val="24"/>
          <w:lang w:eastAsia="et-EE"/>
        </w:rPr>
        <w:t>siseneda</w:t>
      </w:r>
      <w:r w:rsidR="00640011" w:rsidRPr="007B0DFF">
        <w:rPr>
          <w:rFonts w:eastAsia="Times New Roman" w:cs="Times New Roman"/>
          <w:szCs w:val="24"/>
          <w:lang w:eastAsia="et-EE"/>
        </w:rPr>
        <w:t>. Trepikojas on</w:t>
      </w:r>
      <w:r w:rsidR="00134EE7" w:rsidRPr="007B0DFF">
        <w:rPr>
          <w:rFonts w:eastAsia="Times New Roman" w:cs="Times New Roman"/>
          <w:szCs w:val="24"/>
          <w:lang w:eastAsia="et-EE"/>
        </w:rPr>
        <w:t xml:space="preserve"> ohutuse tagamiseks</w:t>
      </w:r>
      <w:r w:rsidR="00640011" w:rsidRPr="007B0DFF">
        <w:rPr>
          <w:rFonts w:eastAsia="Times New Roman" w:cs="Times New Roman"/>
          <w:szCs w:val="24"/>
          <w:lang w:eastAsia="et-EE"/>
        </w:rPr>
        <w:t xml:space="preserve"> laste</w:t>
      </w:r>
      <w:r w:rsidR="00134EE7" w:rsidRPr="007B0DFF">
        <w:rPr>
          <w:rFonts w:eastAsia="Times New Roman" w:cs="Times New Roman"/>
          <w:szCs w:val="24"/>
          <w:lang w:eastAsia="et-EE"/>
        </w:rPr>
        <w:t>le</w:t>
      </w:r>
      <w:r w:rsidR="00640011" w:rsidRPr="007B0DFF">
        <w:rPr>
          <w:rFonts w:eastAsia="Times New Roman" w:cs="Times New Roman"/>
          <w:szCs w:val="24"/>
          <w:lang w:eastAsia="et-EE"/>
        </w:rPr>
        <w:t xml:space="preserve"> madalam käsipuu. Liftiga saavad nüüd kõik lugejad sõita II korrusele</w:t>
      </w:r>
      <w:r w:rsidR="00134EE7" w:rsidRPr="007B0DFF">
        <w:rPr>
          <w:rFonts w:eastAsia="Times New Roman" w:cs="Times New Roman"/>
          <w:szCs w:val="24"/>
          <w:lang w:eastAsia="et-EE"/>
        </w:rPr>
        <w:t xml:space="preserve"> </w:t>
      </w:r>
      <w:proofErr w:type="spellStart"/>
      <w:r w:rsidR="00134EE7" w:rsidRPr="007B0DFF">
        <w:rPr>
          <w:rFonts w:eastAsia="Times New Roman" w:cs="Times New Roman"/>
          <w:szCs w:val="24"/>
          <w:lang w:eastAsia="et-EE"/>
        </w:rPr>
        <w:t>lasteosakonda</w:t>
      </w:r>
      <w:proofErr w:type="spellEnd"/>
      <w:r w:rsidR="00640011" w:rsidRPr="007B0DFF">
        <w:rPr>
          <w:rFonts w:eastAsia="Times New Roman" w:cs="Times New Roman"/>
          <w:szCs w:val="24"/>
          <w:lang w:eastAsia="et-EE"/>
        </w:rPr>
        <w:t>, varem oli see võimalik ainult raamatukogutöötaja abil võtit kasutades.</w:t>
      </w:r>
    </w:p>
    <w:p w14:paraId="4FAEE4A3" w14:textId="77777777" w:rsidR="00640011" w:rsidRPr="007B0DFF" w:rsidRDefault="00640011" w:rsidP="000949E2"/>
    <w:p w14:paraId="5116B255" w14:textId="48F30CEE" w:rsidR="00714D54" w:rsidRPr="007B0DFF" w:rsidRDefault="00714D54" w:rsidP="00BD4C1C">
      <w:r w:rsidRPr="007B0DFF">
        <w:t>Tabel 5</w:t>
      </w:r>
    </w:p>
    <w:tbl>
      <w:tblPr>
        <w:tblStyle w:val="Kontuurtabel"/>
        <w:tblW w:w="0" w:type="auto"/>
        <w:tblLook w:val="04A0" w:firstRow="1" w:lastRow="0" w:firstColumn="1" w:lastColumn="0" w:noHBand="0" w:noVBand="1"/>
      </w:tblPr>
      <w:tblGrid>
        <w:gridCol w:w="3114"/>
        <w:gridCol w:w="5948"/>
      </w:tblGrid>
      <w:tr w:rsidR="00714D54" w:rsidRPr="007B0DFF" w14:paraId="5E109A3A" w14:textId="77777777" w:rsidTr="00714D54">
        <w:tc>
          <w:tcPr>
            <w:tcW w:w="3114" w:type="dxa"/>
          </w:tcPr>
          <w:p w14:paraId="2C381564" w14:textId="2D5C85E1" w:rsidR="00714D54" w:rsidRPr="007B0DFF" w:rsidRDefault="00714D54" w:rsidP="00BD4C1C">
            <w:r w:rsidRPr="007B0DFF">
              <w:t>Juurdepääs võimalik</w:t>
            </w:r>
          </w:p>
        </w:tc>
        <w:tc>
          <w:tcPr>
            <w:tcW w:w="5948" w:type="dxa"/>
          </w:tcPr>
          <w:p w14:paraId="7E9966FB" w14:textId="394D7530" w:rsidR="00714D54" w:rsidRPr="007B0DFF" w:rsidRDefault="000D4017" w:rsidP="00BD4C1C">
            <w:proofErr w:type="spellStart"/>
            <w:r w:rsidRPr="007B0DFF">
              <w:t>Osula</w:t>
            </w:r>
            <w:proofErr w:type="spellEnd"/>
            <w:r w:rsidRPr="007B0DFF">
              <w:t xml:space="preserve">, </w:t>
            </w:r>
            <w:r w:rsidR="00BB4CF5" w:rsidRPr="007B0DFF">
              <w:t>Värska</w:t>
            </w:r>
            <w:r w:rsidR="000A110A" w:rsidRPr="007B0DFF">
              <w:t>, Linda</w:t>
            </w:r>
            <w:r w:rsidR="00723F1F" w:rsidRPr="007B0DFF">
              <w:t>, Lasva</w:t>
            </w:r>
            <w:r w:rsidR="00EC2F10" w:rsidRPr="007B0DFF">
              <w:t>, Kääpa</w:t>
            </w:r>
            <w:r w:rsidR="00141B0A" w:rsidRPr="007B0DFF">
              <w:t>, Rõuge</w:t>
            </w:r>
            <w:r w:rsidR="00D654E9" w:rsidRPr="007B0DFF">
              <w:t xml:space="preserve">, Orava, </w:t>
            </w:r>
            <w:proofErr w:type="spellStart"/>
            <w:r w:rsidR="00B07A45" w:rsidRPr="007B0DFF">
              <w:t>Puiga</w:t>
            </w:r>
            <w:proofErr w:type="spellEnd"/>
            <w:r w:rsidR="00614B1E" w:rsidRPr="007B0DFF">
              <w:t>, Mõniste</w:t>
            </w:r>
            <w:r w:rsidR="00220E75" w:rsidRPr="007B0DFF">
              <w:t xml:space="preserve">, </w:t>
            </w:r>
            <w:proofErr w:type="spellStart"/>
            <w:r w:rsidR="00220E75" w:rsidRPr="007B0DFF">
              <w:t>Luutsniku</w:t>
            </w:r>
            <w:proofErr w:type="spellEnd"/>
            <w:r w:rsidR="00A143A9" w:rsidRPr="007B0DFF">
              <w:t xml:space="preserve">, </w:t>
            </w:r>
            <w:proofErr w:type="spellStart"/>
            <w:r w:rsidR="00A143A9" w:rsidRPr="007B0DFF">
              <w:t>Kirepi</w:t>
            </w:r>
            <w:proofErr w:type="spellEnd"/>
            <w:r w:rsidR="00A143A9" w:rsidRPr="007B0DFF">
              <w:t xml:space="preserve">, </w:t>
            </w:r>
            <w:r w:rsidR="003B7BB1" w:rsidRPr="007B0DFF">
              <w:t>Võrumaa KRK</w:t>
            </w:r>
          </w:p>
        </w:tc>
      </w:tr>
      <w:tr w:rsidR="00714D54" w:rsidRPr="007B0DFF" w14:paraId="024801E3" w14:textId="77777777" w:rsidTr="00714D54">
        <w:tc>
          <w:tcPr>
            <w:tcW w:w="3114" w:type="dxa"/>
          </w:tcPr>
          <w:p w14:paraId="3DF98467" w14:textId="15952534" w:rsidR="00714D54" w:rsidRPr="007B0DFF" w:rsidRDefault="00714D54" w:rsidP="00BD4C1C">
            <w:r w:rsidRPr="007B0DFF">
              <w:t>Juurdepääs võimalik osaliselt</w:t>
            </w:r>
          </w:p>
        </w:tc>
        <w:tc>
          <w:tcPr>
            <w:tcW w:w="5948" w:type="dxa"/>
          </w:tcPr>
          <w:p w14:paraId="28593B63" w14:textId="74189B6C" w:rsidR="00714D54" w:rsidRPr="007B0DFF" w:rsidRDefault="00FB09E1" w:rsidP="00BD4C1C">
            <w:r w:rsidRPr="007B0DFF">
              <w:t>Vastseliina</w:t>
            </w:r>
            <w:r w:rsidR="00EC4393" w:rsidRPr="007B0DFF">
              <w:t>,</w:t>
            </w:r>
            <w:r w:rsidR="009D688B" w:rsidRPr="007B0DFF">
              <w:t xml:space="preserve"> </w:t>
            </w:r>
            <w:r w:rsidR="00EC4393" w:rsidRPr="007B0DFF">
              <w:t>Kuldre</w:t>
            </w:r>
            <w:r w:rsidR="00F370D2" w:rsidRPr="007B0DFF">
              <w:t xml:space="preserve">, </w:t>
            </w:r>
            <w:r w:rsidR="00614B1E" w:rsidRPr="007B0DFF">
              <w:t>Saatse</w:t>
            </w:r>
            <w:r w:rsidR="00C008B8" w:rsidRPr="007B0DFF">
              <w:t>,</w:t>
            </w:r>
            <w:r w:rsidR="009D688B" w:rsidRPr="007B0DFF">
              <w:t xml:space="preserve"> </w:t>
            </w:r>
            <w:r w:rsidR="00C008B8" w:rsidRPr="007B0DFF">
              <w:t xml:space="preserve">Tsolgo, </w:t>
            </w:r>
            <w:proofErr w:type="spellStart"/>
            <w:r w:rsidR="00220E75" w:rsidRPr="007B0DFF">
              <w:t>Nursi</w:t>
            </w:r>
            <w:proofErr w:type="spellEnd"/>
            <w:r w:rsidR="00220E75" w:rsidRPr="007B0DFF">
              <w:t>, Varst</w:t>
            </w:r>
            <w:r w:rsidR="00D5659E" w:rsidRPr="007B0DFF">
              <w:t>u, Tsooru</w:t>
            </w:r>
          </w:p>
        </w:tc>
      </w:tr>
      <w:tr w:rsidR="00714D54" w:rsidRPr="007B0DFF" w14:paraId="4C5FEE5C" w14:textId="77777777" w:rsidTr="00714D54">
        <w:tc>
          <w:tcPr>
            <w:tcW w:w="3114" w:type="dxa"/>
          </w:tcPr>
          <w:p w14:paraId="1F7D086E" w14:textId="78351225" w:rsidR="00714D54" w:rsidRPr="007B0DFF" w:rsidRDefault="00714D54" w:rsidP="00BD4C1C">
            <w:r w:rsidRPr="007B0DFF">
              <w:t>Juurdepääs puudub</w:t>
            </w:r>
          </w:p>
        </w:tc>
        <w:tc>
          <w:tcPr>
            <w:tcW w:w="5948" w:type="dxa"/>
          </w:tcPr>
          <w:p w14:paraId="1AB928D3" w14:textId="092904EC" w:rsidR="00714D54" w:rsidRPr="007B0DFF" w:rsidRDefault="001209E8" w:rsidP="00BD4C1C">
            <w:r w:rsidRPr="007B0DFF">
              <w:t>Obinitsa,</w:t>
            </w:r>
            <w:r w:rsidR="00F75F3C" w:rsidRPr="007B0DFF">
              <w:t xml:space="preserve"> Mikitamäe,</w:t>
            </w:r>
            <w:r w:rsidRPr="007B0DFF">
              <w:t xml:space="preserve"> </w:t>
            </w:r>
            <w:r w:rsidR="003C70F9" w:rsidRPr="007B0DFF">
              <w:t xml:space="preserve">Meremäe, </w:t>
            </w:r>
            <w:r w:rsidR="00EC4393" w:rsidRPr="007B0DFF">
              <w:t>Urvaste,</w:t>
            </w:r>
            <w:r w:rsidR="00135ADA" w:rsidRPr="007B0DFF">
              <w:t xml:space="preserve"> Antsla</w:t>
            </w:r>
            <w:r w:rsidR="00F17F5B" w:rsidRPr="007B0DFF">
              <w:t>, Haanja</w:t>
            </w:r>
            <w:r w:rsidR="007C214B" w:rsidRPr="007B0DFF">
              <w:t>,</w:t>
            </w:r>
            <w:r w:rsidR="00220E75" w:rsidRPr="007B0DFF">
              <w:t xml:space="preserve"> </w:t>
            </w:r>
            <w:r w:rsidR="007C214B" w:rsidRPr="007B0DFF">
              <w:t>Sõmerpalu</w:t>
            </w:r>
            <w:r w:rsidR="00CB648D" w:rsidRPr="007B0DFF">
              <w:t xml:space="preserve">, </w:t>
            </w:r>
            <w:proofErr w:type="spellStart"/>
            <w:r w:rsidR="00CB648D" w:rsidRPr="007B0DFF">
              <w:t>Ruusmäe</w:t>
            </w:r>
            <w:proofErr w:type="spellEnd"/>
            <w:r w:rsidR="00220E75" w:rsidRPr="007B0DFF">
              <w:t xml:space="preserve">, Misso, </w:t>
            </w:r>
            <w:proofErr w:type="spellStart"/>
            <w:r w:rsidR="00220E75" w:rsidRPr="007B0DFF">
              <w:t>Viitina</w:t>
            </w:r>
            <w:proofErr w:type="spellEnd"/>
            <w:r w:rsidR="00A143A9" w:rsidRPr="007B0DFF">
              <w:t>, Võru vallar</w:t>
            </w:r>
            <w:r w:rsidR="003E15D3" w:rsidRPr="007B0DFF">
              <w:t>aamatukogu</w:t>
            </w:r>
            <w:r w:rsidR="00A143A9" w:rsidRPr="007B0DFF">
              <w:t>, Vana-Vastseliina</w:t>
            </w:r>
          </w:p>
        </w:tc>
      </w:tr>
    </w:tbl>
    <w:p w14:paraId="2F43EA44" w14:textId="77777777" w:rsidR="00714D54" w:rsidRPr="007B0DFF" w:rsidRDefault="00714D54" w:rsidP="00BD4C1C"/>
    <w:p w14:paraId="5D83D20E" w14:textId="77777777" w:rsidR="0052324F" w:rsidRPr="007B0DFF" w:rsidRDefault="00BD4C1C" w:rsidP="00BD4C1C">
      <w:pPr>
        <w:rPr>
          <w:rStyle w:val="Pealkiri2Mrk"/>
        </w:rPr>
      </w:pPr>
      <w:bookmarkStart w:id="14" w:name="_Toc161730522"/>
      <w:r w:rsidRPr="007B0DFF">
        <w:rPr>
          <w:rStyle w:val="Pealkiri2Mrk"/>
        </w:rPr>
        <w:t>2.6 Raamatukogu arendustegevused infotehnoloogia valdkonnas</w:t>
      </w:r>
      <w:bookmarkEnd w:id="14"/>
    </w:p>
    <w:p w14:paraId="59D9D25A" w14:textId="78A34D39" w:rsidR="00135ADA" w:rsidRPr="007B0DFF" w:rsidRDefault="00BD4C1C" w:rsidP="00F6331C">
      <w:pPr>
        <w:jc w:val="both"/>
      </w:pPr>
      <w:r w:rsidRPr="007B0DFF">
        <w:br/>
      </w:r>
      <w:r w:rsidR="0052324F" w:rsidRPr="007B0DFF">
        <w:t xml:space="preserve">Väga suur areng </w:t>
      </w:r>
      <w:r w:rsidR="00115C11" w:rsidRPr="007B0DFF">
        <w:t>toimus</w:t>
      </w:r>
      <w:r w:rsidR="0052324F" w:rsidRPr="007B0DFF">
        <w:t xml:space="preserve"> Setomaal </w:t>
      </w:r>
      <w:r w:rsidR="00115C11" w:rsidRPr="007B0DFF">
        <w:t xml:space="preserve">- </w:t>
      </w:r>
      <w:r w:rsidR="0052324F" w:rsidRPr="007B0DFF">
        <w:t xml:space="preserve">tänu Kultuuriministeeriumi kiirendile </w:t>
      </w:r>
      <w:r w:rsidR="00115C11" w:rsidRPr="007B0DFF">
        <w:t>said</w:t>
      </w:r>
      <w:r w:rsidR="0052324F" w:rsidRPr="007B0DFF">
        <w:t xml:space="preserve"> </w:t>
      </w:r>
      <w:r w:rsidR="002429D4" w:rsidRPr="007B0DFF">
        <w:t>Obinitsa</w:t>
      </w:r>
      <w:r w:rsidR="00BB4CF5" w:rsidRPr="007B0DFF">
        <w:t xml:space="preserve">, Mikitamäe ja Saatse </w:t>
      </w:r>
      <w:r w:rsidR="002429D4" w:rsidRPr="007B0DFF">
        <w:t>raamatukogu</w:t>
      </w:r>
      <w:r w:rsidR="00BB4CF5" w:rsidRPr="007B0DFF">
        <w:t>d</w:t>
      </w:r>
      <w:r w:rsidR="00E131B5" w:rsidRPr="007B0DFF">
        <w:t xml:space="preserve"> uued </w:t>
      </w:r>
      <w:proofErr w:type="spellStart"/>
      <w:r w:rsidR="002429D4" w:rsidRPr="007B0DFF">
        <w:t>AIPi</w:t>
      </w:r>
      <w:proofErr w:type="spellEnd"/>
      <w:r w:rsidR="00C3537D" w:rsidRPr="007B0DFF">
        <w:t xml:space="preserve"> </w:t>
      </w:r>
      <w:r w:rsidR="002429D4" w:rsidRPr="007B0DFF">
        <w:t>arvuti</w:t>
      </w:r>
      <w:r w:rsidR="00E131B5" w:rsidRPr="007B0DFF">
        <w:t>d</w:t>
      </w:r>
      <w:r w:rsidR="002429D4" w:rsidRPr="007B0DFF">
        <w:t xml:space="preserve"> ja värviprinteri</w:t>
      </w:r>
      <w:r w:rsidR="00E131B5" w:rsidRPr="007B0DFF">
        <w:t>d. P</w:t>
      </w:r>
      <w:r w:rsidR="002429D4" w:rsidRPr="007B0DFF">
        <w:t>aljudel on</w:t>
      </w:r>
      <w:r w:rsidR="00E131B5" w:rsidRPr="007B0DFF">
        <w:t xml:space="preserve"> küll </w:t>
      </w:r>
      <w:r w:rsidR="002429D4" w:rsidRPr="007B0DFF">
        <w:t xml:space="preserve"> kodus</w:t>
      </w:r>
      <w:r w:rsidR="00E131B5" w:rsidRPr="007B0DFF">
        <w:t xml:space="preserve"> arvutid, aga </w:t>
      </w:r>
      <w:r w:rsidR="002429D4" w:rsidRPr="007B0DFF">
        <w:t>vanad</w:t>
      </w:r>
      <w:r w:rsidR="00E131B5" w:rsidRPr="007B0DFF">
        <w:t>,</w:t>
      </w:r>
      <w:r w:rsidR="002429D4" w:rsidRPr="007B0DFF">
        <w:t xml:space="preserve"> millega pole võimalik kõiki e-riigi toiminguid teha.</w:t>
      </w:r>
      <w:r w:rsidR="00F6331C" w:rsidRPr="007B0DFF">
        <w:t xml:space="preserve"> </w:t>
      </w:r>
      <w:r w:rsidR="00723F1F" w:rsidRPr="007B0DFF">
        <w:t>Vastavalt võimalustele</w:t>
      </w:r>
      <w:r w:rsidR="00E131B5" w:rsidRPr="007B0DFF">
        <w:t xml:space="preserve"> ja tänu ettevõtte</w:t>
      </w:r>
      <w:r w:rsidR="00C54445" w:rsidRPr="007B0DFF">
        <w:t xml:space="preserve"> </w:t>
      </w:r>
      <w:proofErr w:type="spellStart"/>
      <w:r w:rsidR="00C54445" w:rsidRPr="007B0DFF">
        <w:t>GreenDice</w:t>
      </w:r>
      <w:proofErr w:type="spellEnd"/>
      <w:r w:rsidR="00C54445" w:rsidRPr="007B0DFF">
        <w:t xml:space="preserve"> AS </w:t>
      </w:r>
      <w:r w:rsidR="00F6331C" w:rsidRPr="007B0DFF">
        <w:t>annetusele</w:t>
      </w:r>
      <w:r w:rsidR="00723F1F" w:rsidRPr="007B0DFF">
        <w:t xml:space="preserve"> vahetati välja lugejaarvuteid</w:t>
      </w:r>
      <w:r w:rsidR="00231835" w:rsidRPr="007B0DFF">
        <w:t xml:space="preserve"> ja monitore</w:t>
      </w:r>
      <w:r w:rsidR="002E41A4" w:rsidRPr="007B0DFF">
        <w:t xml:space="preserve"> Võru Vallaraamatukogus ja haruraamatukogu</w:t>
      </w:r>
      <w:r w:rsidR="00115C11" w:rsidRPr="007B0DFF">
        <w:t>de</w:t>
      </w:r>
      <w:r w:rsidR="002E41A4" w:rsidRPr="007B0DFF">
        <w:t>s.</w:t>
      </w:r>
      <w:r w:rsidR="00082F85" w:rsidRPr="007B0DFF">
        <w:t xml:space="preserve"> </w:t>
      </w:r>
      <w:r w:rsidR="00135ADA" w:rsidRPr="007B0DFF">
        <w:t>Antsla</w:t>
      </w:r>
      <w:r w:rsidR="00F6331C" w:rsidRPr="007B0DFF">
        <w:t>s</w:t>
      </w:r>
      <w:r w:rsidR="00135ADA" w:rsidRPr="007B0DFF">
        <w:t xml:space="preserve">se saadi tööarvuti ja skänner- koopiamasin. </w:t>
      </w:r>
      <w:r w:rsidR="00433501" w:rsidRPr="007B0DFF">
        <w:t xml:space="preserve">Uued tööarvutid said Misso ja </w:t>
      </w:r>
      <w:proofErr w:type="spellStart"/>
      <w:r w:rsidR="00433501" w:rsidRPr="007B0DFF">
        <w:t>Nursi</w:t>
      </w:r>
      <w:proofErr w:type="spellEnd"/>
      <w:r w:rsidR="00433501" w:rsidRPr="007B0DFF">
        <w:t xml:space="preserve"> raamatukoguhoidjad. </w:t>
      </w:r>
      <w:r w:rsidR="00C008B8" w:rsidRPr="007B0DFF">
        <w:t xml:space="preserve"> </w:t>
      </w:r>
    </w:p>
    <w:p w14:paraId="572ED7F6" w14:textId="143A45A5" w:rsidR="00640011" w:rsidRPr="007B0DFF" w:rsidRDefault="00640011" w:rsidP="00F6331C">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 xml:space="preserve">Võrumaa </w:t>
      </w:r>
      <w:proofErr w:type="spellStart"/>
      <w:r w:rsidRPr="007B0DFF">
        <w:rPr>
          <w:rFonts w:eastAsia="Times New Roman" w:cs="Times New Roman"/>
          <w:szCs w:val="24"/>
          <w:lang w:eastAsia="et-EE"/>
        </w:rPr>
        <w:t>K</w:t>
      </w:r>
      <w:r w:rsidR="00F6331C" w:rsidRPr="007B0DFF">
        <w:rPr>
          <w:rFonts w:eastAsia="Times New Roman" w:cs="Times New Roman"/>
          <w:szCs w:val="24"/>
          <w:lang w:eastAsia="et-EE"/>
        </w:rPr>
        <w:t>RKs</w:t>
      </w:r>
      <w:proofErr w:type="spellEnd"/>
      <w:r w:rsidRPr="007B0DFF">
        <w:rPr>
          <w:rFonts w:eastAsia="Times New Roman" w:cs="Times New Roman"/>
          <w:szCs w:val="24"/>
          <w:lang w:eastAsia="et-EE"/>
        </w:rPr>
        <w:t xml:space="preserve"> vahetati hoone renoveerimise käigus välja kogu nõrkvoolusüsteem ja veeti laiali uued internetikaablid. Raamatukogu sai enda kasutusse I korrusel serveriruumi. </w:t>
      </w:r>
      <w:r w:rsidR="00F42E4F" w:rsidRPr="007B0DFF">
        <w:rPr>
          <w:rFonts w:eastAsia="Times New Roman" w:cs="Times New Roman"/>
          <w:szCs w:val="24"/>
          <w:lang w:eastAsia="et-EE"/>
        </w:rPr>
        <w:t>K</w:t>
      </w:r>
      <w:r w:rsidRPr="007B0DFF">
        <w:rPr>
          <w:rFonts w:eastAsia="Times New Roman" w:cs="Times New Roman"/>
          <w:szCs w:val="24"/>
          <w:lang w:eastAsia="et-EE"/>
        </w:rPr>
        <w:t>asutusele</w:t>
      </w:r>
      <w:r w:rsidR="00F42E4F" w:rsidRPr="007B0DFF">
        <w:rPr>
          <w:rFonts w:eastAsia="Times New Roman" w:cs="Times New Roman"/>
          <w:szCs w:val="24"/>
          <w:lang w:eastAsia="et-EE"/>
        </w:rPr>
        <w:t xml:space="preserve"> võeti </w:t>
      </w:r>
      <w:r w:rsidRPr="007B0DFF">
        <w:rPr>
          <w:rFonts w:eastAsia="Times New Roman" w:cs="Times New Roman"/>
          <w:szCs w:val="24"/>
          <w:lang w:eastAsia="et-EE"/>
        </w:rPr>
        <w:t>optilise kaabli kaudu leviv kiire internet</w:t>
      </w:r>
      <w:r w:rsidR="00115C11" w:rsidRPr="007B0DFF">
        <w:rPr>
          <w:rFonts w:eastAsia="Times New Roman" w:cs="Times New Roman"/>
          <w:szCs w:val="24"/>
          <w:lang w:eastAsia="et-EE"/>
        </w:rPr>
        <w:t>.</w:t>
      </w:r>
      <w:r w:rsidRPr="007B0DFF">
        <w:rPr>
          <w:rFonts w:eastAsia="Times New Roman" w:cs="Times New Roman"/>
          <w:szCs w:val="24"/>
          <w:lang w:eastAsia="et-EE"/>
        </w:rPr>
        <w:t xml:space="preserve"> Lisandus kaks </w:t>
      </w:r>
      <w:proofErr w:type="spellStart"/>
      <w:r w:rsidRPr="007B0DFF">
        <w:rPr>
          <w:rFonts w:eastAsia="Times New Roman" w:cs="Times New Roman"/>
          <w:szCs w:val="24"/>
          <w:lang w:eastAsia="et-EE"/>
        </w:rPr>
        <w:t>WiFi</w:t>
      </w:r>
      <w:proofErr w:type="spellEnd"/>
      <w:r w:rsidRPr="007B0DFF">
        <w:rPr>
          <w:rFonts w:eastAsia="Times New Roman" w:cs="Times New Roman"/>
          <w:szCs w:val="24"/>
          <w:lang w:eastAsia="et-EE"/>
        </w:rPr>
        <w:t xml:space="preserve"> tugijaama, mis katavad </w:t>
      </w:r>
      <w:proofErr w:type="spellStart"/>
      <w:r w:rsidRPr="007B0DFF">
        <w:rPr>
          <w:rFonts w:eastAsia="Times New Roman" w:cs="Times New Roman"/>
          <w:szCs w:val="24"/>
          <w:lang w:eastAsia="et-EE"/>
        </w:rPr>
        <w:t>WiFi</w:t>
      </w:r>
      <w:proofErr w:type="spellEnd"/>
      <w:r w:rsidRPr="007B0DFF">
        <w:rPr>
          <w:rFonts w:eastAsia="Times New Roman" w:cs="Times New Roman"/>
          <w:szCs w:val="24"/>
          <w:lang w:eastAsia="et-EE"/>
        </w:rPr>
        <w:t xml:space="preserve"> võrguga raamatukogule </w:t>
      </w:r>
      <w:r w:rsidR="00F42E4F" w:rsidRPr="007B0DFF">
        <w:rPr>
          <w:rFonts w:eastAsia="Times New Roman" w:cs="Times New Roman"/>
          <w:szCs w:val="24"/>
          <w:lang w:eastAsia="et-EE"/>
        </w:rPr>
        <w:t>I</w:t>
      </w:r>
      <w:r w:rsidRPr="007B0DFF">
        <w:rPr>
          <w:rFonts w:eastAsia="Times New Roman" w:cs="Times New Roman"/>
          <w:szCs w:val="24"/>
          <w:lang w:eastAsia="et-EE"/>
        </w:rPr>
        <w:t xml:space="preserve"> korrusel lisandunud ruumid. Osteti kaks uut koopiamasinat, üks neist pilveprintimise võimalusega. </w:t>
      </w:r>
    </w:p>
    <w:p w14:paraId="020FA4AB" w14:textId="77777777" w:rsidR="00640011" w:rsidRPr="007B0DFF" w:rsidRDefault="00640011" w:rsidP="00BD4C1C"/>
    <w:p w14:paraId="79BA3B26" w14:textId="4103B235" w:rsidR="00FC7AFB" w:rsidRPr="007B0DFF" w:rsidRDefault="00133D3F" w:rsidP="0006375A">
      <w:pPr>
        <w:pStyle w:val="Normaallaadveeb"/>
        <w:numPr>
          <w:ilvl w:val="0"/>
          <w:numId w:val="24"/>
        </w:numPr>
        <w:spacing w:after="159" w:line="240" w:lineRule="auto"/>
        <w:ind w:left="709" w:hanging="709"/>
        <w:rPr>
          <w:rStyle w:val="Pealkiri1Mrk"/>
        </w:rPr>
      </w:pPr>
      <w:bookmarkStart w:id="15" w:name="_Toc161730523"/>
      <w:r w:rsidRPr="007B0DFF">
        <w:rPr>
          <w:rStyle w:val="Pealkiri1Mrk"/>
        </w:rPr>
        <w:t>Kogud komplekteerimine ja töötlemine</w:t>
      </w:r>
      <w:bookmarkEnd w:id="15"/>
    </w:p>
    <w:p w14:paraId="4EBFE72B" w14:textId="4A033FFA" w:rsidR="00413EF3" w:rsidRPr="007B0DFF" w:rsidRDefault="00133D3F" w:rsidP="00413EF3">
      <w:pPr>
        <w:pStyle w:val="Normaallaadveeb"/>
        <w:spacing w:after="159" w:line="240" w:lineRule="auto"/>
        <w:rPr>
          <w:b/>
        </w:rPr>
      </w:pPr>
      <w:r w:rsidRPr="007B0DFF">
        <w:lastRenderedPageBreak/>
        <w:br/>
      </w:r>
      <w:bookmarkStart w:id="16" w:name="_Toc161730524"/>
      <w:r w:rsidRPr="007B0DFF">
        <w:rPr>
          <w:rStyle w:val="Pealkiri2Mrk"/>
        </w:rPr>
        <w:t>3.1 komplekteerimise põhimõtted ja uuendused</w:t>
      </w:r>
      <w:bookmarkEnd w:id="16"/>
      <w:r w:rsidRPr="007B0DFF">
        <w:rPr>
          <w:b/>
        </w:rPr>
        <w:t xml:space="preserve"> (sh e-teavikud)</w:t>
      </w:r>
    </w:p>
    <w:p w14:paraId="3BA0405C" w14:textId="6843E2EF" w:rsidR="00413EF3" w:rsidRPr="007B0DFF" w:rsidRDefault="00133D3F" w:rsidP="009D688B">
      <w:pPr>
        <w:jc w:val="both"/>
      </w:pPr>
      <w:r w:rsidRPr="007B0DFF">
        <w:br/>
      </w:r>
      <w:r w:rsidR="00413EF3" w:rsidRPr="007B0DFF">
        <w:t xml:space="preserve">Komplekteerimispõhimõtted on jäänud samaks, oluline on Eesti autoritelt ilmunud ilukirjandus, algupärane eesti lastekirjandus. Valdavalt ostame esialgu 1-2 eksemplari, harva oskame kohe ennustada suuremat nõudlust. Eksemplaride juurde ostmise vajaduse otsustame lugejanõudluse järgi, samuti jälgime kirjastuste sooduspakkumisi. </w:t>
      </w:r>
      <w:r w:rsidR="00413EF3" w:rsidRPr="007B0DFF">
        <w:br/>
        <w:t xml:space="preserve">Tõlgetest jätame ostmata mudilaste kergesti lagunevad või väiksema sisulise väärtusega pappraamatud. Algupäranditest ei osteta enamikku hobiautorite raamatukestest. Lasteraamatute komplekteerimisel arvestame suuremate eristuvate sihtrühmadena mudilasi, kes käivad raamatukogus koos vanematega ja lasteaiaealisi, kes laenavad raamatuid väliteeninduspunktides või rühma laenutusretkel. Aina suurem on vajadus veerima õppijatele  sobiva tekstiga raamatute järele. Laste lugemise juhtidest vajavad kõige enam õppekava teemade juurde sobivaid tarkuse-, pildi- ja juturaamatuid lasteaiaõpetajad. On suurenenud vajadus kooliõpikute järele, mida kasutavad erakoolide õpetajad või tavakooli õpilastele </w:t>
      </w:r>
      <w:proofErr w:type="spellStart"/>
      <w:r w:rsidR="00413EF3" w:rsidRPr="007B0DFF">
        <w:t>järeleaitamistundide</w:t>
      </w:r>
      <w:proofErr w:type="spellEnd"/>
      <w:r w:rsidR="00413EF3" w:rsidRPr="007B0DFF">
        <w:t xml:space="preserve"> andjad. Probleem on, et uute õpikute pakkumised tulevad sügisel, siis kui rahvaraamatukogu eelarve on suures osas kasutatud.</w:t>
      </w:r>
    </w:p>
    <w:p w14:paraId="0DD1CF2F" w14:textId="77777777" w:rsidR="00413EF3" w:rsidRPr="007B0DFF" w:rsidRDefault="00413EF3" w:rsidP="00413EF3">
      <w:pPr>
        <w:spacing w:before="100" w:beforeAutospacing="1" w:after="240" w:line="240" w:lineRule="auto"/>
        <w:rPr>
          <w:rFonts w:eastAsia="Times New Roman" w:cs="Times New Roman"/>
          <w:szCs w:val="24"/>
          <w:lang w:eastAsia="et-EE"/>
        </w:rPr>
      </w:pPr>
    </w:p>
    <w:p w14:paraId="178F8D8B" w14:textId="6C0C78CB" w:rsidR="00413EF3" w:rsidRPr="007B0DFF" w:rsidRDefault="00413EF3" w:rsidP="00413EF3">
      <w:pPr>
        <w:spacing w:before="100" w:beforeAutospacing="1" w:after="159" w:line="240" w:lineRule="auto"/>
        <w:rPr>
          <w:rFonts w:eastAsia="Times New Roman" w:cs="Times New Roman"/>
          <w:szCs w:val="24"/>
          <w:lang w:eastAsia="et-EE"/>
        </w:rPr>
      </w:pPr>
      <w:r w:rsidRPr="007B0DFF">
        <w:rPr>
          <w:rFonts w:eastAsia="Times New Roman" w:cs="Times New Roman"/>
          <w:b/>
          <w:bCs/>
          <w:szCs w:val="24"/>
          <w:lang w:eastAsia="et-EE"/>
        </w:rPr>
        <w:t xml:space="preserve">-annetuste osakaal kogude juurdekasvust </w:t>
      </w:r>
    </w:p>
    <w:p w14:paraId="709A22CD" w14:textId="3394360B" w:rsidR="00504461" w:rsidRPr="007B0DFF" w:rsidRDefault="00413EF3" w:rsidP="00504461">
      <w:pPr>
        <w:jc w:val="both"/>
      </w:pPr>
      <w:r w:rsidRPr="007B0DFF">
        <w:rPr>
          <w:rFonts w:eastAsia="Times New Roman" w:cs="Times New Roman"/>
          <w:szCs w:val="24"/>
          <w:lang w:eastAsia="et-EE"/>
        </w:rPr>
        <w:t xml:space="preserve">Maakonna kogud täienesid 3439 annetusega, millest raamatuid oli 3373 eksemplari, mis on 32% raamatute </w:t>
      </w:r>
      <w:proofErr w:type="spellStart"/>
      <w:r w:rsidRPr="007B0DFF">
        <w:rPr>
          <w:rFonts w:eastAsia="Times New Roman" w:cs="Times New Roman"/>
          <w:szCs w:val="24"/>
          <w:lang w:eastAsia="et-EE"/>
        </w:rPr>
        <w:t>juurdetulekust</w:t>
      </w:r>
      <w:proofErr w:type="spellEnd"/>
      <w:r w:rsidRPr="007B0DFF">
        <w:rPr>
          <w:rFonts w:eastAsia="Times New Roman" w:cs="Times New Roman"/>
          <w:szCs w:val="24"/>
          <w:lang w:eastAsia="et-EE"/>
        </w:rPr>
        <w:t>. Keskraamatukogus võeti arvele 258 annetatud raamatut, so 9,34% kõigist saabunud raamatutest. Vahepeal vähenenud annetused kasvasid kahel viimasel aastal mitme maakonnas suletud raamatukogu kogude laialijagamise arvelt. Peamiselt soovitakse annetuse asemel asendada juba väsinud</w:t>
      </w:r>
      <w:r w:rsidR="009D688B" w:rsidRPr="007B0DFF">
        <w:rPr>
          <w:rFonts w:eastAsia="Times New Roman" w:cs="Times New Roman"/>
          <w:szCs w:val="24"/>
          <w:lang w:eastAsia="et-EE"/>
        </w:rPr>
        <w:t>,</w:t>
      </w:r>
      <w:r w:rsidRPr="007B0DFF">
        <w:rPr>
          <w:rFonts w:eastAsia="Times New Roman" w:cs="Times New Roman"/>
          <w:szCs w:val="24"/>
          <w:lang w:eastAsia="et-EE"/>
        </w:rPr>
        <w:t xml:space="preserve"> kuid endiselt vajalikke raamatuid, näiteks kooli lugemisvara. </w:t>
      </w:r>
      <w:r w:rsidR="001571F7" w:rsidRPr="007B0DFF">
        <w:rPr>
          <w:rStyle w:val="Pealkiri1Mrk"/>
          <w:b w:val="0"/>
          <w:bCs/>
          <w:sz w:val="24"/>
          <w:szCs w:val="24"/>
        </w:rPr>
        <w:t>Linda raamatukogule annetas eraisik</w:t>
      </w:r>
      <w:r w:rsidR="0063140D">
        <w:rPr>
          <w:rStyle w:val="Pealkiri1Mrk"/>
          <w:b w:val="0"/>
          <w:bCs/>
          <w:sz w:val="24"/>
          <w:szCs w:val="24"/>
        </w:rPr>
        <w:t xml:space="preserve">, </w:t>
      </w:r>
      <w:r w:rsidR="001571F7" w:rsidRPr="007B0DFF">
        <w:rPr>
          <w:rStyle w:val="Pealkiri1Mrk"/>
          <w:b w:val="0"/>
          <w:bCs/>
          <w:sz w:val="24"/>
          <w:szCs w:val="24"/>
        </w:rPr>
        <w:t>kes elab Soomes, kodukoha patrioo</w:t>
      </w:r>
      <w:r w:rsidR="0063140D">
        <w:rPr>
          <w:rStyle w:val="Pealkiri1Mrk"/>
          <w:b w:val="0"/>
          <w:bCs/>
          <w:sz w:val="24"/>
          <w:szCs w:val="24"/>
        </w:rPr>
        <w:t xml:space="preserve">dina ligi sada raamatut. </w:t>
      </w:r>
      <w:r w:rsidR="001571F7" w:rsidRPr="007B0DFF">
        <w:rPr>
          <w:rStyle w:val="Pealkiri1Mrk"/>
          <w:b w:val="0"/>
          <w:bCs/>
          <w:sz w:val="24"/>
          <w:szCs w:val="24"/>
        </w:rPr>
        <w:t>See oli juba kolmas annetus viimase viie aasta jooksul.</w:t>
      </w:r>
      <w:r w:rsidR="00FC7AFB" w:rsidRPr="007B0DFF">
        <w:rPr>
          <w:rStyle w:val="Pealkiri1Mrk"/>
          <w:b w:val="0"/>
          <w:bCs/>
          <w:sz w:val="24"/>
          <w:szCs w:val="24"/>
        </w:rPr>
        <w:t xml:space="preserve"> </w:t>
      </w:r>
      <w:proofErr w:type="spellStart"/>
      <w:r w:rsidR="00FC7AFB" w:rsidRPr="007B0DFF">
        <w:rPr>
          <w:rStyle w:val="Pealkiri1Mrk"/>
          <w:b w:val="0"/>
          <w:bCs/>
          <w:sz w:val="24"/>
          <w:szCs w:val="24"/>
        </w:rPr>
        <w:t>Ruusmäel</w:t>
      </w:r>
      <w:proofErr w:type="spellEnd"/>
      <w:r w:rsidR="00FC7AFB" w:rsidRPr="007B0DFF">
        <w:rPr>
          <w:rStyle w:val="Pealkiri1Mrk"/>
          <w:b w:val="0"/>
          <w:bCs/>
          <w:sz w:val="24"/>
          <w:szCs w:val="24"/>
        </w:rPr>
        <w:t xml:space="preserve"> vahetati välja Eesti Hoiuraamatukogu abiga </w:t>
      </w:r>
      <w:r w:rsidR="00504461" w:rsidRPr="007B0DFF">
        <w:rPr>
          <w:rStyle w:val="Pealkiri1Mrk"/>
          <w:b w:val="0"/>
          <w:bCs/>
          <w:sz w:val="24"/>
          <w:szCs w:val="24"/>
        </w:rPr>
        <w:t xml:space="preserve">704 raamatut. </w:t>
      </w:r>
      <w:r w:rsidR="00504461" w:rsidRPr="007B0DFF">
        <w:t xml:space="preserve">Võru valla raamatukogudele kinkis raamatuid Enn </w:t>
      </w:r>
      <w:proofErr w:type="spellStart"/>
      <w:r w:rsidR="00504461" w:rsidRPr="007B0DFF">
        <w:t>Kunila</w:t>
      </w:r>
      <w:proofErr w:type="spellEnd"/>
      <w:r w:rsidR="00504461" w:rsidRPr="007B0DFF">
        <w:t>, samuti Võru Instituut Võru keele nädala puhul.</w:t>
      </w:r>
    </w:p>
    <w:p w14:paraId="006A622F" w14:textId="77777777" w:rsidR="00CF43EF" w:rsidRPr="007B0DFF" w:rsidRDefault="00CF43EF" w:rsidP="00CF43EF">
      <w:pPr>
        <w:spacing w:before="100" w:beforeAutospacing="1" w:after="159" w:line="276" w:lineRule="auto"/>
        <w:rPr>
          <w:rFonts w:eastAsia="Times New Roman" w:cs="Times New Roman"/>
          <w:szCs w:val="24"/>
          <w:lang w:eastAsia="et-EE"/>
        </w:rPr>
      </w:pPr>
      <w:r w:rsidRPr="007B0DFF">
        <w:rPr>
          <w:rFonts w:eastAsia="Times New Roman" w:cs="Times New Roman"/>
          <w:szCs w:val="24"/>
          <w:lang w:eastAsia="et-EE"/>
        </w:rPr>
        <w:t xml:space="preserve">Annetuste osakaal kogude </w:t>
      </w:r>
      <w:proofErr w:type="spellStart"/>
      <w:r w:rsidRPr="007B0DFF">
        <w:rPr>
          <w:rFonts w:eastAsia="Times New Roman" w:cs="Times New Roman"/>
          <w:szCs w:val="24"/>
          <w:lang w:eastAsia="et-EE"/>
        </w:rPr>
        <w:t>juurdetulekust</w:t>
      </w:r>
      <w:proofErr w:type="spellEnd"/>
      <w:r w:rsidRPr="007B0DFF">
        <w:rPr>
          <w:rFonts w:eastAsia="Times New Roman" w:cs="Times New Roman"/>
          <w:szCs w:val="24"/>
          <w:lang w:eastAsia="et-EE"/>
        </w:rPr>
        <w:t xml:space="preserve"> Võru maakonnas</w:t>
      </w:r>
    </w:p>
    <w:tbl>
      <w:tblPr>
        <w:tblW w:w="9693" w:type="dxa"/>
        <w:tblCellSpacing w:w="0" w:type="dxa"/>
        <w:tblCellMar>
          <w:top w:w="72" w:type="dxa"/>
          <w:left w:w="72" w:type="dxa"/>
          <w:bottom w:w="72" w:type="dxa"/>
          <w:right w:w="72" w:type="dxa"/>
        </w:tblCellMar>
        <w:tblLook w:val="04A0" w:firstRow="1" w:lastRow="0" w:firstColumn="1" w:lastColumn="0" w:noHBand="0" w:noVBand="1"/>
      </w:tblPr>
      <w:tblGrid>
        <w:gridCol w:w="4298"/>
        <w:gridCol w:w="1105"/>
        <w:gridCol w:w="1233"/>
        <w:gridCol w:w="1011"/>
        <w:gridCol w:w="1233"/>
        <w:gridCol w:w="813"/>
      </w:tblGrid>
      <w:tr w:rsidR="00CF43EF" w:rsidRPr="007B0DFF" w14:paraId="46ABF935" w14:textId="77777777" w:rsidTr="009D688B">
        <w:trPr>
          <w:trHeight w:val="144"/>
          <w:tblCellSpacing w:w="0" w:type="dxa"/>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bottom"/>
            <w:hideMark/>
          </w:tcPr>
          <w:p w14:paraId="0C4558A1"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Võru maakond</w:t>
            </w:r>
          </w:p>
        </w:tc>
        <w:tc>
          <w:tcPr>
            <w:tcW w:w="110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5B65CAC4"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2019</w:t>
            </w:r>
          </w:p>
        </w:tc>
        <w:tc>
          <w:tcPr>
            <w:tcW w:w="1233"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6B20A1F8"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2020</w:t>
            </w:r>
          </w:p>
        </w:tc>
        <w:tc>
          <w:tcPr>
            <w:tcW w:w="1011"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5DF2AAAB"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2021</w:t>
            </w:r>
          </w:p>
        </w:tc>
        <w:tc>
          <w:tcPr>
            <w:tcW w:w="1233"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418A3A76"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2022</w:t>
            </w:r>
          </w:p>
        </w:tc>
        <w:tc>
          <w:tcPr>
            <w:tcW w:w="813"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6EF1A09F"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2023</w:t>
            </w:r>
          </w:p>
        </w:tc>
      </w:tr>
      <w:tr w:rsidR="00CF43EF" w:rsidRPr="007B0DFF" w14:paraId="42355263" w14:textId="77777777" w:rsidTr="009D688B">
        <w:trPr>
          <w:trHeight w:val="372"/>
          <w:tblCellSpacing w:w="0" w:type="dxa"/>
        </w:trPr>
        <w:tc>
          <w:tcPr>
            <w:tcW w:w="4298"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4E84536D"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Aasta jooksul saadud teavikuid (eksemplare)</w:t>
            </w:r>
          </w:p>
        </w:tc>
        <w:tc>
          <w:tcPr>
            <w:tcW w:w="1105"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45814906"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14809</w:t>
            </w:r>
          </w:p>
        </w:tc>
        <w:tc>
          <w:tcPr>
            <w:tcW w:w="123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0BDB4F83"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15055</w:t>
            </w:r>
          </w:p>
        </w:tc>
        <w:tc>
          <w:tcPr>
            <w:tcW w:w="101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77861061"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14426</w:t>
            </w:r>
          </w:p>
        </w:tc>
        <w:tc>
          <w:tcPr>
            <w:tcW w:w="123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6D2F577D"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12680</w:t>
            </w:r>
          </w:p>
        </w:tc>
        <w:tc>
          <w:tcPr>
            <w:tcW w:w="81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4C3C5929"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10687</w:t>
            </w:r>
          </w:p>
        </w:tc>
      </w:tr>
      <w:tr w:rsidR="00CF43EF" w:rsidRPr="007B0DFF" w14:paraId="700CE736" w14:textId="77777777" w:rsidTr="009D688B">
        <w:trPr>
          <w:trHeight w:val="156"/>
          <w:tblCellSpacing w:w="0" w:type="dxa"/>
        </w:trPr>
        <w:tc>
          <w:tcPr>
            <w:tcW w:w="4298"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12A6674D"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 xml:space="preserve">Annetuste osakaal </w:t>
            </w:r>
            <w:proofErr w:type="spellStart"/>
            <w:r w:rsidRPr="007B0DFF">
              <w:rPr>
                <w:rFonts w:eastAsia="Times New Roman" w:cs="Times New Roman"/>
                <w:color w:val="000000"/>
                <w:szCs w:val="24"/>
                <w:lang w:eastAsia="et-EE"/>
              </w:rPr>
              <w:t>juurdetulekust</w:t>
            </w:r>
            <w:proofErr w:type="spellEnd"/>
          </w:p>
        </w:tc>
        <w:tc>
          <w:tcPr>
            <w:tcW w:w="1105"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14D5A574"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15%</w:t>
            </w:r>
          </w:p>
        </w:tc>
        <w:tc>
          <w:tcPr>
            <w:tcW w:w="123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63391A9F"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14%</w:t>
            </w:r>
          </w:p>
        </w:tc>
        <w:tc>
          <w:tcPr>
            <w:tcW w:w="101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20BF2A8B"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14%</w:t>
            </w:r>
          </w:p>
        </w:tc>
        <w:tc>
          <w:tcPr>
            <w:tcW w:w="123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60CFD5BC"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39%</w:t>
            </w:r>
          </w:p>
        </w:tc>
        <w:tc>
          <w:tcPr>
            <w:tcW w:w="81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204772D4"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b/>
                <w:bCs/>
                <w:color w:val="000000"/>
                <w:szCs w:val="24"/>
                <w:lang w:eastAsia="et-EE"/>
              </w:rPr>
              <w:t>32%</w:t>
            </w:r>
          </w:p>
        </w:tc>
      </w:tr>
      <w:tr w:rsidR="00CF43EF" w:rsidRPr="007B0DFF" w14:paraId="216BDEB2" w14:textId="77777777" w:rsidTr="009D688B">
        <w:trPr>
          <w:trHeight w:val="372"/>
          <w:tblCellSpacing w:w="0" w:type="dxa"/>
        </w:trPr>
        <w:tc>
          <w:tcPr>
            <w:tcW w:w="4298"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3A0EE54C"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Aasta jooksul kustutatud teavikuid (eksemplare)</w:t>
            </w:r>
          </w:p>
        </w:tc>
        <w:tc>
          <w:tcPr>
            <w:tcW w:w="1105"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687F76FD"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19804</w:t>
            </w:r>
          </w:p>
        </w:tc>
        <w:tc>
          <w:tcPr>
            <w:tcW w:w="123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7D04B4B4"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20120</w:t>
            </w:r>
          </w:p>
        </w:tc>
        <w:tc>
          <w:tcPr>
            <w:tcW w:w="101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389553B4"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21919</w:t>
            </w:r>
          </w:p>
        </w:tc>
        <w:tc>
          <w:tcPr>
            <w:tcW w:w="123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53B8F309"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45723</w:t>
            </w:r>
          </w:p>
        </w:tc>
        <w:tc>
          <w:tcPr>
            <w:tcW w:w="81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79508784"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19021</w:t>
            </w:r>
          </w:p>
        </w:tc>
      </w:tr>
      <w:tr w:rsidR="00CF43EF" w:rsidRPr="007B0DFF" w14:paraId="7C749DFF" w14:textId="77777777" w:rsidTr="009D688B">
        <w:trPr>
          <w:trHeight w:val="360"/>
          <w:tblCellSpacing w:w="0" w:type="dxa"/>
        </w:trPr>
        <w:tc>
          <w:tcPr>
            <w:tcW w:w="4298"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424B235D"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Teavikute kogu aruandeaasta lõpul</w:t>
            </w:r>
          </w:p>
        </w:tc>
        <w:tc>
          <w:tcPr>
            <w:tcW w:w="1105"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57987250"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605742</w:t>
            </w:r>
          </w:p>
        </w:tc>
        <w:tc>
          <w:tcPr>
            <w:tcW w:w="123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0E664480"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589194</w:t>
            </w:r>
          </w:p>
        </w:tc>
        <w:tc>
          <w:tcPr>
            <w:tcW w:w="101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045EA963"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583937</w:t>
            </w:r>
          </w:p>
        </w:tc>
        <w:tc>
          <w:tcPr>
            <w:tcW w:w="123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3E94E7FF"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555813</w:t>
            </w:r>
          </w:p>
        </w:tc>
        <w:tc>
          <w:tcPr>
            <w:tcW w:w="81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bottom"/>
            <w:hideMark/>
          </w:tcPr>
          <w:p w14:paraId="719501D8" w14:textId="77777777" w:rsidR="00CF43EF" w:rsidRPr="007B0DFF" w:rsidRDefault="00CF43EF" w:rsidP="00CF43EF">
            <w:pPr>
              <w:spacing w:before="100" w:beforeAutospacing="1" w:after="142" w:line="276" w:lineRule="auto"/>
              <w:rPr>
                <w:rFonts w:eastAsia="Times New Roman" w:cs="Times New Roman"/>
                <w:szCs w:val="24"/>
                <w:lang w:eastAsia="et-EE"/>
              </w:rPr>
            </w:pPr>
            <w:r w:rsidRPr="007B0DFF">
              <w:rPr>
                <w:rFonts w:ascii="Calibri" w:eastAsia="Times New Roman" w:hAnsi="Calibri" w:cs="Calibri"/>
                <w:color w:val="000000"/>
                <w:szCs w:val="24"/>
                <w:lang w:eastAsia="et-EE"/>
              </w:rPr>
              <w:t>550919</w:t>
            </w:r>
          </w:p>
        </w:tc>
      </w:tr>
    </w:tbl>
    <w:p w14:paraId="4941DDA5" w14:textId="77777777" w:rsidR="001571F7" w:rsidRPr="007B0DFF" w:rsidRDefault="001571F7" w:rsidP="001571F7">
      <w:pPr>
        <w:spacing w:line="276" w:lineRule="auto"/>
        <w:jc w:val="both"/>
        <w:rPr>
          <w:rFonts w:cs="Times New Roman"/>
        </w:rPr>
      </w:pPr>
    </w:p>
    <w:p w14:paraId="7EE0EBD6" w14:textId="77777777" w:rsidR="001571F7" w:rsidRPr="007B0DFF" w:rsidRDefault="001571F7" w:rsidP="001571F7">
      <w:pPr>
        <w:spacing w:line="276" w:lineRule="auto"/>
        <w:rPr>
          <w:rFonts w:cs="Times New Roman"/>
          <w:b/>
        </w:rPr>
      </w:pPr>
      <w:r w:rsidRPr="007B0DFF">
        <w:rPr>
          <w:rFonts w:cs="Times New Roman"/>
        </w:rPr>
        <w:t>-</w:t>
      </w:r>
      <w:r w:rsidRPr="007B0DFF">
        <w:rPr>
          <w:rFonts w:cs="Times New Roman"/>
          <w:b/>
        </w:rPr>
        <w:t xml:space="preserve">kogude kasutatavus ja seosed lugejate sihtrühmadega </w:t>
      </w:r>
    </w:p>
    <w:p w14:paraId="15C47C56" w14:textId="4A371B8B" w:rsidR="001571F7" w:rsidRPr="007B0DFF" w:rsidRDefault="001571F7" w:rsidP="001571F7">
      <w:pPr>
        <w:spacing w:line="276" w:lineRule="auto"/>
        <w:jc w:val="both"/>
        <w:rPr>
          <w:rFonts w:cs="Times New Roman"/>
        </w:rPr>
      </w:pPr>
      <w:r w:rsidRPr="007B0DFF">
        <w:rPr>
          <w:rFonts w:cs="Times New Roman"/>
        </w:rPr>
        <w:lastRenderedPageBreak/>
        <w:t>Kogude keskmine ringlus Võru maakonnas on küll jätkuvalt  1</w:t>
      </w:r>
      <w:r w:rsidR="0063140D">
        <w:rPr>
          <w:rFonts w:cs="Times New Roman"/>
        </w:rPr>
        <w:t>,</w:t>
      </w:r>
      <w:r w:rsidRPr="007B0DFF">
        <w:rPr>
          <w:rFonts w:cs="Times New Roman"/>
        </w:rPr>
        <w:t xml:space="preserve">0, Võrumaa </w:t>
      </w:r>
      <w:proofErr w:type="spellStart"/>
      <w:r w:rsidRPr="007B0DFF">
        <w:rPr>
          <w:rFonts w:cs="Times New Roman"/>
        </w:rPr>
        <w:t>KRKs</w:t>
      </w:r>
      <w:proofErr w:type="spellEnd"/>
      <w:r w:rsidRPr="007B0DFF">
        <w:rPr>
          <w:rFonts w:cs="Times New Roman"/>
        </w:rPr>
        <w:t xml:space="preserve"> 1,96 kuid juba on märgata ringluse vähenemist nendes raamatukogudes, mille lahtiolekuaegu on vähendatud. On selge, et kui lugeja ei pääse raamatukokku vähenevad laenutused, külastused, lugejaarvud ja loomulikult ka ringlus ning siis on omavalitsusel vähenenud arvude põhjal väga lihtne raamatukogu pidamisest loobuda, sest keegi ju ei käi seal.</w:t>
      </w:r>
    </w:p>
    <w:p w14:paraId="0CD95B26" w14:textId="011A413E" w:rsidR="001571F7" w:rsidRPr="007B0DFF" w:rsidRDefault="001571F7" w:rsidP="001571F7">
      <w:pPr>
        <w:spacing w:before="100" w:beforeAutospacing="1" w:after="159" w:line="276" w:lineRule="auto"/>
        <w:rPr>
          <w:rFonts w:eastAsia="Times New Roman" w:cs="Times New Roman"/>
          <w:szCs w:val="24"/>
          <w:lang w:eastAsia="et-EE"/>
        </w:rPr>
      </w:pPr>
      <w:r w:rsidRPr="007B0DFF">
        <w:rPr>
          <w:rFonts w:eastAsia="Times New Roman" w:cs="Times New Roman"/>
          <w:szCs w:val="24"/>
          <w:lang w:eastAsia="et-EE"/>
        </w:rPr>
        <w:t xml:space="preserve">Lugejarühmade laenutused </w:t>
      </w:r>
      <w:r w:rsidR="005710F7">
        <w:rPr>
          <w:rFonts w:eastAsia="Times New Roman" w:cs="Times New Roman"/>
          <w:szCs w:val="24"/>
          <w:lang w:eastAsia="et-EE"/>
        </w:rPr>
        <w:t xml:space="preserve">Võrumaa </w:t>
      </w:r>
      <w:proofErr w:type="spellStart"/>
      <w:r w:rsidR="005710F7">
        <w:rPr>
          <w:rFonts w:eastAsia="Times New Roman" w:cs="Times New Roman"/>
          <w:szCs w:val="24"/>
          <w:lang w:eastAsia="et-EE"/>
        </w:rPr>
        <w:t>KRKs</w:t>
      </w:r>
      <w:proofErr w:type="spellEnd"/>
      <w:r w:rsidRPr="007B0DFF">
        <w:rPr>
          <w:rFonts w:eastAsia="Times New Roman" w:cs="Times New Roman"/>
          <w:szCs w:val="24"/>
          <w:lang w:eastAsia="et-EE"/>
        </w:rPr>
        <w:t xml:space="preserve"> 202</w:t>
      </w:r>
      <w:r w:rsidR="009D688B" w:rsidRPr="007B0DFF">
        <w:rPr>
          <w:rFonts w:eastAsia="Times New Roman" w:cs="Times New Roman"/>
          <w:szCs w:val="24"/>
          <w:lang w:eastAsia="et-EE"/>
        </w:rPr>
        <w:t>3</w:t>
      </w:r>
      <w:r w:rsidRPr="007B0DFF">
        <w:rPr>
          <w:rFonts w:eastAsia="Times New Roman" w:cs="Times New Roman"/>
          <w:szCs w:val="24"/>
          <w:lang w:eastAsia="et-EE"/>
        </w:rPr>
        <w:t xml:space="preserve"> aastal</w:t>
      </w:r>
    </w:p>
    <w:tbl>
      <w:tblPr>
        <w:tblW w:w="9747" w:type="dxa"/>
        <w:jc w:val="center"/>
        <w:tblCellSpacing w:w="0" w:type="dxa"/>
        <w:tblCellMar>
          <w:top w:w="72" w:type="dxa"/>
          <w:left w:w="72" w:type="dxa"/>
          <w:bottom w:w="72" w:type="dxa"/>
          <w:right w:w="72" w:type="dxa"/>
        </w:tblCellMar>
        <w:tblLook w:val="04A0" w:firstRow="1" w:lastRow="0" w:firstColumn="1" w:lastColumn="0" w:noHBand="0" w:noVBand="1"/>
      </w:tblPr>
      <w:tblGrid>
        <w:gridCol w:w="1642"/>
        <w:gridCol w:w="1328"/>
        <w:gridCol w:w="1029"/>
        <w:gridCol w:w="1031"/>
        <w:gridCol w:w="1189"/>
        <w:gridCol w:w="721"/>
        <w:gridCol w:w="905"/>
        <w:gridCol w:w="1052"/>
        <w:gridCol w:w="850"/>
      </w:tblGrid>
      <w:tr w:rsidR="009D688B" w:rsidRPr="007B0DFF" w14:paraId="715D5728" w14:textId="77777777" w:rsidTr="009D688B">
        <w:trPr>
          <w:trHeight w:val="469"/>
          <w:tblCellSpacing w:w="0" w:type="dxa"/>
          <w:jc w:val="center"/>
        </w:trPr>
        <w:tc>
          <w:tcPr>
            <w:tcW w:w="1656" w:type="dxa"/>
            <w:tcBorders>
              <w:top w:val="nil"/>
              <w:left w:val="nil"/>
              <w:bottom w:val="nil"/>
              <w:right w:val="nil"/>
            </w:tcBorders>
            <w:shd w:val="clear" w:color="auto" w:fill="auto"/>
            <w:tcMar>
              <w:top w:w="0" w:type="dxa"/>
              <w:left w:w="0" w:type="dxa"/>
              <w:bottom w:w="0" w:type="dxa"/>
              <w:right w:w="0" w:type="dxa"/>
            </w:tcMar>
            <w:vAlign w:val="center"/>
            <w:hideMark/>
          </w:tcPr>
          <w:p w14:paraId="098A871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Kasutamine</w:t>
            </w:r>
          </w:p>
        </w:tc>
        <w:tc>
          <w:tcPr>
            <w:tcW w:w="1351" w:type="dxa"/>
            <w:tcBorders>
              <w:top w:val="nil"/>
              <w:left w:val="nil"/>
              <w:bottom w:val="nil"/>
              <w:right w:val="nil"/>
            </w:tcBorders>
            <w:shd w:val="clear" w:color="auto" w:fill="auto"/>
            <w:tcMar>
              <w:top w:w="0" w:type="dxa"/>
              <w:left w:w="0" w:type="dxa"/>
              <w:bottom w:w="0" w:type="dxa"/>
              <w:right w:w="0" w:type="dxa"/>
            </w:tcMar>
            <w:vAlign w:val="center"/>
            <w:hideMark/>
          </w:tcPr>
          <w:p w14:paraId="226D3F5F"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Kodused ja pensionärid</w:t>
            </w:r>
          </w:p>
        </w:tc>
        <w:tc>
          <w:tcPr>
            <w:tcW w:w="1050" w:type="dxa"/>
            <w:tcBorders>
              <w:top w:val="nil"/>
              <w:left w:val="nil"/>
              <w:bottom w:val="nil"/>
              <w:right w:val="nil"/>
            </w:tcBorders>
            <w:shd w:val="clear" w:color="auto" w:fill="auto"/>
            <w:tcMar>
              <w:top w:w="0" w:type="dxa"/>
              <w:left w:w="0" w:type="dxa"/>
              <w:bottom w:w="0" w:type="dxa"/>
              <w:right w:w="0" w:type="dxa"/>
            </w:tcMar>
            <w:vAlign w:val="center"/>
            <w:hideMark/>
          </w:tcPr>
          <w:p w14:paraId="5424D3F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Õpilased</w:t>
            </w:r>
          </w:p>
        </w:tc>
        <w:tc>
          <w:tcPr>
            <w:tcW w:w="1050" w:type="dxa"/>
            <w:tcBorders>
              <w:top w:val="nil"/>
              <w:left w:val="nil"/>
              <w:bottom w:val="nil"/>
              <w:right w:val="nil"/>
            </w:tcBorders>
            <w:shd w:val="clear" w:color="auto" w:fill="auto"/>
            <w:tcMar>
              <w:top w:w="0" w:type="dxa"/>
              <w:left w:w="0" w:type="dxa"/>
              <w:bottom w:w="0" w:type="dxa"/>
              <w:right w:w="0" w:type="dxa"/>
            </w:tcMar>
            <w:vAlign w:val="center"/>
            <w:hideMark/>
          </w:tcPr>
          <w:p w14:paraId="23E463E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Töötajad</w:t>
            </w:r>
          </w:p>
        </w:tc>
        <w:tc>
          <w:tcPr>
            <w:tcW w:w="1203" w:type="dxa"/>
            <w:tcBorders>
              <w:top w:val="nil"/>
              <w:left w:val="nil"/>
              <w:bottom w:val="nil"/>
              <w:right w:val="nil"/>
            </w:tcBorders>
            <w:shd w:val="clear" w:color="auto" w:fill="auto"/>
            <w:tcMar>
              <w:top w:w="0" w:type="dxa"/>
              <w:left w:w="0" w:type="dxa"/>
              <w:bottom w:w="0" w:type="dxa"/>
              <w:right w:w="0" w:type="dxa"/>
            </w:tcMar>
            <w:vAlign w:val="center"/>
            <w:hideMark/>
          </w:tcPr>
          <w:p w14:paraId="0BD95F1A"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Üliõpilased</w:t>
            </w:r>
          </w:p>
        </w:tc>
        <w:tc>
          <w:tcPr>
            <w:tcW w:w="736" w:type="dxa"/>
            <w:tcBorders>
              <w:top w:val="nil"/>
              <w:left w:val="nil"/>
              <w:bottom w:val="nil"/>
              <w:right w:val="nil"/>
            </w:tcBorders>
            <w:shd w:val="clear" w:color="auto" w:fill="auto"/>
            <w:tcMar>
              <w:top w:w="0" w:type="dxa"/>
              <w:left w:w="0" w:type="dxa"/>
              <w:bottom w:w="0" w:type="dxa"/>
              <w:right w:w="0" w:type="dxa"/>
            </w:tcMar>
            <w:vAlign w:val="center"/>
            <w:hideMark/>
          </w:tcPr>
          <w:p w14:paraId="2D22152E"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Muud</w:t>
            </w:r>
          </w:p>
        </w:tc>
        <w:tc>
          <w:tcPr>
            <w:tcW w:w="851" w:type="dxa"/>
            <w:tcBorders>
              <w:top w:val="nil"/>
              <w:left w:val="nil"/>
              <w:bottom w:val="nil"/>
              <w:right w:val="nil"/>
            </w:tcBorders>
            <w:shd w:val="clear" w:color="auto" w:fill="auto"/>
            <w:tcMar>
              <w:top w:w="0" w:type="dxa"/>
              <w:left w:w="0" w:type="dxa"/>
              <w:bottom w:w="0" w:type="dxa"/>
              <w:right w:w="0" w:type="dxa"/>
            </w:tcMar>
            <w:vAlign w:val="center"/>
            <w:hideMark/>
          </w:tcPr>
          <w:p w14:paraId="0F934A0C"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Kodu-teenindus</w:t>
            </w:r>
          </w:p>
        </w:tc>
        <w:tc>
          <w:tcPr>
            <w:tcW w:w="989" w:type="dxa"/>
            <w:tcBorders>
              <w:top w:val="nil"/>
              <w:left w:val="nil"/>
              <w:bottom w:val="nil"/>
              <w:right w:val="nil"/>
            </w:tcBorders>
            <w:shd w:val="clear" w:color="auto" w:fill="auto"/>
            <w:tcMar>
              <w:top w:w="0" w:type="dxa"/>
              <w:left w:w="0" w:type="dxa"/>
              <w:bottom w:w="0" w:type="dxa"/>
              <w:right w:w="0" w:type="dxa"/>
            </w:tcMar>
            <w:vAlign w:val="center"/>
            <w:hideMark/>
          </w:tcPr>
          <w:p w14:paraId="208C7B03"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RIKSWEB</w:t>
            </w:r>
          </w:p>
        </w:tc>
        <w:tc>
          <w:tcPr>
            <w:tcW w:w="861" w:type="dxa"/>
            <w:tcBorders>
              <w:top w:val="nil"/>
              <w:left w:val="nil"/>
              <w:bottom w:val="nil"/>
              <w:right w:val="nil"/>
            </w:tcBorders>
            <w:shd w:val="clear" w:color="auto" w:fill="auto"/>
            <w:tcMar>
              <w:top w:w="0" w:type="dxa"/>
              <w:left w:w="0" w:type="dxa"/>
              <w:bottom w:w="0" w:type="dxa"/>
              <w:right w:w="0" w:type="dxa"/>
            </w:tcMar>
            <w:vAlign w:val="center"/>
            <w:hideMark/>
          </w:tcPr>
          <w:p w14:paraId="4857F4F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Kokku</w:t>
            </w:r>
          </w:p>
        </w:tc>
      </w:tr>
      <w:tr w:rsidR="009D688B" w:rsidRPr="007B0DFF" w14:paraId="078A7F3A" w14:textId="77777777" w:rsidTr="009D688B">
        <w:trPr>
          <w:trHeight w:val="173"/>
          <w:tblCellSpacing w:w="0" w:type="dxa"/>
          <w:jc w:val="center"/>
        </w:trPr>
        <w:tc>
          <w:tcPr>
            <w:tcW w:w="1656"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24E598E9"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a. kasutajad</w:t>
            </w:r>
          </w:p>
        </w:tc>
        <w:tc>
          <w:tcPr>
            <w:tcW w:w="1351"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727F465"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669</w:t>
            </w:r>
          </w:p>
        </w:tc>
        <w:tc>
          <w:tcPr>
            <w:tcW w:w="1050"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2D780AF"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384</w:t>
            </w:r>
          </w:p>
        </w:tc>
        <w:tc>
          <w:tcPr>
            <w:tcW w:w="1050"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5070AA0A"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1976</w:t>
            </w:r>
          </w:p>
        </w:tc>
        <w:tc>
          <w:tcPr>
            <w:tcW w:w="1203"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D383434"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119</w:t>
            </w:r>
          </w:p>
        </w:tc>
        <w:tc>
          <w:tcPr>
            <w:tcW w:w="736"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03757F4"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w:t>
            </w:r>
          </w:p>
        </w:tc>
        <w:tc>
          <w:tcPr>
            <w:tcW w:w="851"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635F3CC"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21</w:t>
            </w:r>
          </w:p>
        </w:tc>
        <w:tc>
          <w:tcPr>
            <w:tcW w:w="989"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ED6AFDF"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11</w:t>
            </w:r>
          </w:p>
        </w:tc>
        <w:tc>
          <w:tcPr>
            <w:tcW w:w="861"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D260B41"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3181</w:t>
            </w:r>
          </w:p>
        </w:tc>
      </w:tr>
      <w:tr w:rsidR="009D688B" w:rsidRPr="007B0DFF" w14:paraId="49FD5483" w14:textId="77777777" w:rsidTr="009D688B">
        <w:trPr>
          <w:trHeight w:val="173"/>
          <w:tblCellSpacing w:w="0" w:type="dxa"/>
          <w:jc w:val="center"/>
        </w:trPr>
        <w:tc>
          <w:tcPr>
            <w:tcW w:w="1656"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673F99E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a1. laenajad</w:t>
            </w:r>
          </w:p>
        </w:tc>
        <w:tc>
          <w:tcPr>
            <w:tcW w:w="13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E0017DA"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570</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49FAD0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350</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CBD0303"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1717</w:t>
            </w:r>
          </w:p>
        </w:tc>
        <w:tc>
          <w:tcPr>
            <w:tcW w:w="120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A29696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99</w:t>
            </w:r>
          </w:p>
        </w:tc>
        <w:tc>
          <w:tcPr>
            <w:tcW w:w="736"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1BD49B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5C0EAC3"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18</w:t>
            </w:r>
          </w:p>
        </w:tc>
        <w:tc>
          <w:tcPr>
            <w:tcW w:w="989"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4FAFE0C"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6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5BF10FF0"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2763</w:t>
            </w:r>
          </w:p>
        </w:tc>
      </w:tr>
      <w:tr w:rsidR="009D688B" w:rsidRPr="007B0DFF" w14:paraId="325F540F" w14:textId="77777777" w:rsidTr="009D688B">
        <w:trPr>
          <w:trHeight w:val="173"/>
          <w:tblCellSpacing w:w="0" w:type="dxa"/>
          <w:jc w:val="center"/>
        </w:trPr>
        <w:tc>
          <w:tcPr>
            <w:tcW w:w="1656"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169FF5C4"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b/>
                <w:bCs/>
                <w:color w:val="000000"/>
                <w:sz w:val="22"/>
                <w:lang w:eastAsia="et-EE"/>
              </w:rPr>
              <w:t>b.</w:t>
            </w:r>
            <w:proofErr w:type="spellEnd"/>
            <w:r w:rsidRPr="007B0DFF">
              <w:rPr>
                <w:rFonts w:eastAsia="Times New Roman" w:cs="Times New Roman"/>
                <w:b/>
                <w:bCs/>
                <w:color w:val="000000"/>
                <w:sz w:val="22"/>
                <w:lang w:eastAsia="et-EE"/>
              </w:rPr>
              <w:t xml:space="preserve"> Külastused</w:t>
            </w:r>
          </w:p>
        </w:tc>
        <w:tc>
          <w:tcPr>
            <w:tcW w:w="13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1A4215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9564</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09EF458"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1673</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D10BE9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26890</w:t>
            </w:r>
          </w:p>
        </w:tc>
        <w:tc>
          <w:tcPr>
            <w:tcW w:w="120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66C92E8"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662</w:t>
            </w:r>
          </w:p>
        </w:tc>
        <w:tc>
          <w:tcPr>
            <w:tcW w:w="736"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5E4C7EE8"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7</w:t>
            </w:r>
          </w:p>
        </w:tc>
        <w:tc>
          <w:tcPr>
            <w:tcW w:w="8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7AD8610"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734</w:t>
            </w:r>
          </w:p>
        </w:tc>
        <w:tc>
          <w:tcPr>
            <w:tcW w:w="989"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6FCF05A"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123</w:t>
            </w:r>
          </w:p>
        </w:tc>
        <w:tc>
          <w:tcPr>
            <w:tcW w:w="86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09D6CB0"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39653</w:t>
            </w:r>
          </w:p>
        </w:tc>
      </w:tr>
      <w:tr w:rsidR="009D688B" w:rsidRPr="007B0DFF" w14:paraId="3A8A99BD" w14:textId="77777777" w:rsidTr="009D688B">
        <w:trPr>
          <w:trHeight w:val="173"/>
          <w:tblCellSpacing w:w="0" w:type="dxa"/>
          <w:jc w:val="center"/>
        </w:trPr>
        <w:tc>
          <w:tcPr>
            <w:tcW w:w="1656"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0E289F2A"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b1. sh lapsed</w:t>
            </w:r>
          </w:p>
        </w:tc>
        <w:tc>
          <w:tcPr>
            <w:tcW w:w="13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76ED9D3"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2A74165"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255</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584714B"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120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4FB2D88"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736"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530E785F"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D2CB6AA"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989"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7689603"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21</w:t>
            </w:r>
          </w:p>
        </w:tc>
        <w:tc>
          <w:tcPr>
            <w:tcW w:w="86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24FCD7A"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278</w:t>
            </w:r>
          </w:p>
        </w:tc>
      </w:tr>
      <w:tr w:rsidR="009D688B" w:rsidRPr="007B0DFF" w14:paraId="600ED4A8" w14:textId="77777777" w:rsidTr="009D688B">
        <w:trPr>
          <w:trHeight w:val="173"/>
          <w:tblCellSpacing w:w="0" w:type="dxa"/>
          <w:jc w:val="center"/>
        </w:trPr>
        <w:tc>
          <w:tcPr>
            <w:tcW w:w="1656"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7238A805"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b/>
                <w:bCs/>
                <w:color w:val="000000"/>
                <w:sz w:val="22"/>
                <w:lang w:eastAsia="et-EE"/>
              </w:rPr>
              <w:t>e.</w:t>
            </w:r>
            <w:proofErr w:type="spellEnd"/>
            <w:r w:rsidRPr="007B0DFF">
              <w:rPr>
                <w:rFonts w:eastAsia="Times New Roman" w:cs="Times New Roman"/>
                <w:b/>
                <w:bCs/>
                <w:color w:val="000000"/>
                <w:sz w:val="22"/>
                <w:lang w:eastAsia="et-EE"/>
              </w:rPr>
              <w:t xml:space="preserve"> </w:t>
            </w:r>
            <w:proofErr w:type="spellStart"/>
            <w:r w:rsidRPr="007B0DFF">
              <w:rPr>
                <w:rFonts w:eastAsia="Times New Roman" w:cs="Times New Roman"/>
                <w:b/>
                <w:bCs/>
                <w:color w:val="000000"/>
                <w:sz w:val="22"/>
                <w:lang w:eastAsia="et-EE"/>
              </w:rPr>
              <w:t>kojulaenutus</w:t>
            </w:r>
            <w:proofErr w:type="spellEnd"/>
          </w:p>
        </w:tc>
        <w:tc>
          <w:tcPr>
            <w:tcW w:w="13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292C92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28063</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543B57B3"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3808</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3A03DE8"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67614</w:t>
            </w:r>
          </w:p>
        </w:tc>
        <w:tc>
          <w:tcPr>
            <w:tcW w:w="120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573A98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2072</w:t>
            </w:r>
          </w:p>
        </w:tc>
        <w:tc>
          <w:tcPr>
            <w:tcW w:w="736"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13B5505"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C39646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4299</w:t>
            </w:r>
          </w:p>
        </w:tc>
        <w:tc>
          <w:tcPr>
            <w:tcW w:w="989"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50CD971D"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81</w:t>
            </w:r>
          </w:p>
        </w:tc>
        <w:tc>
          <w:tcPr>
            <w:tcW w:w="86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A2B0940"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105937</w:t>
            </w:r>
          </w:p>
        </w:tc>
      </w:tr>
      <w:tr w:rsidR="009D688B" w:rsidRPr="007B0DFF" w14:paraId="5742C265" w14:textId="77777777" w:rsidTr="009D688B">
        <w:trPr>
          <w:trHeight w:val="173"/>
          <w:tblCellSpacing w:w="0" w:type="dxa"/>
          <w:jc w:val="center"/>
        </w:trPr>
        <w:tc>
          <w:tcPr>
            <w:tcW w:w="1656"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34012D5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e1. sh lastele</w:t>
            </w:r>
          </w:p>
        </w:tc>
        <w:tc>
          <w:tcPr>
            <w:tcW w:w="13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C35233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D93FEAC"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432</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19DC73B"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120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CF0E57F"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736"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0A1026B"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BE69A94"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989"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8C4D78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15</w:t>
            </w:r>
          </w:p>
        </w:tc>
        <w:tc>
          <w:tcPr>
            <w:tcW w:w="86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28C9BD3"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448</w:t>
            </w:r>
          </w:p>
        </w:tc>
      </w:tr>
      <w:tr w:rsidR="009D688B" w:rsidRPr="007B0DFF" w14:paraId="32D1C1D6" w14:textId="77777777" w:rsidTr="009D688B">
        <w:trPr>
          <w:trHeight w:val="316"/>
          <w:tblCellSpacing w:w="0" w:type="dxa"/>
          <w:jc w:val="center"/>
        </w:trPr>
        <w:tc>
          <w:tcPr>
            <w:tcW w:w="1656"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3728873E"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e2. sh ilu- ja lastekirjandus</w:t>
            </w:r>
          </w:p>
        </w:tc>
        <w:tc>
          <w:tcPr>
            <w:tcW w:w="13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8D9143D"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19477</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AEA434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2115</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823A978"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44779</w:t>
            </w:r>
          </w:p>
        </w:tc>
        <w:tc>
          <w:tcPr>
            <w:tcW w:w="120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B296705"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756</w:t>
            </w:r>
          </w:p>
        </w:tc>
        <w:tc>
          <w:tcPr>
            <w:tcW w:w="736"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E61D93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AD63DB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2613</w:t>
            </w:r>
          </w:p>
        </w:tc>
        <w:tc>
          <w:tcPr>
            <w:tcW w:w="989"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80A543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36</w:t>
            </w:r>
          </w:p>
        </w:tc>
        <w:tc>
          <w:tcPr>
            <w:tcW w:w="86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F4CDD4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69776</w:t>
            </w:r>
          </w:p>
        </w:tc>
      </w:tr>
      <w:tr w:rsidR="009D688B" w:rsidRPr="007B0DFF" w14:paraId="04044567" w14:textId="77777777" w:rsidTr="009D688B">
        <w:trPr>
          <w:trHeight w:val="173"/>
          <w:tblCellSpacing w:w="0" w:type="dxa"/>
          <w:jc w:val="center"/>
        </w:trPr>
        <w:tc>
          <w:tcPr>
            <w:tcW w:w="1656"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34060ECD"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e3. sh ajalehed ja ajakirjad</w:t>
            </w:r>
          </w:p>
        </w:tc>
        <w:tc>
          <w:tcPr>
            <w:tcW w:w="13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772A311"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1129</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3E69FCA"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18CCF5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1000</w:t>
            </w:r>
          </w:p>
        </w:tc>
        <w:tc>
          <w:tcPr>
            <w:tcW w:w="120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1FB16F9"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736"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8AD042F"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0863B9E"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677</w:t>
            </w:r>
          </w:p>
        </w:tc>
        <w:tc>
          <w:tcPr>
            <w:tcW w:w="989"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8AA043F"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6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D71DBA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2806</w:t>
            </w:r>
          </w:p>
        </w:tc>
      </w:tr>
      <w:tr w:rsidR="009D688B" w:rsidRPr="007B0DFF" w14:paraId="2950DB7D" w14:textId="77777777" w:rsidTr="009D688B">
        <w:trPr>
          <w:trHeight w:val="173"/>
          <w:tblCellSpacing w:w="0" w:type="dxa"/>
          <w:jc w:val="center"/>
        </w:trPr>
        <w:tc>
          <w:tcPr>
            <w:tcW w:w="1656"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32E72895"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 xml:space="preserve">e4. sh </w:t>
            </w:r>
            <w:proofErr w:type="spellStart"/>
            <w:r w:rsidRPr="007B0DFF">
              <w:rPr>
                <w:rFonts w:eastAsia="Times New Roman" w:cs="Times New Roman"/>
                <w:b/>
                <w:bCs/>
                <w:color w:val="000000"/>
                <w:sz w:val="22"/>
                <w:lang w:eastAsia="et-EE"/>
              </w:rPr>
              <w:t>auvised</w:t>
            </w:r>
            <w:proofErr w:type="spellEnd"/>
          </w:p>
        </w:tc>
        <w:tc>
          <w:tcPr>
            <w:tcW w:w="13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90C9D64"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475</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3FEE730"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4F7D87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679</w:t>
            </w:r>
          </w:p>
        </w:tc>
        <w:tc>
          <w:tcPr>
            <w:tcW w:w="120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337C6F0"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736"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DD7B52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574CD249"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499</w:t>
            </w:r>
          </w:p>
        </w:tc>
        <w:tc>
          <w:tcPr>
            <w:tcW w:w="989"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92C1AF4"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6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C12D3B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1653</w:t>
            </w:r>
          </w:p>
        </w:tc>
      </w:tr>
      <w:tr w:rsidR="009D688B" w:rsidRPr="007B0DFF" w14:paraId="472EEE60" w14:textId="77777777" w:rsidTr="009D688B">
        <w:trPr>
          <w:trHeight w:val="173"/>
          <w:tblCellSpacing w:w="0" w:type="dxa"/>
          <w:jc w:val="center"/>
        </w:trPr>
        <w:tc>
          <w:tcPr>
            <w:tcW w:w="1656"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1E011351"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e5. sh võõrkeeles</w:t>
            </w:r>
          </w:p>
        </w:tc>
        <w:tc>
          <w:tcPr>
            <w:tcW w:w="13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A4EDA2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1506</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E13C7D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259</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7E6230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2995</w:t>
            </w:r>
          </w:p>
        </w:tc>
        <w:tc>
          <w:tcPr>
            <w:tcW w:w="120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2DA858E"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81</w:t>
            </w:r>
          </w:p>
        </w:tc>
        <w:tc>
          <w:tcPr>
            <w:tcW w:w="736"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4427365"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451EF9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989"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6613E1C"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4</w:t>
            </w:r>
          </w:p>
        </w:tc>
        <w:tc>
          <w:tcPr>
            <w:tcW w:w="86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B98923D"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4842</w:t>
            </w:r>
          </w:p>
        </w:tc>
      </w:tr>
      <w:tr w:rsidR="009D688B" w:rsidRPr="007B0DFF" w14:paraId="4B48926C" w14:textId="77777777" w:rsidTr="009D688B">
        <w:trPr>
          <w:trHeight w:val="163"/>
          <w:tblCellSpacing w:w="0" w:type="dxa"/>
          <w:jc w:val="center"/>
        </w:trPr>
        <w:tc>
          <w:tcPr>
            <w:tcW w:w="1656"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6E7BA5E6" w14:textId="77777777" w:rsidR="001571F7" w:rsidRPr="007B0DFF" w:rsidRDefault="001571F7" w:rsidP="001571F7">
            <w:pPr>
              <w:spacing w:before="100" w:beforeAutospacing="1" w:after="0" w:line="276" w:lineRule="auto"/>
              <w:rPr>
                <w:rFonts w:eastAsia="Times New Roman" w:cs="Times New Roman"/>
                <w:szCs w:val="24"/>
                <w:lang w:eastAsia="et-EE"/>
              </w:rPr>
            </w:pPr>
            <w:r w:rsidRPr="007B0DFF">
              <w:rPr>
                <w:rFonts w:eastAsia="Times New Roman" w:cs="Times New Roman"/>
                <w:b/>
                <w:bCs/>
                <w:color w:val="000000"/>
                <w:sz w:val="22"/>
                <w:lang w:eastAsia="et-EE"/>
              </w:rPr>
              <w:t>e5.1. sh vene</w:t>
            </w:r>
          </w:p>
          <w:p w14:paraId="18985E45"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keeles</w:t>
            </w:r>
          </w:p>
        </w:tc>
        <w:tc>
          <w:tcPr>
            <w:tcW w:w="13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8653E55"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1191</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F14FE5F"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4</w:t>
            </w:r>
          </w:p>
        </w:tc>
        <w:tc>
          <w:tcPr>
            <w:tcW w:w="1050"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36F64E4"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1459</w:t>
            </w:r>
          </w:p>
        </w:tc>
        <w:tc>
          <w:tcPr>
            <w:tcW w:w="1203"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37E6BA1"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1</w:t>
            </w:r>
          </w:p>
        </w:tc>
        <w:tc>
          <w:tcPr>
            <w:tcW w:w="736"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3F3A91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5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5AA1079"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6</w:t>
            </w:r>
          </w:p>
        </w:tc>
        <w:tc>
          <w:tcPr>
            <w:tcW w:w="989"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846D264"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 w:val="22"/>
                <w:lang w:eastAsia="et-EE"/>
              </w:rPr>
              <w:t>0</w:t>
            </w:r>
          </w:p>
        </w:tc>
        <w:tc>
          <w:tcPr>
            <w:tcW w:w="861"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002176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 w:val="22"/>
                <w:lang w:eastAsia="et-EE"/>
              </w:rPr>
              <w:t>2655</w:t>
            </w:r>
          </w:p>
        </w:tc>
      </w:tr>
    </w:tbl>
    <w:p w14:paraId="6367FCD9" w14:textId="77777777" w:rsidR="001571F7" w:rsidRPr="007B0DFF" w:rsidRDefault="001571F7" w:rsidP="001571F7">
      <w:pPr>
        <w:spacing w:before="100" w:beforeAutospacing="1" w:after="159"/>
        <w:jc w:val="both"/>
        <w:rPr>
          <w:rFonts w:eastAsia="Times New Roman" w:cs="Times New Roman"/>
          <w:szCs w:val="24"/>
          <w:lang w:eastAsia="et-EE"/>
        </w:rPr>
      </w:pPr>
      <w:r w:rsidRPr="007B0DFF">
        <w:rPr>
          <w:rFonts w:eastAsia="Times New Roman" w:cs="Times New Roman"/>
          <w:b/>
          <w:bCs/>
          <w:szCs w:val="24"/>
          <w:lang w:eastAsia="et-EE"/>
        </w:rPr>
        <w:t>3.1.1 Raamatu komplekteerimine (trükis + e-raamat)</w:t>
      </w:r>
    </w:p>
    <w:p w14:paraId="275BE9B3" w14:textId="6A138C93" w:rsidR="001571F7" w:rsidRPr="007B0DFF" w:rsidRDefault="001571F7" w:rsidP="001571F7">
      <w:pPr>
        <w:spacing w:before="100" w:beforeAutospacing="1" w:after="159" w:line="276" w:lineRule="auto"/>
        <w:jc w:val="both"/>
        <w:rPr>
          <w:rFonts w:eastAsia="Times New Roman" w:cs="Times New Roman"/>
          <w:szCs w:val="24"/>
          <w:lang w:eastAsia="et-EE"/>
        </w:rPr>
      </w:pPr>
      <w:r w:rsidRPr="007B0DFF">
        <w:rPr>
          <w:rFonts w:eastAsia="Times New Roman" w:cs="Times New Roman"/>
          <w:szCs w:val="24"/>
          <w:lang w:eastAsia="et-EE"/>
        </w:rPr>
        <w:t>Võru maakonna raamatukogudesse osteti 2023</w:t>
      </w:r>
      <w:r w:rsidR="00AC2B89">
        <w:rPr>
          <w:rFonts w:eastAsia="Times New Roman" w:cs="Times New Roman"/>
          <w:szCs w:val="24"/>
          <w:lang w:eastAsia="et-EE"/>
        </w:rPr>
        <w:t>.</w:t>
      </w:r>
      <w:r w:rsidRPr="007B0DFF">
        <w:rPr>
          <w:rFonts w:eastAsia="Times New Roman" w:cs="Times New Roman"/>
          <w:szCs w:val="24"/>
          <w:lang w:eastAsia="et-EE"/>
        </w:rPr>
        <w:t xml:space="preserve"> aastal raamatuid 10225 eksemplari, 1721 eksemplari vähem kui eelmisel aastal. Vähenemise üheks põhjuseks on kindlasti Rõuge valla otsus raamatute ostuks mitte raha anda ja valla raamatukogud pidi hakkama saama riigipoolse toetusega. Teiseks põhjuseks võib tuua aasta teises pooles raamatuhinna mõningast tõusu. Keskraamatukokku osteti 2761 eksemplari raamatuid. Venekeelseid raamatuid komplekteeriti 169 ja teistes keeltes, peamiselt inglise keeles 96 raamatut. Muudes võõrkeeltes raamatuid peaaegu ei komplekteeritagi. Keskraamatukogu tellib ilukirjandust kuni kaks eksemplari, harva rohkem.</w:t>
      </w:r>
    </w:p>
    <w:p w14:paraId="0C213BD7" w14:textId="77777777" w:rsidR="001571F7" w:rsidRPr="007B0DFF" w:rsidRDefault="001571F7" w:rsidP="001571F7">
      <w:pPr>
        <w:spacing w:before="100" w:beforeAutospacing="1" w:after="159" w:line="276" w:lineRule="auto"/>
        <w:jc w:val="both"/>
        <w:rPr>
          <w:rFonts w:eastAsia="Times New Roman" w:cs="Times New Roman"/>
          <w:szCs w:val="24"/>
          <w:lang w:eastAsia="et-EE"/>
        </w:rPr>
      </w:pPr>
      <w:r w:rsidRPr="007B0DFF">
        <w:rPr>
          <w:rFonts w:eastAsia="Times New Roman" w:cs="Times New Roman"/>
          <w:szCs w:val="24"/>
          <w:lang w:eastAsia="et-EE"/>
        </w:rPr>
        <w:t>Aastal 2023 enim laenutatud teavikud Võru maakonnas</w:t>
      </w:r>
    </w:p>
    <w:tbl>
      <w:tblPr>
        <w:tblW w:w="8047" w:type="dxa"/>
        <w:tblCellSpacing w:w="0" w:type="dxa"/>
        <w:tblCellMar>
          <w:top w:w="72" w:type="dxa"/>
          <w:left w:w="72" w:type="dxa"/>
          <w:bottom w:w="72" w:type="dxa"/>
          <w:right w:w="72" w:type="dxa"/>
        </w:tblCellMar>
        <w:tblLook w:val="04A0" w:firstRow="1" w:lastRow="0" w:firstColumn="1" w:lastColumn="0" w:noHBand="0" w:noVBand="1"/>
      </w:tblPr>
      <w:tblGrid>
        <w:gridCol w:w="3241"/>
        <w:gridCol w:w="3174"/>
        <w:gridCol w:w="1632"/>
      </w:tblGrid>
      <w:tr w:rsidR="001571F7" w:rsidRPr="007B0DFF" w14:paraId="0274646E" w14:textId="77777777" w:rsidTr="009D688B">
        <w:trPr>
          <w:trHeight w:val="129"/>
          <w:tblCellSpacing w:w="0" w:type="dxa"/>
        </w:trPr>
        <w:tc>
          <w:tcPr>
            <w:tcW w:w="3241"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57A0E5F8"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Cs w:val="24"/>
                <w:lang w:eastAsia="et-EE"/>
              </w:rPr>
              <w:lastRenderedPageBreak/>
              <w:t>Pealkiri</w:t>
            </w:r>
          </w:p>
        </w:tc>
        <w:tc>
          <w:tcPr>
            <w:tcW w:w="3174"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52A34365"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Cs w:val="24"/>
                <w:lang w:eastAsia="et-EE"/>
              </w:rPr>
              <w:t>Autor</w:t>
            </w:r>
          </w:p>
        </w:tc>
        <w:tc>
          <w:tcPr>
            <w:tcW w:w="1632"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5C5D4D89"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b/>
                <w:bCs/>
                <w:color w:val="000000"/>
                <w:szCs w:val="24"/>
                <w:lang w:eastAsia="et-EE"/>
              </w:rPr>
              <w:t>Laenutusi</w:t>
            </w:r>
          </w:p>
        </w:tc>
      </w:tr>
      <w:tr w:rsidR="001571F7" w:rsidRPr="007B0DFF" w14:paraId="1B07B9B2" w14:textId="77777777" w:rsidTr="009D688B">
        <w:trPr>
          <w:trHeight w:val="141"/>
          <w:tblCellSpacing w:w="0" w:type="dxa"/>
        </w:trPr>
        <w:tc>
          <w:tcPr>
            <w:tcW w:w="3241"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463D736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Koomiksikogu</w:t>
            </w:r>
          </w:p>
        </w:tc>
        <w:tc>
          <w:tcPr>
            <w:tcW w:w="3174"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E810D0A"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 </w:t>
            </w:r>
          </w:p>
        </w:tc>
        <w:tc>
          <w:tcPr>
            <w:tcW w:w="1632"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7DE0236"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763</w:t>
            </w:r>
          </w:p>
        </w:tc>
      </w:tr>
      <w:tr w:rsidR="001571F7" w:rsidRPr="007B0DFF" w14:paraId="575F8487" w14:textId="77777777" w:rsidTr="009D688B">
        <w:trPr>
          <w:trHeight w:val="141"/>
          <w:tblCellSpacing w:w="0" w:type="dxa"/>
        </w:trPr>
        <w:tc>
          <w:tcPr>
            <w:tcW w:w="3241"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126BA0AF"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Ühe äpardi päevik</w:t>
            </w:r>
          </w:p>
        </w:tc>
        <w:tc>
          <w:tcPr>
            <w:tcW w:w="3174"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460003D5"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color w:val="000000"/>
                <w:szCs w:val="24"/>
                <w:lang w:eastAsia="et-EE"/>
              </w:rPr>
              <w:t>Kinney</w:t>
            </w:r>
            <w:proofErr w:type="spellEnd"/>
            <w:r w:rsidRPr="007B0DFF">
              <w:rPr>
                <w:rFonts w:eastAsia="Times New Roman" w:cs="Times New Roman"/>
                <w:color w:val="000000"/>
                <w:szCs w:val="24"/>
                <w:lang w:eastAsia="et-EE"/>
              </w:rPr>
              <w:t xml:space="preserve">, </w:t>
            </w:r>
            <w:proofErr w:type="spellStart"/>
            <w:r w:rsidRPr="007B0DFF">
              <w:rPr>
                <w:rFonts w:eastAsia="Times New Roman" w:cs="Times New Roman"/>
                <w:color w:val="000000"/>
                <w:szCs w:val="24"/>
                <w:lang w:eastAsia="et-EE"/>
              </w:rPr>
              <w:t>Jeff</w:t>
            </w:r>
            <w:proofErr w:type="spellEnd"/>
          </w:p>
        </w:tc>
        <w:tc>
          <w:tcPr>
            <w:tcW w:w="1632"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99FED4E"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554</w:t>
            </w:r>
          </w:p>
        </w:tc>
      </w:tr>
      <w:tr w:rsidR="001571F7" w:rsidRPr="007B0DFF" w14:paraId="0D378B98" w14:textId="77777777" w:rsidTr="009D688B">
        <w:trPr>
          <w:trHeight w:val="141"/>
          <w:tblCellSpacing w:w="0" w:type="dxa"/>
        </w:trPr>
        <w:tc>
          <w:tcPr>
            <w:tcW w:w="3241"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066C1BEB"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Väike külaturg I-III</w:t>
            </w:r>
          </w:p>
        </w:tc>
        <w:tc>
          <w:tcPr>
            <w:tcW w:w="3174"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C77B6EC"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color w:val="000000"/>
                <w:szCs w:val="24"/>
                <w:lang w:eastAsia="et-EE"/>
              </w:rPr>
              <w:t>May</w:t>
            </w:r>
            <w:proofErr w:type="spellEnd"/>
            <w:r w:rsidRPr="007B0DFF">
              <w:rPr>
                <w:rFonts w:eastAsia="Times New Roman" w:cs="Times New Roman"/>
                <w:color w:val="000000"/>
                <w:szCs w:val="24"/>
                <w:lang w:eastAsia="et-EE"/>
              </w:rPr>
              <w:t xml:space="preserve">, </w:t>
            </w:r>
            <w:proofErr w:type="spellStart"/>
            <w:r w:rsidRPr="007B0DFF">
              <w:rPr>
                <w:rFonts w:eastAsia="Times New Roman" w:cs="Times New Roman"/>
                <w:color w:val="000000"/>
                <w:szCs w:val="24"/>
                <w:lang w:eastAsia="et-EE"/>
              </w:rPr>
              <w:t>Nicola</w:t>
            </w:r>
            <w:proofErr w:type="spellEnd"/>
          </w:p>
        </w:tc>
        <w:tc>
          <w:tcPr>
            <w:tcW w:w="1632"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7B1708D"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523</w:t>
            </w:r>
          </w:p>
        </w:tc>
      </w:tr>
      <w:tr w:rsidR="001571F7" w:rsidRPr="007B0DFF" w14:paraId="5AB90FC8" w14:textId="77777777" w:rsidTr="009D688B">
        <w:trPr>
          <w:trHeight w:val="141"/>
          <w:tblCellSpacing w:w="0" w:type="dxa"/>
        </w:trPr>
        <w:tc>
          <w:tcPr>
            <w:tcW w:w="3241"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26F30CCE"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Väike nurgapood I-IV</w:t>
            </w:r>
          </w:p>
        </w:tc>
        <w:tc>
          <w:tcPr>
            <w:tcW w:w="3174"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553EF25B"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color w:val="000000"/>
                <w:szCs w:val="24"/>
                <w:lang w:eastAsia="et-EE"/>
              </w:rPr>
              <w:t>May</w:t>
            </w:r>
            <w:proofErr w:type="spellEnd"/>
            <w:r w:rsidRPr="007B0DFF">
              <w:rPr>
                <w:rFonts w:eastAsia="Times New Roman" w:cs="Times New Roman"/>
                <w:color w:val="000000"/>
                <w:szCs w:val="24"/>
                <w:lang w:eastAsia="et-EE"/>
              </w:rPr>
              <w:t xml:space="preserve">, </w:t>
            </w:r>
            <w:proofErr w:type="spellStart"/>
            <w:r w:rsidRPr="007B0DFF">
              <w:rPr>
                <w:rFonts w:eastAsia="Times New Roman" w:cs="Times New Roman"/>
                <w:color w:val="000000"/>
                <w:szCs w:val="24"/>
                <w:lang w:eastAsia="et-EE"/>
              </w:rPr>
              <w:t>Nicola</w:t>
            </w:r>
            <w:proofErr w:type="spellEnd"/>
          </w:p>
        </w:tc>
        <w:tc>
          <w:tcPr>
            <w:tcW w:w="1632"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AE47DC0"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394</w:t>
            </w:r>
          </w:p>
        </w:tc>
      </w:tr>
      <w:tr w:rsidR="001571F7" w:rsidRPr="007B0DFF" w14:paraId="29D6269A" w14:textId="77777777" w:rsidTr="009D688B">
        <w:trPr>
          <w:trHeight w:val="141"/>
          <w:tblCellSpacing w:w="0" w:type="dxa"/>
        </w:trPr>
        <w:tc>
          <w:tcPr>
            <w:tcW w:w="3241"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089F4E31"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Avameri I-VI</w:t>
            </w:r>
          </w:p>
        </w:tc>
        <w:tc>
          <w:tcPr>
            <w:tcW w:w="3174"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2875BCE"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color w:val="000000"/>
                <w:szCs w:val="24"/>
                <w:lang w:eastAsia="et-EE"/>
              </w:rPr>
              <w:t>Uustulnd</w:t>
            </w:r>
            <w:proofErr w:type="spellEnd"/>
            <w:r w:rsidRPr="007B0DFF">
              <w:rPr>
                <w:rFonts w:eastAsia="Times New Roman" w:cs="Times New Roman"/>
                <w:color w:val="000000"/>
                <w:szCs w:val="24"/>
                <w:lang w:eastAsia="et-EE"/>
              </w:rPr>
              <w:t>, Lembit</w:t>
            </w:r>
          </w:p>
        </w:tc>
        <w:tc>
          <w:tcPr>
            <w:tcW w:w="1632"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DD9DBE7"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392</w:t>
            </w:r>
          </w:p>
        </w:tc>
      </w:tr>
      <w:tr w:rsidR="001571F7" w:rsidRPr="007B0DFF" w14:paraId="4F0D6CE7" w14:textId="77777777" w:rsidTr="009D688B">
        <w:trPr>
          <w:trHeight w:val="141"/>
          <w:tblCellSpacing w:w="0" w:type="dxa"/>
        </w:trPr>
        <w:tc>
          <w:tcPr>
            <w:tcW w:w="3241"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1793BB30"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 xml:space="preserve">Lembit </w:t>
            </w:r>
            <w:proofErr w:type="spellStart"/>
            <w:r w:rsidRPr="007B0DFF">
              <w:rPr>
                <w:rFonts w:eastAsia="Times New Roman" w:cs="Times New Roman"/>
                <w:color w:val="000000"/>
                <w:szCs w:val="24"/>
                <w:lang w:eastAsia="et-EE"/>
              </w:rPr>
              <w:t>Ulfsak</w:t>
            </w:r>
            <w:proofErr w:type="spellEnd"/>
          </w:p>
        </w:tc>
        <w:tc>
          <w:tcPr>
            <w:tcW w:w="3174"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980E0BB"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color w:val="000000"/>
                <w:szCs w:val="24"/>
                <w:lang w:eastAsia="et-EE"/>
              </w:rPr>
              <w:t>Epner</w:t>
            </w:r>
            <w:proofErr w:type="spellEnd"/>
            <w:r w:rsidRPr="007B0DFF">
              <w:rPr>
                <w:rFonts w:eastAsia="Times New Roman" w:cs="Times New Roman"/>
                <w:color w:val="000000"/>
                <w:szCs w:val="24"/>
                <w:lang w:eastAsia="et-EE"/>
              </w:rPr>
              <w:t>, Eero</w:t>
            </w:r>
          </w:p>
        </w:tc>
        <w:tc>
          <w:tcPr>
            <w:tcW w:w="1632"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03A139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343</w:t>
            </w:r>
          </w:p>
        </w:tc>
      </w:tr>
      <w:tr w:rsidR="001571F7" w:rsidRPr="007B0DFF" w14:paraId="51D39F84" w14:textId="77777777" w:rsidTr="009D688B">
        <w:trPr>
          <w:trHeight w:val="141"/>
          <w:tblCellSpacing w:w="0" w:type="dxa"/>
        </w:trPr>
        <w:tc>
          <w:tcPr>
            <w:tcW w:w="3241"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5117C1D8"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 xml:space="preserve">Kus </w:t>
            </w:r>
            <w:proofErr w:type="spellStart"/>
            <w:r w:rsidRPr="007B0DFF">
              <w:rPr>
                <w:rFonts w:eastAsia="Times New Roman" w:cs="Times New Roman"/>
                <w:color w:val="000000"/>
                <w:szCs w:val="24"/>
                <w:lang w:eastAsia="et-EE"/>
              </w:rPr>
              <w:t>laulavd</w:t>
            </w:r>
            <w:proofErr w:type="spellEnd"/>
            <w:r w:rsidRPr="007B0DFF">
              <w:rPr>
                <w:rFonts w:eastAsia="Times New Roman" w:cs="Times New Roman"/>
                <w:color w:val="000000"/>
                <w:szCs w:val="24"/>
                <w:lang w:eastAsia="et-EE"/>
              </w:rPr>
              <w:t xml:space="preserve"> langustid</w:t>
            </w:r>
          </w:p>
        </w:tc>
        <w:tc>
          <w:tcPr>
            <w:tcW w:w="3174"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7746139"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color w:val="000000"/>
                <w:szCs w:val="24"/>
                <w:lang w:eastAsia="et-EE"/>
              </w:rPr>
              <w:t>Owens</w:t>
            </w:r>
            <w:proofErr w:type="spellEnd"/>
            <w:r w:rsidRPr="007B0DFF">
              <w:rPr>
                <w:rFonts w:eastAsia="Times New Roman" w:cs="Times New Roman"/>
                <w:color w:val="000000"/>
                <w:szCs w:val="24"/>
                <w:lang w:eastAsia="et-EE"/>
              </w:rPr>
              <w:t xml:space="preserve">, </w:t>
            </w:r>
            <w:proofErr w:type="spellStart"/>
            <w:r w:rsidRPr="007B0DFF">
              <w:rPr>
                <w:rFonts w:eastAsia="Times New Roman" w:cs="Times New Roman"/>
                <w:color w:val="000000"/>
                <w:szCs w:val="24"/>
                <w:lang w:eastAsia="et-EE"/>
              </w:rPr>
              <w:t>Delia</w:t>
            </w:r>
            <w:proofErr w:type="spellEnd"/>
          </w:p>
        </w:tc>
        <w:tc>
          <w:tcPr>
            <w:tcW w:w="1632"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6C294CE"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333</w:t>
            </w:r>
          </w:p>
        </w:tc>
      </w:tr>
      <w:tr w:rsidR="001571F7" w:rsidRPr="007B0DFF" w14:paraId="336DE598" w14:textId="77777777" w:rsidTr="009D688B">
        <w:trPr>
          <w:trHeight w:val="141"/>
          <w:tblCellSpacing w:w="0" w:type="dxa"/>
        </w:trPr>
        <w:tc>
          <w:tcPr>
            <w:tcW w:w="3241"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3E9B6E62"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Leskede klubi I-IV</w:t>
            </w:r>
          </w:p>
        </w:tc>
        <w:tc>
          <w:tcPr>
            <w:tcW w:w="3174"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BE680DD"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color w:val="000000"/>
                <w:szCs w:val="24"/>
                <w:lang w:eastAsia="et-EE"/>
              </w:rPr>
              <w:t>Veem</w:t>
            </w:r>
            <w:proofErr w:type="spellEnd"/>
            <w:r w:rsidRPr="007B0DFF">
              <w:rPr>
                <w:rFonts w:eastAsia="Times New Roman" w:cs="Times New Roman"/>
                <w:color w:val="000000"/>
                <w:szCs w:val="24"/>
                <w:lang w:eastAsia="et-EE"/>
              </w:rPr>
              <w:t>, Eda</w:t>
            </w:r>
          </w:p>
        </w:tc>
        <w:tc>
          <w:tcPr>
            <w:tcW w:w="1632"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4EA8145"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290</w:t>
            </w:r>
          </w:p>
        </w:tc>
      </w:tr>
      <w:tr w:rsidR="001571F7" w:rsidRPr="007B0DFF" w14:paraId="67C16495" w14:textId="77777777" w:rsidTr="009D688B">
        <w:trPr>
          <w:trHeight w:val="141"/>
          <w:tblCellSpacing w:w="0" w:type="dxa"/>
        </w:trPr>
        <w:tc>
          <w:tcPr>
            <w:tcW w:w="3241"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1A0DD488"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Saurusepere I-VIII</w:t>
            </w:r>
          </w:p>
        </w:tc>
        <w:tc>
          <w:tcPr>
            <w:tcW w:w="3174"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1F9F36DB"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color w:val="000000"/>
                <w:szCs w:val="24"/>
                <w:lang w:eastAsia="et-EE"/>
              </w:rPr>
              <w:t>Mahele</w:t>
            </w:r>
            <w:proofErr w:type="spellEnd"/>
            <w:r w:rsidRPr="007B0DFF">
              <w:rPr>
                <w:rFonts w:eastAsia="Times New Roman" w:cs="Times New Roman"/>
                <w:color w:val="000000"/>
                <w:szCs w:val="24"/>
                <w:lang w:eastAsia="et-EE"/>
              </w:rPr>
              <w:t>, Lars</w:t>
            </w:r>
          </w:p>
        </w:tc>
        <w:tc>
          <w:tcPr>
            <w:tcW w:w="1632"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A08340B"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269</w:t>
            </w:r>
          </w:p>
        </w:tc>
      </w:tr>
      <w:tr w:rsidR="001571F7" w:rsidRPr="007B0DFF" w14:paraId="5C6A5F99" w14:textId="77777777" w:rsidTr="009D688B">
        <w:trPr>
          <w:trHeight w:val="129"/>
          <w:tblCellSpacing w:w="0" w:type="dxa"/>
        </w:trPr>
        <w:tc>
          <w:tcPr>
            <w:tcW w:w="3241"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013C9920"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Kauge lähedus</w:t>
            </w:r>
          </w:p>
        </w:tc>
        <w:tc>
          <w:tcPr>
            <w:tcW w:w="3174"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CCB10CF" w14:textId="77777777" w:rsidR="001571F7" w:rsidRPr="007B0DFF" w:rsidRDefault="001571F7" w:rsidP="001571F7">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color w:val="000000"/>
                <w:szCs w:val="24"/>
                <w:lang w:eastAsia="et-EE"/>
              </w:rPr>
              <w:t>Ernits</w:t>
            </w:r>
            <w:proofErr w:type="spellEnd"/>
            <w:r w:rsidRPr="007B0DFF">
              <w:rPr>
                <w:rFonts w:eastAsia="Times New Roman" w:cs="Times New Roman"/>
                <w:color w:val="000000"/>
                <w:szCs w:val="24"/>
                <w:lang w:eastAsia="et-EE"/>
              </w:rPr>
              <w:t>, Marje</w:t>
            </w:r>
          </w:p>
        </w:tc>
        <w:tc>
          <w:tcPr>
            <w:tcW w:w="1632"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55080CF" w14:textId="77777777" w:rsidR="001571F7" w:rsidRPr="007B0DFF" w:rsidRDefault="001571F7" w:rsidP="001571F7">
            <w:pPr>
              <w:spacing w:before="100" w:beforeAutospacing="1" w:after="142" w:line="276" w:lineRule="auto"/>
              <w:rPr>
                <w:rFonts w:eastAsia="Times New Roman" w:cs="Times New Roman"/>
                <w:szCs w:val="24"/>
                <w:lang w:eastAsia="et-EE"/>
              </w:rPr>
            </w:pPr>
            <w:r w:rsidRPr="007B0DFF">
              <w:rPr>
                <w:rFonts w:eastAsia="Times New Roman" w:cs="Times New Roman"/>
                <w:color w:val="000000"/>
                <w:szCs w:val="24"/>
                <w:lang w:eastAsia="et-EE"/>
              </w:rPr>
              <w:t>267</w:t>
            </w:r>
          </w:p>
        </w:tc>
      </w:tr>
    </w:tbl>
    <w:p w14:paraId="1A1B8714" w14:textId="77777777" w:rsidR="006E311B" w:rsidRPr="007B0DFF" w:rsidRDefault="006E311B" w:rsidP="006E311B">
      <w:pPr>
        <w:spacing w:before="100" w:beforeAutospacing="1" w:after="159"/>
        <w:rPr>
          <w:rFonts w:eastAsia="Times New Roman" w:cs="Times New Roman"/>
          <w:szCs w:val="24"/>
          <w:lang w:eastAsia="et-EE"/>
        </w:rPr>
      </w:pPr>
      <w:r w:rsidRPr="007B0DFF">
        <w:rPr>
          <w:rFonts w:eastAsia="Times New Roman" w:cs="Times New Roman"/>
          <w:b/>
          <w:bCs/>
          <w:szCs w:val="24"/>
          <w:lang w:eastAsia="et-EE"/>
        </w:rPr>
        <w:t>3.1.2 Perioodika komplekteerimine</w:t>
      </w:r>
    </w:p>
    <w:p w14:paraId="2D19BB6C" w14:textId="56B24D86" w:rsidR="006E311B" w:rsidRPr="007B0DFF" w:rsidRDefault="006E311B" w:rsidP="006E311B">
      <w:pPr>
        <w:spacing w:before="100" w:beforeAutospacing="1" w:after="159" w:line="276" w:lineRule="auto"/>
        <w:jc w:val="both"/>
        <w:rPr>
          <w:rFonts w:eastAsia="Times New Roman" w:cs="Times New Roman"/>
          <w:szCs w:val="24"/>
          <w:lang w:eastAsia="et-EE"/>
        </w:rPr>
      </w:pPr>
      <w:r w:rsidRPr="007B0DFF">
        <w:rPr>
          <w:rFonts w:eastAsia="Times New Roman" w:cs="Times New Roman"/>
          <w:szCs w:val="24"/>
          <w:lang w:eastAsia="et-EE"/>
        </w:rPr>
        <w:t xml:space="preserve">Perioodikat saabus Võrumaa raamatukogudesse 2023. aastal 839 aastakäiku ajakirju ja ajalehti. Neist ostudena 742 ja annetusena 97 aastakäiku. Perioodika ostuks kulutati 43 343 eurot, </w:t>
      </w:r>
      <w:r w:rsidR="009D688B" w:rsidRPr="007B0DFF">
        <w:rPr>
          <w:rFonts w:eastAsia="Times New Roman" w:cs="Times New Roman"/>
          <w:szCs w:val="24"/>
          <w:lang w:eastAsia="et-EE"/>
        </w:rPr>
        <w:t xml:space="preserve">mis on </w:t>
      </w:r>
      <w:r w:rsidRPr="007B0DFF">
        <w:rPr>
          <w:rFonts w:eastAsia="Times New Roman" w:cs="Times New Roman"/>
          <w:szCs w:val="24"/>
          <w:lang w:eastAsia="et-EE"/>
        </w:rPr>
        <w:t>3642 eurot vähem kui mullu. Ajakirjanduse hinnad tõusevad aasta aastalt</w:t>
      </w:r>
      <w:r w:rsidR="009D688B" w:rsidRPr="007B0DFF">
        <w:rPr>
          <w:rFonts w:eastAsia="Times New Roman" w:cs="Times New Roman"/>
          <w:szCs w:val="24"/>
          <w:lang w:eastAsia="et-EE"/>
        </w:rPr>
        <w:t>,</w:t>
      </w:r>
      <w:r w:rsidRPr="007B0DFF">
        <w:rPr>
          <w:rFonts w:eastAsia="Times New Roman" w:cs="Times New Roman"/>
          <w:szCs w:val="24"/>
          <w:lang w:eastAsia="et-EE"/>
        </w:rPr>
        <w:t xml:space="preserve"> kuid vajadus neid soetada kasvab. Inimesed tellivad koju ajalehti vähem ja võimalusel laenutavad neid raamatukogust.</w:t>
      </w:r>
    </w:p>
    <w:p w14:paraId="3A26286E" w14:textId="77777777" w:rsidR="001571F7" w:rsidRPr="007B0DFF" w:rsidRDefault="001571F7" w:rsidP="001571F7">
      <w:pPr>
        <w:spacing w:before="100" w:beforeAutospacing="1" w:after="240"/>
        <w:rPr>
          <w:rFonts w:eastAsia="Times New Roman" w:cs="Times New Roman"/>
          <w:szCs w:val="24"/>
          <w:lang w:eastAsia="et-EE"/>
        </w:rPr>
      </w:pPr>
    </w:p>
    <w:p w14:paraId="1DD72687" w14:textId="5694C1D5" w:rsidR="00413EF3" w:rsidRPr="007B0DFF" w:rsidRDefault="006E311B" w:rsidP="00413EF3">
      <w:pPr>
        <w:spacing w:before="100" w:beforeAutospacing="1" w:after="240" w:line="276" w:lineRule="auto"/>
        <w:rPr>
          <w:rFonts w:eastAsia="Times New Roman" w:cs="Times New Roman"/>
          <w:szCs w:val="24"/>
          <w:lang w:eastAsia="et-EE"/>
        </w:rPr>
      </w:pPr>
      <w:r w:rsidRPr="007B0DFF">
        <w:rPr>
          <w:rFonts w:eastAsia="Times New Roman" w:cs="Times New Roman"/>
          <w:noProof/>
          <w:szCs w:val="24"/>
          <w:lang w:eastAsia="et-EE"/>
        </w:rPr>
        <w:lastRenderedPageBreak/>
        <w:drawing>
          <wp:inline distT="0" distB="0" distL="0" distR="0" wp14:anchorId="23DCD9FA" wp14:editId="6AA31E3D">
            <wp:extent cx="4752852" cy="4734038"/>
            <wp:effectExtent l="0" t="0" r="0" b="0"/>
            <wp:docPr id="184804239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42390" name=""/>
                    <pic:cNvPicPr/>
                  </pic:nvPicPr>
                  <pic:blipFill>
                    <a:blip r:embed="rId8"/>
                    <a:stretch>
                      <a:fillRect/>
                    </a:stretch>
                  </pic:blipFill>
                  <pic:spPr>
                    <a:xfrm>
                      <a:off x="0" y="0"/>
                      <a:ext cx="4752852" cy="4734038"/>
                    </a:xfrm>
                    <a:prstGeom prst="rect">
                      <a:avLst/>
                    </a:prstGeom>
                  </pic:spPr>
                </pic:pic>
              </a:graphicData>
            </a:graphic>
          </wp:inline>
        </w:drawing>
      </w:r>
    </w:p>
    <w:p w14:paraId="30B83780" w14:textId="1154EB0B" w:rsidR="0001731A" w:rsidRPr="007B0DFF" w:rsidRDefault="0001731A" w:rsidP="0001731A">
      <w:pPr>
        <w:spacing w:before="100" w:beforeAutospacing="1" w:after="159" w:line="276" w:lineRule="auto"/>
        <w:jc w:val="both"/>
        <w:rPr>
          <w:rFonts w:eastAsia="Times New Roman" w:cs="Times New Roman"/>
          <w:szCs w:val="24"/>
          <w:lang w:eastAsia="et-EE"/>
        </w:rPr>
      </w:pPr>
      <w:r w:rsidRPr="007B0DFF">
        <w:rPr>
          <w:rFonts w:eastAsia="Times New Roman" w:cs="Times New Roman"/>
          <w:szCs w:val="24"/>
          <w:lang w:eastAsia="et-EE"/>
        </w:rPr>
        <w:t>Perioodika e- väljaandeid Võrumaa raamatukogudesse 2023 aastal ei tellitud</w:t>
      </w:r>
      <w:r w:rsidR="009D688B" w:rsidRPr="007B0DFF">
        <w:rPr>
          <w:rFonts w:eastAsia="Times New Roman" w:cs="Times New Roman"/>
          <w:szCs w:val="24"/>
          <w:lang w:eastAsia="et-EE"/>
        </w:rPr>
        <w:t>,</w:t>
      </w:r>
      <w:r w:rsidRPr="007B0DFF">
        <w:rPr>
          <w:rFonts w:eastAsia="Times New Roman" w:cs="Times New Roman"/>
          <w:szCs w:val="24"/>
          <w:lang w:eastAsia="et-EE"/>
        </w:rPr>
        <w:t xml:space="preserve"> kuid kui uuel aastal muutuvad mitmed ajakirjad vaid veebis loetavaks ja kui soovime lugejatele pakkuda paremat teenust, tuleb neid ka tellida.</w:t>
      </w:r>
    </w:p>
    <w:p w14:paraId="26360570" w14:textId="77777777" w:rsidR="0001731A" w:rsidRPr="007B0DFF" w:rsidRDefault="0001731A" w:rsidP="0001731A">
      <w:pPr>
        <w:spacing w:before="100" w:beforeAutospacing="1" w:after="159" w:line="276" w:lineRule="auto"/>
        <w:rPr>
          <w:rFonts w:eastAsia="Times New Roman" w:cs="Times New Roman"/>
          <w:szCs w:val="24"/>
          <w:lang w:eastAsia="et-EE"/>
        </w:rPr>
      </w:pPr>
      <w:r w:rsidRPr="007B0DFF">
        <w:rPr>
          <w:rFonts w:eastAsia="Times New Roman" w:cs="Times New Roman"/>
          <w:szCs w:val="24"/>
          <w:lang w:eastAsia="et-EE"/>
        </w:rPr>
        <w:t>Kultuuriperioodikat komplekteeriti 2023 aastal järgnevalt:</w:t>
      </w:r>
    </w:p>
    <w:tbl>
      <w:tblPr>
        <w:tblW w:w="3990" w:type="dxa"/>
        <w:tblCellSpacing w:w="0" w:type="dxa"/>
        <w:tblCellMar>
          <w:top w:w="72" w:type="dxa"/>
          <w:left w:w="72" w:type="dxa"/>
          <w:bottom w:w="72" w:type="dxa"/>
          <w:right w:w="72" w:type="dxa"/>
        </w:tblCellMar>
        <w:tblLook w:val="04A0" w:firstRow="1" w:lastRow="0" w:firstColumn="1" w:lastColumn="0" w:noHBand="0" w:noVBand="1"/>
      </w:tblPr>
      <w:tblGrid>
        <w:gridCol w:w="2893"/>
        <w:gridCol w:w="1097"/>
      </w:tblGrid>
      <w:tr w:rsidR="0001731A" w:rsidRPr="007B0DFF" w14:paraId="78E509FA" w14:textId="77777777" w:rsidTr="0001731A">
        <w:trPr>
          <w:trHeight w:val="144"/>
          <w:tblCellSpacing w:w="0" w:type="dxa"/>
        </w:trPr>
        <w:tc>
          <w:tcPr>
            <w:tcW w:w="2893"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017B6EA9"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Akadeemia</w:t>
            </w:r>
          </w:p>
        </w:tc>
        <w:tc>
          <w:tcPr>
            <w:tcW w:w="1097"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750FC1E"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1</w:t>
            </w:r>
          </w:p>
        </w:tc>
      </w:tr>
      <w:tr w:rsidR="0001731A" w:rsidRPr="007B0DFF" w14:paraId="26A6A31A"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05BCA39A"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Hea laps</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0DCEE17"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9</w:t>
            </w:r>
          </w:p>
        </w:tc>
      </w:tr>
      <w:tr w:rsidR="0001731A" w:rsidRPr="007B0DFF" w14:paraId="6DA6126D"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61CBDF81"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Keel ja kirjandus</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54A4781"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1</w:t>
            </w:r>
          </w:p>
        </w:tc>
      </w:tr>
      <w:tr w:rsidR="0001731A" w:rsidRPr="007B0DFF" w14:paraId="253B1F08"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171DD563" w14:textId="77777777" w:rsidR="0001731A" w:rsidRPr="007B0DFF" w:rsidRDefault="0001731A" w:rsidP="0001731A">
            <w:pPr>
              <w:spacing w:before="100" w:beforeAutospacing="1" w:after="142" w:line="276" w:lineRule="auto"/>
              <w:rPr>
                <w:rFonts w:eastAsia="Times New Roman" w:cs="Times New Roman"/>
                <w:szCs w:val="24"/>
                <w:lang w:eastAsia="et-EE"/>
              </w:rPr>
            </w:pPr>
            <w:proofErr w:type="spellStart"/>
            <w:r w:rsidRPr="007B0DFF">
              <w:rPr>
                <w:rFonts w:eastAsia="Times New Roman" w:cs="Times New Roman"/>
                <w:sz w:val="22"/>
                <w:lang w:eastAsia="et-EE"/>
              </w:rPr>
              <w:t>KesKus</w:t>
            </w:r>
            <w:proofErr w:type="spellEnd"/>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E8FFF1E"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1</w:t>
            </w:r>
          </w:p>
        </w:tc>
      </w:tr>
      <w:tr w:rsidR="0001731A" w:rsidRPr="007B0DFF" w14:paraId="6BBB3193"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68223691"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Kultuur ja elu</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03944F84"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8</w:t>
            </w:r>
          </w:p>
        </w:tc>
      </w:tr>
      <w:tr w:rsidR="0001731A" w:rsidRPr="007B0DFF" w14:paraId="244A3C44"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0769BE34"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Looming</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EB296A5"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6</w:t>
            </w:r>
          </w:p>
        </w:tc>
      </w:tr>
      <w:tr w:rsidR="0001731A" w:rsidRPr="007B0DFF" w14:paraId="1BEE4B42" w14:textId="77777777" w:rsidTr="0001731A">
        <w:trPr>
          <w:trHeight w:val="180"/>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4EF6CE26"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Muusika</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D4F72A6"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2</w:t>
            </w:r>
          </w:p>
        </w:tc>
      </w:tr>
      <w:tr w:rsidR="0001731A" w:rsidRPr="007B0DFF" w14:paraId="1C71CC0F"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1FC9EDAF"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Sirp</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20B009B9"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2</w:t>
            </w:r>
          </w:p>
        </w:tc>
      </w:tr>
      <w:tr w:rsidR="0001731A" w:rsidRPr="007B0DFF" w14:paraId="6761B364"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54AE2AB9"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Teater. Muusika. Kino</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8A9DBCA"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3</w:t>
            </w:r>
          </w:p>
        </w:tc>
      </w:tr>
      <w:tr w:rsidR="0001731A" w:rsidRPr="007B0DFF" w14:paraId="53BEC8B4"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2A2BE975"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Tuna</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71A7F715"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2</w:t>
            </w:r>
          </w:p>
        </w:tc>
      </w:tr>
      <w:tr w:rsidR="0001731A" w:rsidRPr="007B0DFF" w14:paraId="2C66905D"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592686C4"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lastRenderedPageBreak/>
              <w:t>Täheke</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60D0431"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10</w:t>
            </w:r>
          </w:p>
        </w:tc>
      </w:tr>
      <w:tr w:rsidR="0001731A" w:rsidRPr="007B0DFF" w14:paraId="73199E4A"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75BCFAFA"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Vikerkaar</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6DF535B0"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2</w:t>
            </w:r>
          </w:p>
        </w:tc>
      </w:tr>
      <w:tr w:rsidR="0001731A" w:rsidRPr="007B0DFF" w14:paraId="0D32E35D" w14:textId="77777777" w:rsidTr="0001731A">
        <w:trPr>
          <w:trHeight w:val="156"/>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38DA78BD"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Värske rõhk</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056CE3E"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1</w:t>
            </w:r>
          </w:p>
        </w:tc>
      </w:tr>
      <w:tr w:rsidR="0001731A" w:rsidRPr="007B0DFF" w14:paraId="2DE79952" w14:textId="77777777" w:rsidTr="0001731A">
        <w:trPr>
          <w:trHeight w:val="144"/>
          <w:tblCellSpacing w:w="0" w:type="dxa"/>
        </w:trPr>
        <w:tc>
          <w:tcPr>
            <w:tcW w:w="2893" w:type="dxa"/>
            <w:tcBorders>
              <w:top w:val="nil"/>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14:paraId="74491B28"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Õpetajate leht</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68" w:type="dxa"/>
            </w:tcMar>
            <w:vAlign w:val="center"/>
            <w:hideMark/>
          </w:tcPr>
          <w:p w14:paraId="33A3CC76" w14:textId="77777777" w:rsidR="0001731A" w:rsidRPr="007B0DFF" w:rsidRDefault="0001731A" w:rsidP="0001731A">
            <w:pPr>
              <w:spacing w:before="100" w:beforeAutospacing="1" w:after="142" w:line="276" w:lineRule="auto"/>
              <w:rPr>
                <w:rFonts w:eastAsia="Times New Roman" w:cs="Times New Roman"/>
                <w:szCs w:val="24"/>
                <w:lang w:eastAsia="et-EE"/>
              </w:rPr>
            </w:pPr>
            <w:r w:rsidRPr="007B0DFF">
              <w:rPr>
                <w:rFonts w:eastAsia="Times New Roman" w:cs="Times New Roman"/>
                <w:sz w:val="22"/>
                <w:lang w:eastAsia="et-EE"/>
              </w:rPr>
              <w:t>1</w:t>
            </w:r>
          </w:p>
        </w:tc>
      </w:tr>
    </w:tbl>
    <w:p w14:paraId="435C27C5" w14:textId="77777777" w:rsidR="0001731A" w:rsidRPr="007B0DFF" w:rsidRDefault="0001731A" w:rsidP="0001731A">
      <w:pPr>
        <w:spacing w:before="100" w:beforeAutospacing="1" w:after="159"/>
        <w:rPr>
          <w:rFonts w:eastAsia="Times New Roman" w:cs="Times New Roman"/>
          <w:szCs w:val="24"/>
          <w:lang w:eastAsia="et-EE"/>
        </w:rPr>
      </w:pPr>
      <w:r w:rsidRPr="007B0DFF">
        <w:rPr>
          <w:rFonts w:eastAsia="Times New Roman" w:cs="Times New Roman"/>
          <w:b/>
          <w:bCs/>
          <w:szCs w:val="24"/>
          <w:lang w:eastAsia="et-EE"/>
        </w:rPr>
        <w:t xml:space="preserve">3.1.3 </w:t>
      </w:r>
      <w:proofErr w:type="spellStart"/>
      <w:r w:rsidRPr="007B0DFF">
        <w:rPr>
          <w:rFonts w:eastAsia="Times New Roman" w:cs="Times New Roman"/>
          <w:b/>
          <w:bCs/>
          <w:szCs w:val="24"/>
          <w:lang w:eastAsia="et-EE"/>
        </w:rPr>
        <w:t>Auviste</w:t>
      </w:r>
      <w:proofErr w:type="spellEnd"/>
      <w:r w:rsidRPr="007B0DFF">
        <w:rPr>
          <w:rFonts w:eastAsia="Times New Roman" w:cs="Times New Roman"/>
          <w:b/>
          <w:bCs/>
          <w:szCs w:val="24"/>
          <w:lang w:eastAsia="et-EE"/>
        </w:rPr>
        <w:t xml:space="preserve"> komplekteerimine</w:t>
      </w:r>
    </w:p>
    <w:p w14:paraId="416E9B90" w14:textId="7BF60DFF" w:rsidR="0001731A" w:rsidRPr="007B0DFF" w:rsidRDefault="0001731A" w:rsidP="0001731A">
      <w:pPr>
        <w:spacing w:before="100" w:beforeAutospacing="1" w:after="159" w:line="276" w:lineRule="auto"/>
        <w:jc w:val="both"/>
        <w:rPr>
          <w:rFonts w:eastAsia="Times New Roman" w:cs="Times New Roman"/>
          <w:szCs w:val="24"/>
          <w:lang w:eastAsia="et-EE"/>
        </w:rPr>
      </w:pPr>
      <w:proofErr w:type="spellStart"/>
      <w:r w:rsidRPr="007B0DFF">
        <w:rPr>
          <w:rFonts w:eastAsia="Times New Roman" w:cs="Times New Roman"/>
          <w:szCs w:val="24"/>
          <w:lang w:eastAsia="et-EE"/>
        </w:rPr>
        <w:t>Auviste</w:t>
      </w:r>
      <w:proofErr w:type="spellEnd"/>
      <w:r w:rsidRPr="007B0DFF">
        <w:rPr>
          <w:rFonts w:eastAsia="Times New Roman" w:cs="Times New Roman"/>
          <w:szCs w:val="24"/>
          <w:lang w:eastAsia="et-EE"/>
        </w:rPr>
        <w:t xml:space="preserve"> ostmine väheneb aasta aastalt. 2023 aastal saadi juurde vaid 10 </w:t>
      </w:r>
      <w:proofErr w:type="spellStart"/>
      <w:r w:rsidRPr="007B0DFF">
        <w:rPr>
          <w:rFonts w:eastAsia="Times New Roman" w:cs="Times New Roman"/>
          <w:szCs w:val="24"/>
          <w:lang w:eastAsia="et-EE"/>
        </w:rPr>
        <w:t>auvist</w:t>
      </w:r>
      <w:proofErr w:type="spellEnd"/>
      <w:r w:rsidRPr="007B0DFF">
        <w:rPr>
          <w:rFonts w:eastAsia="Times New Roman" w:cs="Times New Roman"/>
          <w:szCs w:val="24"/>
          <w:lang w:eastAsia="et-EE"/>
        </w:rPr>
        <w:t xml:space="preserve">. Küllap on see märk ühe ajajärgu lõppemisest, sest filmide vaatamine ja muusika kuulamine on kolinud internetti ja muutunud kõigile kergemini kättesaadavaks. Peamiselt ostab </w:t>
      </w:r>
      <w:proofErr w:type="spellStart"/>
      <w:r w:rsidRPr="007B0DFF">
        <w:rPr>
          <w:rFonts w:eastAsia="Times New Roman" w:cs="Times New Roman"/>
          <w:szCs w:val="24"/>
          <w:lang w:eastAsia="et-EE"/>
        </w:rPr>
        <w:t>auviseid</w:t>
      </w:r>
      <w:proofErr w:type="spellEnd"/>
      <w:r w:rsidRPr="007B0DFF">
        <w:rPr>
          <w:rFonts w:eastAsia="Times New Roman" w:cs="Times New Roman"/>
          <w:szCs w:val="24"/>
          <w:lang w:eastAsia="et-EE"/>
        </w:rPr>
        <w:t xml:space="preserve"> Keskraamatukogu </w:t>
      </w:r>
      <w:proofErr w:type="spellStart"/>
      <w:r w:rsidRPr="007B0DFF">
        <w:rPr>
          <w:rFonts w:eastAsia="Times New Roman" w:cs="Times New Roman"/>
          <w:szCs w:val="24"/>
          <w:lang w:eastAsia="et-EE"/>
        </w:rPr>
        <w:t>lasteosakond</w:t>
      </w:r>
      <w:proofErr w:type="spellEnd"/>
      <w:r w:rsidR="0092453D" w:rsidRPr="007B0DFF">
        <w:rPr>
          <w:rFonts w:eastAsia="Times New Roman" w:cs="Times New Roman"/>
          <w:szCs w:val="24"/>
          <w:lang w:eastAsia="et-EE"/>
        </w:rPr>
        <w:t>,</w:t>
      </w:r>
      <w:r w:rsidRPr="007B0DFF">
        <w:rPr>
          <w:rFonts w:eastAsia="Times New Roman" w:cs="Times New Roman"/>
          <w:szCs w:val="24"/>
          <w:lang w:eastAsia="et-EE"/>
        </w:rPr>
        <w:t xml:space="preserve"> kus on filmide vaatamiseks sobivad seadmed. </w:t>
      </w:r>
    </w:p>
    <w:p w14:paraId="4B52CBD6" w14:textId="77777777" w:rsidR="0001731A" w:rsidRPr="007B0DFF" w:rsidRDefault="0001731A" w:rsidP="0001731A">
      <w:pPr>
        <w:spacing w:before="100" w:beforeAutospacing="1" w:after="159" w:line="276" w:lineRule="auto"/>
        <w:jc w:val="both"/>
        <w:rPr>
          <w:rFonts w:eastAsia="Times New Roman" w:cs="Times New Roman"/>
          <w:szCs w:val="24"/>
          <w:lang w:eastAsia="et-EE"/>
        </w:rPr>
      </w:pPr>
      <w:r w:rsidRPr="007B0DFF">
        <w:rPr>
          <w:rFonts w:eastAsia="Times New Roman" w:cs="Times New Roman"/>
          <w:szCs w:val="24"/>
          <w:lang w:eastAsia="et-EE"/>
        </w:rPr>
        <w:t xml:space="preserve">Lauamänge lisandus 2023 aastal 65, neist ostudena 58 ja annetusena 7 mängu. Mitmed külaraamatukogud teevad koostööd noortekeskuste ja lasteaedadega ning see on suurepärane võimalus kogusid tutvustada ja pakkuda tavapärastele tegevustele alternatiive. </w:t>
      </w:r>
    </w:p>
    <w:p w14:paraId="1E68852B" w14:textId="76580FDE" w:rsidR="00801E29" w:rsidRPr="007B0DFF" w:rsidRDefault="00801E29" w:rsidP="00801E29">
      <w:pPr>
        <w:spacing w:line="276" w:lineRule="auto"/>
        <w:jc w:val="both"/>
        <w:rPr>
          <w:rFonts w:cs="Times New Roman"/>
        </w:rPr>
      </w:pPr>
      <w:r w:rsidRPr="007B0DFF">
        <w:rPr>
          <w:rFonts w:cs="Times New Roman"/>
        </w:rPr>
        <w:t xml:space="preserve">Lugejarühmade laenutused Võrumaa </w:t>
      </w:r>
      <w:proofErr w:type="spellStart"/>
      <w:r w:rsidRPr="007B0DFF">
        <w:rPr>
          <w:rFonts w:cs="Times New Roman"/>
        </w:rPr>
        <w:t>KRK</w:t>
      </w:r>
      <w:r w:rsidR="005710F7">
        <w:rPr>
          <w:rFonts w:cs="Times New Roman"/>
        </w:rPr>
        <w:t>s</w:t>
      </w:r>
      <w:proofErr w:type="spellEnd"/>
      <w:r w:rsidRPr="007B0DFF">
        <w:rPr>
          <w:rFonts w:cs="Times New Roman"/>
        </w:rPr>
        <w:t xml:space="preserve"> 202</w:t>
      </w:r>
      <w:r w:rsidR="00FC7AFB" w:rsidRPr="007B0DFF">
        <w:rPr>
          <w:rFonts w:cs="Times New Roman"/>
        </w:rPr>
        <w:t>3.</w:t>
      </w:r>
      <w:r w:rsidRPr="007B0DFF">
        <w:rPr>
          <w:rFonts w:cs="Times New Roman"/>
        </w:rPr>
        <w:t xml:space="preserve"> aastal</w:t>
      </w:r>
      <w:r w:rsidR="003029D9" w:rsidRPr="007B0DFF">
        <w:rPr>
          <w:rFonts w:cs="Times New Roman"/>
        </w:rPr>
        <w:t>:</w:t>
      </w:r>
    </w:p>
    <w:tbl>
      <w:tblPr>
        <w:tblpPr w:leftFromText="141" w:rightFromText="141" w:vertAnchor="text" w:horzAnchor="margin" w:tblpXSpec="center" w:tblpY="379"/>
        <w:tblW w:w="9545" w:type="dxa"/>
        <w:jc w:val="center"/>
        <w:tblLayout w:type="fixed"/>
        <w:tblCellMar>
          <w:left w:w="70" w:type="dxa"/>
          <w:right w:w="70" w:type="dxa"/>
        </w:tblCellMar>
        <w:tblLook w:val="04A0" w:firstRow="1" w:lastRow="0" w:firstColumn="1" w:lastColumn="0" w:noHBand="0" w:noVBand="1"/>
      </w:tblPr>
      <w:tblGrid>
        <w:gridCol w:w="1596"/>
        <w:gridCol w:w="1330"/>
        <w:gridCol w:w="1064"/>
        <w:gridCol w:w="1065"/>
        <w:gridCol w:w="1197"/>
        <w:gridCol w:w="797"/>
        <w:gridCol w:w="797"/>
        <w:gridCol w:w="797"/>
        <w:gridCol w:w="902"/>
      </w:tblGrid>
      <w:tr w:rsidR="00801E29" w:rsidRPr="007B0DFF" w14:paraId="75B63E04" w14:textId="77777777" w:rsidTr="004F5236">
        <w:trPr>
          <w:trHeight w:val="661"/>
          <w:jc w:val="center"/>
        </w:trPr>
        <w:tc>
          <w:tcPr>
            <w:tcW w:w="1595" w:type="dxa"/>
            <w:shd w:val="clear" w:color="auto" w:fill="auto"/>
            <w:vAlign w:val="center"/>
          </w:tcPr>
          <w:p w14:paraId="2AC991F9"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Kasutamine</w:t>
            </w:r>
          </w:p>
        </w:tc>
        <w:tc>
          <w:tcPr>
            <w:tcW w:w="1330" w:type="dxa"/>
            <w:shd w:val="clear" w:color="auto" w:fill="auto"/>
            <w:vAlign w:val="center"/>
          </w:tcPr>
          <w:p w14:paraId="11F1BEA6"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Kodused ja pensionärid</w:t>
            </w:r>
          </w:p>
        </w:tc>
        <w:tc>
          <w:tcPr>
            <w:tcW w:w="1064" w:type="dxa"/>
            <w:shd w:val="clear" w:color="auto" w:fill="auto"/>
            <w:vAlign w:val="center"/>
          </w:tcPr>
          <w:p w14:paraId="022B9AD5"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Õpilased</w:t>
            </w:r>
          </w:p>
        </w:tc>
        <w:tc>
          <w:tcPr>
            <w:tcW w:w="1065" w:type="dxa"/>
            <w:shd w:val="clear" w:color="auto" w:fill="auto"/>
            <w:vAlign w:val="center"/>
          </w:tcPr>
          <w:p w14:paraId="5DDF9D84"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Töötajad</w:t>
            </w:r>
          </w:p>
        </w:tc>
        <w:tc>
          <w:tcPr>
            <w:tcW w:w="1197" w:type="dxa"/>
            <w:shd w:val="clear" w:color="auto" w:fill="auto"/>
            <w:vAlign w:val="center"/>
          </w:tcPr>
          <w:p w14:paraId="66AABD60"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Üliõpilased</w:t>
            </w:r>
          </w:p>
        </w:tc>
        <w:tc>
          <w:tcPr>
            <w:tcW w:w="797" w:type="dxa"/>
            <w:shd w:val="clear" w:color="auto" w:fill="auto"/>
            <w:vAlign w:val="center"/>
          </w:tcPr>
          <w:p w14:paraId="3F2FF659"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Muud</w:t>
            </w:r>
          </w:p>
        </w:tc>
        <w:tc>
          <w:tcPr>
            <w:tcW w:w="797" w:type="dxa"/>
            <w:shd w:val="clear" w:color="auto" w:fill="auto"/>
            <w:vAlign w:val="center"/>
          </w:tcPr>
          <w:p w14:paraId="2E0A9272"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Kodu-teenindus</w:t>
            </w:r>
          </w:p>
        </w:tc>
        <w:tc>
          <w:tcPr>
            <w:tcW w:w="797" w:type="dxa"/>
            <w:shd w:val="clear" w:color="auto" w:fill="auto"/>
            <w:vAlign w:val="center"/>
          </w:tcPr>
          <w:p w14:paraId="66A0D848"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RIKSWEB</w:t>
            </w:r>
          </w:p>
        </w:tc>
        <w:tc>
          <w:tcPr>
            <w:tcW w:w="902" w:type="dxa"/>
            <w:shd w:val="clear" w:color="auto" w:fill="auto"/>
            <w:vAlign w:val="center"/>
          </w:tcPr>
          <w:p w14:paraId="43963D30"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Kokku</w:t>
            </w:r>
          </w:p>
        </w:tc>
      </w:tr>
      <w:tr w:rsidR="00801E29" w:rsidRPr="007B0DFF" w14:paraId="048F6A93" w14:textId="77777777" w:rsidTr="004F5236">
        <w:trPr>
          <w:trHeight w:val="33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08A6"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a. kasutajad</w:t>
            </w:r>
          </w:p>
        </w:tc>
        <w:tc>
          <w:tcPr>
            <w:tcW w:w="1330" w:type="dxa"/>
            <w:tcBorders>
              <w:top w:val="single" w:sz="4" w:space="0" w:color="000000"/>
              <w:bottom w:val="single" w:sz="4" w:space="0" w:color="000000"/>
              <w:right w:val="single" w:sz="4" w:space="0" w:color="000000"/>
            </w:tcBorders>
            <w:shd w:val="clear" w:color="auto" w:fill="auto"/>
            <w:vAlign w:val="center"/>
          </w:tcPr>
          <w:p w14:paraId="2A36C968"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669</w:t>
            </w:r>
          </w:p>
        </w:tc>
        <w:tc>
          <w:tcPr>
            <w:tcW w:w="1064" w:type="dxa"/>
            <w:tcBorders>
              <w:top w:val="single" w:sz="4" w:space="0" w:color="000000"/>
              <w:bottom w:val="single" w:sz="4" w:space="0" w:color="000000"/>
              <w:right w:val="single" w:sz="4" w:space="0" w:color="000000"/>
            </w:tcBorders>
            <w:shd w:val="clear" w:color="auto" w:fill="auto"/>
            <w:vAlign w:val="center"/>
          </w:tcPr>
          <w:p w14:paraId="12D9736D"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384</w:t>
            </w:r>
          </w:p>
        </w:tc>
        <w:tc>
          <w:tcPr>
            <w:tcW w:w="1065" w:type="dxa"/>
            <w:tcBorders>
              <w:top w:val="single" w:sz="4" w:space="0" w:color="000000"/>
              <w:bottom w:val="single" w:sz="4" w:space="0" w:color="000000"/>
              <w:right w:val="single" w:sz="4" w:space="0" w:color="000000"/>
            </w:tcBorders>
            <w:shd w:val="clear" w:color="auto" w:fill="auto"/>
            <w:vAlign w:val="center"/>
          </w:tcPr>
          <w:p w14:paraId="3B2DCB81"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1976</w:t>
            </w:r>
          </w:p>
        </w:tc>
        <w:tc>
          <w:tcPr>
            <w:tcW w:w="1197" w:type="dxa"/>
            <w:tcBorders>
              <w:top w:val="single" w:sz="4" w:space="0" w:color="000000"/>
              <w:bottom w:val="single" w:sz="4" w:space="0" w:color="000000"/>
              <w:right w:val="single" w:sz="4" w:space="0" w:color="000000"/>
            </w:tcBorders>
            <w:shd w:val="clear" w:color="auto" w:fill="auto"/>
            <w:vAlign w:val="center"/>
          </w:tcPr>
          <w:p w14:paraId="66E4E276"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119</w:t>
            </w:r>
          </w:p>
        </w:tc>
        <w:tc>
          <w:tcPr>
            <w:tcW w:w="797" w:type="dxa"/>
            <w:tcBorders>
              <w:top w:val="single" w:sz="4" w:space="0" w:color="000000"/>
              <w:bottom w:val="single" w:sz="4" w:space="0" w:color="000000"/>
              <w:right w:val="single" w:sz="4" w:space="0" w:color="000000"/>
            </w:tcBorders>
            <w:shd w:val="clear" w:color="auto" w:fill="auto"/>
            <w:vAlign w:val="center"/>
          </w:tcPr>
          <w:p w14:paraId="75D0B775"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w:t>
            </w:r>
          </w:p>
        </w:tc>
        <w:tc>
          <w:tcPr>
            <w:tcW w:w="797" w:type="dxa"/>
            <w:tcBorders>
              <w:top w:val="single" w:sz="4" w:space="0" w:color="000000"/>
              <w:bottom w:val="single" w:sz="4" w:space="0" w:color="000000"/>
              <w:right w:val="single" w:sz="4" w:space="0" w:color="000000"/>
            </w:tcBorders>
            <w:shd w:val="clear" w:color="auto" w:fill="auto"/>
            <w:vAlign w:val="center"/>
          </w:tcPr>
          <w:p w14:paraId="631B079A"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21</w:t>
            </w:r>
          </w:p>
        </w:tc>
        <w:tc>
          <w:tcPr>
            <w:tcW w:w="797" w:type="dxa"/>
            <w:tcBorders>
              <w:top w:val="single" w:sz="4" w:space="0" w:color="000000"/>
              <w:bottom w:val="single" w:sz="4" w:space="0" w:color="000000"/>
              <w:right w:val="single" w:sz="4" w:space="0" w:color="000000"/>
            </w:tcBorders>
            <w:shd w:val="clear" w:color="auto" w:fill="auto"/>
            <w:vAlign w:val="center"/>
          </w:tcPr>
          <w:p w14:paraId="1EFF81C7"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11</w:t>
            </w:r>
          </w:p>
        </w:tc>
        <w:tc>
          <w:tcPr>
            <w:tcW w:w="902" w:type="dxa"/>
            <w:tcBorders>
              <w:top w:val="single" w:sz="4" w:space="0" w:color="000000"/>
              <w:bottom w:val="single" w:sz="4" w:space="0" w:color="000000"/>
              <w:right w:val="single" w:sz="4" w:space="0" w:color="000000"/>
            </w:tcBorders>
            <w:shd w:val="clear" w:color="auto" w:fill="auto"/>
            <w:vAlign w:val="center"/>
          </w:tcPr>
          <w:p w14:paraId="4B22792C"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3181</w:t>
            </w:r>
          </w:p>
        </w:tc>
      </w:tr>
      <w:tr w:rsidR="00801E29" w:rsidRPr="007B0DFF" w14:paraId="1540A876" w14:textId="77777777" w:rsidTr="004F5236">
        <w:trPr>
          <w:trHeight w:val="330"/>
          <w:jc w:val="center"/>
        </w:trPr>
        <w:tc>
          <w:tcPr>
            <w:tcW w:w="1595" w:type="dxa"/>
            <w:tcBorders>
              <w:left w:val="single" w:sz="4" w:space="0" w:color="000000"/>
              <w:bottom w:val="single" w:sz="4" w:space="0" w:color="000000"/>
              <w:right w:val="single" w:sz="4" w:space="0" w:color="000000"/>
            </w:tcBorders>
            <w:shd w:val="clear" w:color="auto" w:fill="auto"/>
            <w:vAlign w:val="center"/>
          </w:tcPr>
          <w:p w14:paraId="0CF837DD"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a1. laenajad</w:t>
            </w:r>
          </w:p>
        </w:tc>
        <w:tc>
          <w:tcPr>
            <w:tcW w:w="1330" w:type="dxa"/>
            <w:tcBorders>
              <w:bottom w:val="single" w:sz="4" w:space="0" w:color="000000"/>
              <w:right w:val="single" w:sz="4" w:space="0" w:color="000000"/>
            </w:tcBorders>
            <w:shd w:val="clear" w:color="auto" w:fill="auto"/>
            <w:vAlign w:val="center"/>
          </w:tcPr>
          <w:p w14:paraId="2983BE14"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570</w:t>
            </w:r>
          </w:p>
        </w:tc>
        <w:tc>
          <w:tcPr>
            <w:tcW w:w="1064" w:type="dxa"/>
            <w:tcBorders>
              <w:bottom w:val="single" w:sz="4" w:space="0" w:color="000000"/>
              <w:right w:val="single" w:sz="4" w:space="0" w:color="000000"/>
            </w:tcBorders>
            <w:shd w:val="clear" w:color="auto" w:fill="auto"/>
            <w:vAlign w:val="center"/>
          </w:tcPr>
          <w:p w14:paraId="3E1FBFDC"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350</w:t>
            </w:r>
          </w:p>
        </w:tc>
        <w:tc>
          <w:tcPr>
            <w:tcW w:w="1065" w:type="dxa"/>
            <w:tcBorders>
              <w:bottom w:val="single" w:sz="4" w:space="0" w:color="000000"/>
              <w:right w:val="single" w:sz="4" w:space="0" w:color="000000"/>
            </w:tcBorders>
            <w:shd w:val="clear" w:color="auto" w:fill="auto"/>
            <w:vAlign w:val="center"/>
          </w:tcPr>
          <w:p w14:paraId="63103668"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1717</w:t>
            </w:r>
          </w:p>
        </w:tc>
        <w:tc>
          <w:tcPr>
            <w:tcW w:w="1197" w:type="dxa"/>
            <w:tcBorders>
              <w:bottom w:val="single" w:sz="4" w:space="0" w:color="000000"/>
              <w:right w:val="single" w:sz="4" w:space="0" w:color="000000"/>
            </w:tcBorders>
            <w:shd w:val="clear" w:color="auto" w:fill="auto"/>
            <w:vAlign w:val="center"/>
          </w:tcPr>
          <w:p w14:paraId="00042BAC"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99</w:t>
            </w:r>
          </w:p>
        </w:tc>
        <w:tc>
          <w:tcPr>
            <w:tcW w:w="797" w:type="dxa"/>
            <w:tcBorders>
              <w:bottom w:val="single" w:sz="4" w:space="0" w:color="000000"/>
              <w:right w:val="single" w:sz="4" w:space="0" w:color="000000"/>
            </w:tcBorders>
            <w:shd w:val="clear" w:color="auto" w:fill="auto"/>
            <w:vAlign w:val="center"/>
          </w:tcPr>
          <w:p w14:paraId="3B0C0A93"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57FE7FDF"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18</w:t>
            </w:r>
          </w:p>
        </w:tc>
        <w:tc>
          <w:tcPr>
            <w:tcW w:w="797" w:type="dxa"/>
            <w:tcBorders>
              <w:bottom w:val="single" w:sz="4" w:space="0" w:color="000000"/>
              <w:right w:val="single" w:sz="4" w:space="0" w:color="000000"/>
            </w:tcBorders>
            <w:shd w:val="clear" w:color="auto" w:fill="auto"/>
            <w:vAlign w:val="center"/>
          </w:tcPr>
          <w:p w14:paraId="597C66E0"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902" w:type="dxa"/>
            <w:tcBorders>
              <w:bottom w:val="single" w:sz="4" w:space="0" w:color="000000"/>
              <w:right w:val="single" w:sz="4" w:space="0" w:color="000000"/>
            </w:tcBorders>
            <w:shd w:val="clear" w:color="auto" w:fill="auto"/>
            <w:vAlign w:val="center"/>
          </w:tcPr>
          <w:p w14:paraId="1483898D"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2763</w:t>
            </w:r>
          </w:p>
        </w:tc>
      </w:tr>
      <w:tr w:rsidR="00801E29" w:rsidRPr="007B0DFF" w14:paraId="4C388033" w14:textId="77777777" w:rsidTr="004F5236">
        <w:trPr>
          <w:trHeight w:val="330"/>
          <w:jc w:val="center"/>
        </w:trPr>
        <w:tc>
          <w:tcPr>
            <w:tcW w:w="1595" w:type="dxa"/>
            <w:tcBorders>
              <w:left w:val="single" w:sz="4" w:space="0" w:color="000000"/>
              <w:bottom w:val="single" w:sz="4" w:space="0" w:color="000000"/>
              <w:right w:val="single" w:sz="4" w:space="0" w:color="000000"/>
            </w:tcBorders>
            <w:shd w:val="clear" w:color="auto" w:fill="auto"/>
            <w:vAlign w:val="center"/>
          </w:tcPr>
          <w:p w14:paraId="6C8B8038" w14:textId="77777777" w:rsidR="00801E29" w:rsidRPr="007B0DFF" w:rsidRDefault="00801E29" w:rsidP="004F5236">
            <w:pPr>
              <w:widowControl w:val="0"/>
              <w:spacing w:after="0" w:line="240" w:lineRule="auto"/>
              <w:rPr>
                <w:rFonts w:eastAsia="Times New Roman" w:cs="Times New Roman"/>
                <w:b/>
                <w:bCs/>
                <w:color w:val="000000"/>
                <w:sz w:val="22"/>
                <w:lang w:eastAsia="et-EE"/>
              </w:rPr>
            </w:pPr>
            <w:proofErr w:type="spellStart"/>
            <w:r w:rsidRPr="007B0DFF">
              <w:rPr>
                <w:rFonts w:eastAsia="Times New Roman" w:cs="Times New Roman"/>
                <w:b/>
                <w:bCs/>
                <w:color w:val="000000"/>
                <w:sz w:val="22"/>
                <w:lang w:eastAsia="et-EE"/>
              </w:rPr>
              <w:t>b.</w:t>
            </w:r>
            <w:proofErr w:type="spellEnd"/>
            <w:r w:rsidRPr="007B0DFF">
              <w:rPr>
                <w:rFonts w:eastAsia="Times New Roman" w:cs="Times New Roman"/>
                <w:b/>
                <w:bCs/>
                <w:color w:val="000000"/>
                <w:sz w:val="22"/>
                <w:lang w:eastAsia="et-EE"/>
              </w:rPr>
              <w:t xml:space="preserve"> Külastused</w:t>
            </w:r>
          </w:p>
        </w:tc>
        <w:tc>
          <w:tcPr>
            <w:tcW w:w="1330" w:type="dxa"/>
            <w:tcBorders>
              <w:bottom w:val="single" w:sz="4" w:space="0" w:color="000000"/>
              <w:right w:val="single" w:sz="4" w:space="0" w:color="000000"/>
            </w:tcBorders>
            <w:shd w:val="clear" w:color="auto" w:fill="auto"/>
            <w:vAlign w:val="center"/>
          </w:tcPr>
          <w:p w14:paraId="3EC2DDE1"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9564</w:t>
            </w:r>
          </w:p>
        </w:tc>
        <w:tc>
          <w:tcPr>
            <w:tcW w:w="1064" w:type="dxa"/>
            <w:tcBorders>
              <w:bottom w:val="single" w:sz="4" w:space="0" w:color="000000"/>
              <w:right w:val="single" w:sz="4" w:space="0" w:color="000000"/>
            </w:tcBorders>
            <w:shd w:val="clear" w:color="auto" w:fill="auto"/>
            <w:vAlign w:val="center"/>
          </w:tcPr>
          <w:p w14:paraId="54C6CC31"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1673</w:t>
            </w:r>
          </w:p>
        </w:tc>
        <w:tc>
          <w:tcPr>
            <w:tcW w:w="1065" w:type="dxa"/>
            <w:tcBorders>
              <w:bottom w:val="single" w:sz="4" w:space="0" w:color="000000"/>
              <w:right w:val="single" w:sz="4" w:space="0" w:color="000000"/>
            </w:tcBorders>
            <w:shd w:val="clear" w:color="auto" w:fill="auto"/>
            <w:vAlign w:val="center"/>
          </w:tcPr>
          <w:p w14:paraId="69944A44"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26890</w:t>
            </w:r>
          </w:p>
        </w:tc>
        <w:tc>
          <w:tcPr>
            <w:tcW w:w="1197" w:type="dxa"/>
            <w:tcBorders>
              <w:bottom w:val="single" w:sz="4" w:space="0" w:color="000000"/>
              <w:right w:val="single" w:sz="4" w:space="0" w:color="000000"/>
            </w:tcBorders>
            <w:shd w:val="clear" w:color="auto" w:fill="auto"/>
            <w:vAlign w:val="center"/>
          </w:tcPr>
          <w:p w14:paraId="78F20411"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662</w:t>
            </w:r>
          </w:p>
        </w:tc>
        <w:tc>
          <w:tcPr>
            <w:tcW w:w="797" w:type="dxa"/>
            <w:tcBorders>
              <w:bottom w:val="single" w:sz="4" w:space="0" w:color="000000"/>
              <w:right w:val="single" w:sz="4" w:space="0" w:color="000000"/>
            </w:tcBorders>
            <w:shd w:val="clear" w:color="auto" w:fill="auto"/>
            <w:vAlign w:val="center"/>
          </w:tcPr>
          <w:p w14:paraId="7792F98E"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7</w:t>
            </w:r>
          </w:p>
        </w:tc>
        <w:tc>
          <w:tcPr>
            <w:tcW w:w="797" w:type="dxa"/>
            <w:tcBorders>
              <w:bottom w:val="single" w:sz="4" w:space="0" w:color="000000"/>
              <w:right w:val="single" w:sz="4" w:space="0" w:color="000000"/>
            </w:tcBorders>
            <w:shd w:val="clear" w:color="auto" w:fill="auto"/>
            <w:vAlign w:val="center"/>
          </w:tcPr>
          <w:p w14:paraId="5C7CC6AD"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734</w:t>
            </w:r>
          </w:p>
        </w:tc>
        <w:tc>
          <w:tcPr>
            <w:tcW w:w="797" w:type="dxa"/>
            <w:tcBorders>
              <w:bottom w:val="single" w:sz="4" w:space="0" w:color="000000"/>
              <w:right w:val="single" w:sz="4" w:space="0" w:color="000000"/>
            </w:tcBorders>
            <w:shd w:val="clear" w:color="auto" w:fill="auto"/>
            <w:vAlign w:val="center"/>
          </w:tcPr>
          <w:p w14:paraId="39DED20F"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123</w:t>
            </w:r>
          </w:p>
        </w:tc>
        <w:tc>
          <w:tcPr>
            <w:tcW w:w="902" w:type="dxa"/>
            <w:tcBorders>
              <w:bottom w:val="single" w:sz="4" w:space="0" w:color="000000"/>
              <w:right w:val="single" w:sz="4" w:space="0" w:color="000000"/>
            </w:tcBorders>
            <w:shd w:val="clear" w:color="auto" w:fill="auto"/>
            <w:vAlign w:val="center"/>
          </w:tcPr>
          <w:p w14:paraId="342D62EA"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39653</w:t>
            </w:r>
          </w:p>
        </w:tc>
      </w:tr>
      <w:tr w:rsidR="00801E29" w:rsidRPr="007B0DFF" w14:paraId="47543476" w14:textId="77777777" w:rsidTr="004F5236">
        <w:trPr>
          <w:trHeight w:val="330"/>
          <w:jc w:val="center"/>
        </w:trPr>
        <w:tc>
          <w:tcPr>
            <w:tcW w:w="1595" w:type="dxa"/>
            <w:tcBorders>
              <w:left w:val="single" w:sz="4" w:space="0" w:color="000000"/>
              <w:bottom w:val="single" w:sz="4" w:space="0" w:color="000000"/>
              <w:right w:val="single" w:sz="4" w:space="0" w:color="000000"/>
            </w:tcBorders>
            <w:shd w:val="clear" w:color="auto" w:fill="auto"/>
            <w:vAlign w:val="center"/>
          </w:tcPr>
          <w:p w14:paraId="2E9B1286"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b1. sh lapsed</w:t>
            </w:r>
          </w:p>
        </w:tc>
        <w:tc>
          <w:tcPr>
            <w:tcW w:w="1330" w:type="dxa"/>
            <w:tcBorders>
              <w:bottom w:val="single" w:sz="4" w:space="0" w:color="000000"/>
              <w:right w:val="single" w:sz="4" w:space="0" w:color="000000"/>
            </w:tcBorders>
            <w:shd w:val="clear" w:color="auto" w:fill="auto"/>
            <w:vAlign w:val="center"/>
          </w:tcPr>
          <w:p w14:paraId="0E226B09"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w:t>
            </w:r>
          </w:p>
        </w:tc>
        <w:tc>
          <w:tcPr>
            <w:tcW w:w="1064" w:type="dxa"/>
            <w:tcBorders>
              <w:bottom w:val="single" w:sz="4" w:space="0" w:color="000000"/>
              <w:right w:val="single" w:sz="4" w:space="0" w:color="000000"/>
            </w:tcBorders>
            <w:shd w:val="clear" w:color="auto" w:fill="auto"/>
            <w:vAlign w:val="center"/>
          </w:tcPr>
          <w:p w14:paraId="5970EF44"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255</w:t>
            </w:r>
          </w:p>
        </w:tc>
        <w:tc>
          <w:tcPr>
            <w:tcW w:w="1065" w:type="dxa"/>
            <w:tcBorders>
              <w:bottom w:val="single" w:sz="4" w:space="0" w:color="000000"/>
              <w:right w:val="single" w:sz="4" w:space="0" w:color="000000"/>
            </w:tcBorders>
            <w:shd w:val="clear" w:color="auto" w:fill="auto"/>
            <w:vAlign w:val="center"/>
          </w:tcPr>
          <w:p w14:paraId="5C97E9FB"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1197" w:type="dxa"/>
            <w:tcBorders>
              <w:bottom w:val="single" w:sz="4" w:space="0" w:color="000000"/>
              <w:right w:val="single" w:sz="4" w:space="0" w:color="000000"/>
            </w:tcBorders>
            <w:shd w:val="clear" w:color="auto" w:fill="auto"/>
            <w:vAlign w:val="center"/>
          </w:tcPr>
          <w:p w14:paraId="4AF819B3"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2AFEC7DD"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0B4628FA"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1D9EC16F"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21</w:t>
            </w:r>
          </w:p>
        </w:tc>
        <w:tc>
          <w:tcPr>
            <w:tcW w:w="902" w:type="dxa"/>
            <w:tcBorders>
              <w:bottom w:val="single" w:sz="4" w:space="0" w:color="000000"/>
              <w:right w:val="single" w:sz="4" w:space="0" w:color="000000"/>
            </w:tcBorders>
            <w:shd w:val="clear" w:color="auto" w:fill="auto"/>
            <w:vAlign w:val="center"/>
          </w:tcPr>
          <w:p w14:paraId="6E6F8528"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278</w:t>
            </w:r>
          </w:p>
        </w:tc>
      </w:tr>
      <w:tr w:rsidR="00801E29" w:rsidRPr="007B0DFF" w14:paraId="43785136" w14:textId="77777777" w:rsidTr="004F5236">
        <w:trPr>
          <w:trHeight w:val="330"/>
          <w:jc w:val="center"/>
        </w:trPr>
        <w:tc>
          <w:tcPr>
            <w:tcW w:w="1595" w:type="dxa"/>
            <w:tcBorders>
              <w:left w:val="single" w:sz="4" w:space="0" w:color="000000"/>
              <w:bottom w:val="single" w:sz="4" w:space="0" w:color="000000"/>
              <w:right w:val="single" w:sz="4" w:space="0" w:color="000000"/>
            </w:tcBorders>
            <w:shd w:val="clear" w:color="auto" w:fill="auto"/>
            <w:vAlign w:val="center"/>
          </w:tcPr>
          <w:p w14:paraId="046D601F" w14:textId="77777777" w:rsidR="00801E29" w:rsidRPr="007B0DFF" w:rsidRDefault="00801E29" w:rsidP="004F5236">
            <w:pPr>
              <w:widowControl w:val="0"/>
              <w:spacing w:after="0" w:line="240" w:lineRule="auto"/>
              <w:rPr>
                <w:rFonts w:eastAsia="Times New Roman" w:cs="Times New Roman"/>
                <w:b/>
                <w:bCs/>
                <w:color w:val="000000"/>
                <w:sz w:val="22"/>
                <w:lang w:eastAsia="et-EE"/>
              </w:rPr>
            </w:pPr>
            <w:proofErr w:type="spellStart"/>
            <w:r w:rsidRPr="007B0DFF">
              <w:rPr>
                <w:rFonts w:eastAsia="Times New Roman" w:cs="Times New Roman"/>
                <w:b/>
                <w:bCs/>
                <w:color w:val="000000"/>
                <w:sz w:val="22"/>
                <w:lang w:eastAsia="et-EE"/>
              </w:rPr>
              <w:t>e.</w:t>
            </w:r>
            <w:proofErr w:type="spellEnd"/>
            <w:r w:rsidRPr="007B0DFF">
              <w:rPr>
                <w:rFonts w:eastAsia="Times New Roman" w:cs="Times New Roman"/>
                <w:b/>
                <w:bCs/>
                <w:color w:val="000000"/>
                <w:sz w:val="22"/>
                <w:lang w:eastAsia="et-EE"/>
              </w:rPr>
              <w:t xml:space="preserve"> </w:t>
            </w:r>
            <w:proofErr w:type="spellStart"/>
            <w:r w:rsidRPr="007B0DFF">
              <w:rPr>
                <w:rFonts w:eastAsia="Times New Roman" w:cs="Times New Roman"/>
                <w:b/>
                <w:bCs/>
                <w:color w:val="000000"/>
                <w:sz w:val="22"/>
                <w:lang w:eastAsia="et-EE"/>
              </w:rPr>
              <w:t>kojulaenutus</w:t>
            </w:r>
            <w:proofErr w:type="spellEnd"/>
          </w:p>
        </w:tc>
        <w:tc>
          <w:tcPr>
            <w:tcW w:w="1330" w:type="dxa"/>
            <w:tcBorders>
              <w:bottom w:val="single" w:sz="4" w:space="0" w:color="000000"/>
              <w:right w:val="single" w:sz="4" w:space="0" w:color="000000"/>
            </w:tcBorders>
            <w:shd w:val="clear" w:color="auto" w:fill="auto"/>
            <w:vAlign w:val="center"/>
          </w:tcPr>
          <w:p w14:paraId="730D4326"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28063</w:t>
            </w:r>
          </w:p>
        </w:tc>
        <w:tc>
          <w:tcPr>
            <w:tcW w:w="1064" w:type="dxa"/>
            <w:tcBorders>
              <w:bottom w:val="single" w:sz="4" w:space="0" w:color="000000"/>
              <w:right w:val="single" w:sz="4" w:space="0" w:color="000000"/>
            </w:tcBorders>
            <w:shd w:val="clear" w:color="auto" w:fill="auto"/>
            <w:vAlign w:val="center"/>
          </w:tcPr>
          <w:p w14:paraId="5ED60A5B"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3808</w:t>
            </w:r>
          </w:p>
        </w:tc>
        <w:tc>
          <w:tcPr>
            <w:tcW w:w="1065" w:type="dxa"/>
            <w:tcBorders>
              <w:bottom w:val="single" w:sz="4" w:space="0" w:color="000000"/>
              <w:right w:val="single" w:sz="4" w:space="0" w:color="000000"/>
            </w:tcBorders>
            <w:shd w:val="clear" w:color="auto" w:fill="auto"/>
            <w:vAlign w:val="center"/>
          </w:tcPr>
          <w:p w14:paraId="54582125"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67614</w:t>
            </w:r>
          </w:p>
        </w:tc>
        <w:tc>
          <w:tcPr>
            <w:tcW w:w="1197" w:type="dxa"/>
            <w:tcBorders>
              <w:bottom w:val="single" w:sz="4" w:space="0" w:color="000000"/>
              <w:right w:val="single" w:sz="4" w:space="0" w:color="000000"/>
            </w:tcBorders>
            <w:shd w:val="clear" w:color="auto" w:fill="auto"/>
            <w:vAlign w:val="center"/>
          </w:tcPr>
          <w:p w14:paraId="53FC6B59"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2072</w:t>
            </w:r>
          </w:p>
        </w:tc>
        <w:tc>
          <w:tcPr>
            <w:tcW w:w="797" w:type="dxa"/>
            <w:tcBorders>
              <w:bottom w:val="single" w:sz="4" w:space="0" w:color="000000"/>
              <w:right w:val="single" w:sz="4" w:space="0" w:color="000000"/>
            </w:tcBorders>
            <w:shd w:val="clear" w:color="auto" w:fill="auto"/>
            <w:vAlign w:val="center"/>
          </w:tcPr>
          <w:p w14:paraId="15AF062F"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768CEC2C"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4299</w:t>
            </w:r>
          </w:p>
        </w:tc>
        <w:tc>
          <w:tcPr>
            <w:tcW w:w="797" w:type="dxa"/>
            <w:tcBorders>
              <w:bottom w:val="single" w:sz="4" w:space="0" w:color="000000"/>
              <w:right w:val="single" w:sz="4" w:space="0" w:color="000000"/>
            </w:tcBorders>
            <w:shd w:val="clear" w:color="auto" w:fill="auto"/>
            <w:vAlign w:val="center"/>
          </w:tcPr>
          <w:p w14:paraId="174D4F8B"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81</w:t>
            </w:r>
          </w:p>
        </w:tc>
        <w:tc>
          <w:tcPr>
            <w:tcW w:w="902" w:type="dxa"/>
            <w:tcBorders>
              <w:bottom w:val="single" w:sz="4" w:space="0" w:color="000000"/>
              <w:right w:val="single" w:sz="4" w:space="0" w:color="000000"/>
            </w:tcBorders>
            <w:shd w:val="clear" w:color="auto" w:fill="auto"/>
            <w:vAlign w:val="center"/>
          </w:tcPr>
          <w:p w14:paraId="0BF14F35"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105937</w:t>
            </w:r>
          </w:p>
        </w:tc>
      </w:tr>
      <w:tr w:rsidR="00801E29" w:rsidRPr="007B0DFF" w14:paraId="4BF9E1D9" w14:textId="77777777" w:rsidTr="004F5236">
        <w:trPr>
          <w:trHeight w:val="330"/>
          <w:jc w:val="center"/>
        </w:trPr>
        <w:tc>
          <w:tcPr>
            <w:tcW w:w="1595" w:type="dxa"/>
            <w:tcBorders>
              <w:left w:val="single" w:sz="4" w:space="0" w:color="000000"/>
              <w:bottom w:val="single" w:sz="4" w:space="0" w:color="000000"/>
              <w:right w:val="single" w:sz="4" w:space="0" w:color="000000"/>
            </w:tcBorders>
            <w:shd w:val="clear" w:color="auto" w:fill="auto"/>
            <w:vAlign w:val="center"/>
          </w:tcPr>
          <w:p w14:paraId="79D05DDB"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e1. sh lastele</w:t>
            </w:r>
          </w:p>
        </w:tc>
        <w:tc>
          <w:tcPr>
            <w:tcW w:w="1330" w:type="dxa"/>
            <w:tcBorders>
              <w:bottom w:val="single" w:sz="4" w:space="0" w:color="000000"/>
              <w:right w:val="single" w:sz="4" w:space="0" w:color="000000"/>
            </w:tcBorders>
            <w:shd w:val="clear" w:color="auto" w:fill="auto"/>
            <w:vAlign w:val="center"/>
          </w:tcPr>
          <w:p w14:paraId="49AD8136"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w:t>
            </w:r>
          </w:p>
        </w:tc>
        <w:tc>
          <w:tcPr>
            <w:tcW w:w="1064" w:type="dxa"/>
            <w:tcBorders>
              <w:bottom w:val="single" w:sz="4" w:space="0" w:color="000000"/>
              <w:right w:val="single" w:sz="4" w:space="0" w:color="000000"/>
            </w:tcBorders>
            <w:shd w:val="clear" w:color="auto" w:fill="auto"/>
            <w:vAlign w:val="center"/>
          </w:tcPr>
          <w:p w14:paraId="2042C8C4"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432</w:t>
            </w:r>
          </w:p>
        </w:tc>
        <w:tc>
          <w:tcPr>
            <w:tcW w:w="1065" w:type="dxa"/>
            <w:tcBorders>
              <w:bottom w:val="single" w:sz="4" w:space="0" w:color="000000"/>
              <w:right w:val="single" w:sz="4" w:space="0" w:color="000000"/>
            </w:tcBorders>
            <w:shd w:val="clear" w:color="auto" w:fill="auto"/>
            <w:vAlign w:val="center"/>
          </w:tcPr>
          <w:p w14:paraId="3D1CBA01"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1197" w:type="dxa"/>
            <w:tcBorders>
              <w:bottom w:val="single" w:sz="4" w:space="0" w:color="000000"/>
              <w:right w:val="single" w:sz="4" w:space="0" w:color="000000"/>
            </w:tcBorders>
            <w:shd w:val="clear" w:color="auto" w:fill="auto"/>
            <w:vAlign w:val="center"/>
          </w:tcPr>
          <w:p w14:paraId="1218980D"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548DDC79"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614FFF2C"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54FD266E"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15</w:t>
            </w:r>
          </w:p>
        </w:tc>
        <w:tc>
          <w:tcPr>
            <w:tcW w:w="902" w:type="dxa"/>
            <w:tcBorders>
              <w:bottom w:val="single" w:sz="4" w:space="0" w:color="000000"/>
              <w:right w:val="single" w:sz="4" w:space="0" w:color="000000"/>
            </w:tcBorders>
            <w:shd w:val="clear" w:color="auto" w:fill="auto"/>
            <w:vAlign w:val="center"/>
          </w:tcPr>
          <w:p w14:paraId="0EB835F0"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448</w:t>
            </w:r>
          </w:p>
        </w:tc>
      </w:tr>
      <w:tr w:rsidR="00801E29" w:rsidRPr="007B0DFF" w14:paraId="2480C5C3" w14:textId="77777777" w:rsidTr="004F5236">
        <w:trPr>
          <w:trHeight w:val="492"/>
          <w:jc w:val="center"/>
        </w:trPr>
        <w:tc>
          <w:tcPr>
            <w:tcW w:w="1595" w:type="dxa"/>
            <w:tcBorders>
              <w:left w:val="single" w:sz="4" w:space="0" w:color="000000"/>
              <w:bottom w:val="single" w:sz="4" w:space="0" w:color="000000"/>
              <w:right w:val="single" w:sz="4" w:space="0" w:color="000000"/>
            </w:tcBorders>
            <w:shd w:val="clear" w:color="auto" w:fill="auto"/>
            <w:vAlign w:val="center"/>
          </w:tcPr>
          <w:p w14:paraId="4C5A1B5F"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e2. sh ilu- ja lastekirjandus</w:t>
            </w:r>
          </w:p>
        </w:tc>
        <w:tc>
          <w:tcPr>
            <w:tcW w:w="1330" w:type="dxa"/>
            <w:tcBorders>
              <w:bottom w:val="single" w:sz="4" w:space="0" w:color="000000"/>
              <w:right w:val="single" w:sz="4" w:space="0" w:color="000000"/>
            </w:tcBorders>
            <w:shd w:val="clear" w:color="auto" w:fill="auto"/>
            <w:vAlign w:val="center"/>
          </w:tcPr>
          <w:p w14:paraId="37D8E7AD"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19477</w:t>
            </w:r>
          </w:p>
        </w:tc>
        <w:tc>
          <w:tcPr>
            <w:tcW w:w="1064" w:type="dxa"/>
            <w:tcBorders>
              <w:bottom w:val="single" w:sz="4" w:space="0" w:color="000000"/>
              <w:right w:val="single" w:sz="4" w:space="0" w:color="000000"/>
            </w:tcBorders>
            <w:shd w:val="clear" w:color="auto" w:fill="auto"/>
            <w:vAlign w:val="center"/>
          </w:tcPr>
          <w:p w14:paraId="173C9B5C"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2115</w:t>
            </w:r>
          </w:p>
        </w:tc>
        <w:tc>
          <w:tcPr>
            <w:tcW w:w="1065" w:type="dxa"/>
            <w:tcBorders>
              <w:bottom w:val="single" w:sz="4" w:space="0" w:color="000000"/>
              <w:right w:val="single" w:sz="4" w:space="0" w:color="000000"/>
            </w:tcBorders>
            <w:shd w:val="clear" w:color="auto" w:fill="auto"/>
            <w:vAlign w:val="center"/>
          </w:tcPr>
          <w:p w14:paraId="0B20E527"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44779</w:t>
            </w:r>
          </w:p>
        </w:tc>
        <w:tc>
          <w:tcPr>
            <w:tcW w:w="1197" w:type="dxa"/>
            <w:tcBorders>
              <w:bottom w:val="single" w:sz="4" w:space="0" w:color="000000"/>
              <w:right w:val="single" w:sz="4" w:space="0" w:color="000000"/>
            </w:tcBorders>
            <w:shd w:val="clear" w:color="auto" w:fill="auto"/>
            <w:vAlign w:val="center"/>
          </w:tcPr>
          <w:p w14:paraId="0803BCA6"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756</w:t>
            </w:r>
          </w:p>
        </w:tc>
        <w:tc>
          <w:tcPr>
            <w:tcW w:w="797" w:type="dxa"/>
            <w:tcBorders>
              <w:bottom w:val="single" w:sz="4" w:space="0" w:color="000000"/>
              <w:right w:val="single" w:sz="4" w:space="0" w:color="000000"/>
            </w:tcBorders>
            <w:shd w:val="clear" w:color="auto" w:fill="auto"/>
            <w:vAlign w:val="center"/>
          </w:tcPr>
          <w:p w14:paraId="1268D79E"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5B247B6C"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2613</w:t>
            </w:r>
          </w:p>
        </w:tc>
        <w:tc>
          <w:tcPr>
            <w:tcW w:w="797" w:type="dxa"/>
            <w:tcBorders>
              <w:bottom w:val="single" w:sz="4" w:space="0" w:color="000000"/>
              <w:right w:val="single" w:sz="4" w:space="0" w:color="000000"/>
            </w:tcBorders>
            <w:shd w:val="clear" w:color="auto" w:fill="auto"/>
            <w:vAlign w:val="center"/>
          </w:tcPr>
          <w:p w14:paraId="219FD2D3"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36</w:t>
            </w:r>
          </w:p>
        </w:tc>
        <w:tc>
          <w:tcPr>
            <w:tcW w:w="902" w:type="dxa"/>
            <w:tcBorders>
              <w:bottom w:val="single" w:sz="4" w:space="0" w:color="000000"/>
              <w:right w:val="single" w:sz="4" w:space="0" w:color="000000"/>
            </w:tcBorders>
            <w:shd w:val="clear" w:color="auto" w:fill="auto"/>
            <w:vAlign w:val="center"/>
          </w:tcPr>
          <w:p w14:paraId="0B67B469"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69776</w:t>
            </w:r>
          </w:p>
        </w:tc>
      </w:tr>
      <w:tr w:rsidR="00801E29" w:rsidRPr="007B0DFF" w14:paraId="19A6B1EB" w14:textId="77777777" w:rsidTr="004F5236">
        <w:trPr>
          <w:trHeight w:val="330"/>
          <w:jc w:val="center"/>
        </w:trPr>
        <w:tc>
          <w:tcPr>
            <w:tcW w:w="1595" w:type="dxa"/>
            <w:tcBorders>
              <w:left w:val="single" w:sz="4" w:space="0" w:color="000000"/>
              <w:bottom w:val="single" w:sz="4" w:space="0" w:color="000000"/>
              <w:right w:val="single" w:sz="4" w:space="0" w:color="000000"/>
            </w:tcBorders>
            <w:shd w:val="clear" w:color="auto" w:fill="auto"/>
            <w:vAlign w:val="center"/>
          </w:tcPr>
          <w:p w14:paraId="7B2F845B"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e3. sh ajalehed ja ajakirjad</w:t>
            </w:r>
          </w:p>
        </w:tc>
        <w:tc>
          <w:tcPr>
            <w:tcW w:w="1330" w:type="dxa"/>
            <w:tcBorders>
              <w:bottom w:val="single" w:sz="4" w:space="0" w:color="000000"/>
              <w:right w:val="single" w:sz="4" w:space="0" w:color="000000"/>
            </w:tcBorders>
            <w:shd w:val="clear" w:color="auto" w:fill="auto"/>
            <w:vAlign w:val="center"/>
          </w:tcPr>
          <w:p w14:paraId="68F591F0"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1129</w:t>
            </w:r>
          </w:p>
        </w:tc>
        <w:tc>
          <w:tcPr>
            <w:tcW w:w="1064" w:type="dxa"/>
            <w:tcBorders>
              <w:bottom w:val="single" w:sz="4" w:space="0" w:color="000000"/>
              <w:right w:val="single" w:sz="4" w:space="0" w:color="000000"/>
            </w:tcBorders>
            <w:shd w:val="clear" w:color="auto" w:fill="auto"/>
            <w:vAlign w:val="center"/>
          </w:tcPr>
          <w:p w14:paraId="2FECA032"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1065" w:type="dxa"/>
            <w:tcBorders>
              <w:bottom w:val="single" w:sz="4" w:space="0" w:color="000000"/>
              <w:right w:val="single" w:sz="4" w:space="0" w:color="000000"/>
            </w:tcBorders>
            <w:shd w:val="clear" w:color="auto" w:fill="auto"/>
            <w:vAlign w:val="center"/>
          </w:tcPr>
          <w:p w14:paraId="23CA693F"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1000</w:t>
            </w:r>
          </w:p>
        </w:tc>
        <w:tc>
          <w:tcPr>
            <w:tcW w:w="1197" w:type="dxa"/>
            <w:tcBorders>
              <w:bottom w:val="single" w:sz="4" w:space="0" w:color="000000"/>
              <w:right w:val="single" w:sz="4" w:space="0" w:color="000000"/>
            </w:tcBorders>
            <w:shd w:val="clear" w:color="auto" w:fill="auto"/>
            <w:vAlign w:val="center"/>
          </w:tcPr>
          <w:p w14:paraId="27344984"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1BF50633"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21FBA3AD"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677</w:t>
            </w:r>
          </w:p>
        </w:tc>
        <w:tc>
          <w:tcPr>
            <w:tcW w:w="797" w:type="dxa"/>
            <w:tcBorders>
              <w:bottom w:val="single" w:sz="4" w:space="0" w:color="000000"/>
              <w:right w:val="single" w:sz="4" w:space="0" w:color="000000"/>
            </w:tcBorders>
            <w:shd w:val="clear" w:color="auto" w:fill="auto"/>
            <w:vAlign w:val="center"/>
          </w:tcPr>
          <w:p w14:paraId="4DC2F2D2"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902" w:type="dxa"/>
            <w:tcBorders>
              <w:bottom w:val="single" w:sz="4" w:space="0" w:color="000000"/>
              <w:right w:val="single" w:sz="4" w:space="0" w:color="000000"/>
            </w:tcBorders>
            <w:shd w:val="clear" w:color="auto" w:fill="auto"/>
            <w:vAlign w:val="center"/>
          </w:tcPr>
          <w:p w14:paraId="4AEA4D5C"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2806</w:t>
            </w:r>
          </w:p>
        </w:tc>
      </w:tr>
      <w:tr w:rsidR="00801E29" w:rsidRPr="007B0DFF" w14:paraId="7CAAD63C" w14:textId="77777777" w:rsidTr="004F5236">
        <w:trPr>
          <w:trHeight w:val="330"/>
          <w:jc w:val="center"/>
        </w:trPr>
        <w:tc>
          <w:tcPr>
            <w:tcW w:w="1595" w:type="dxa"/>
            <w:tcBorders>
              <w:left w:val="single" w:sz="4" w:space="0" w:color="000000"/>
              <w:bottom w:val="single" w:sz="4" w:space="0" w:color="000000"/>
              <w:right w:val="single" w:sz="4" w:space="0" w:color="000000"/>
            </w:tcBorders>
            <w:shd w:val="clear" w:color="auto" w:fill="auto"/>
            <w:vAlign w:val="center"/>
          </w:tcPr>
          <w:p w14:paraId="2B0442A3"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 xml:space="preserve">e4. sh </w:t>
            </w:r>
            <w:proofErr w:type="spellStart"/>
            <w:r w:rsidRPr="007B0DFF">
              <w:rPr>
                <w:rFonts w:eastAsia="Times New Roman" w:cs="Times New Roman"/>
                <w:b/>
                <w:bCs/>
                <w:color w:val="000000"/>
                <w:sz w:val="22"/>
                <w:lang w:eastAsia="et-EE"/>
              </w:rPr>
              <w:t>auvised</w:t>
            </w:r>
            <w:proofErr w:type="spellEnd"/>
          </w:p>
        </w:tc>
        <w:tc>
          <w:tcPr>
            <w:tcW w:w="1330" w:type="dxa"/>
            <w:tcBorders>
              <w:bottom w:val="single" w:sz="4" w:space="0" w:color="000000"/>
              <w:right w:val="single" w:sz="4" w:space="0" w:color="000000"/>
            </w:tcBorders>
            <w:shd w:val="clear" w:color="auto" w:fill="auto"/>
            <w:vAlign w:val="center"/>
          </w:tcPr>
          <w:p w14:paraId="5D7D3EE1"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475</w:t>
            </w:r>
          </w:p>
        </w:tc>
        <w:tc>
          <w:tcPr>
            <w:tcW w:w="1064" w:type="dxa"/>
            <w:tcBorders>
              <w:bottom w:val="single" w:sz="4" w:space="0" w:color="000000"/>
              <w:right w:val="single" w:sz="4" w:space="0" w:color="000000"/>
            </w:tcBorders>
            <w:shd w:val="clear" w:color="auto" w:fill="auto"/>
            <w:vAlign w:val="center"/>
          </w:tcPr>
          <w:p w14:paraId="28E22B83"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1065" w:type="dxa"/>
            <w:tcBorders>
              <w:bottom w:val="single" w:sz="4" w:space="0" w:color="000000"/>
              <w:right w:val="single" w:sz="4" w:space="0" w:color="000000"/>
            </w:tcBorders>
            <w:shd w:val="clear" w:color="auto" w:fill="auto"/>
            <w:vAlign w:val="center"/>
          </w:tcPr>
          <w:p w14:paraId="07ABF80A"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679</w:t>
            </w:r>
          </w:p>
        </w:tc>
        <w:tc>
          <w:tcPr>
            <w:tcW w:w="1197" w:type="dxa"/>
            <w:tcBorders>
              <w:bottom w:val="single" w:sz="4" w:space="0" w:color="000000"/>
              <w:right w:val="single" w:sz="4" w:space="0" w:color="000000"/>
            </w:tcBorders>
            <w:shd w:val="clear" w:color="auto" w:fill="auto"/>
            <w:vAlign w:val="center"/>
          </w:tcPr>
          <w:p w14:paraId="6B575AFE"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114AA76E"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7805E2D3"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499</w:t>
            </w:r>
          </w:p>
        </w:tc>
        <w:tc>
          <w:tcPr>
            <w:tcW w:w="797" w:type="dxa"/>
            <w:tcBorders>
              <w:bottom w:val="single" w:sz="4" w:space="0" w:color="000000"/>
              <w:right w:val="single" w:sz="4" w:space="0" w:color="000000"/>
            </w:tcBorders>
            <w:shd w:val="clear" w:color="auto" w:fill="auto"/>
            <w:vAlign w:val="center"/>
          </w:tcPr>
          <w:p w14:paraId="14DBBDE1"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902" w:type="dxa"/>
            <w:tcBorders>
              <w:bottom w:val="single" w:sz="4" w:space="0" w:color="000000"/>
              <w:right w:val="single" w:sz="4" w:space="0" w:color="000000"/>
            </w:tcBorders>
            <w:shd w:val="clear" w:color="auto" w:fill="auto"/>
            <w:vAlign w:val="center"/>
          </w:tcPr>
          <w:p w14:paraId="4D1012B7"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1653</w:t>
            </w:r>
          </w:p>
        </w:tc>
      </w:tr>
      <w:tr w:rsidR="00801E29" w:rsidRPr="007B0DFF" w14:paraId="32E3EEB2" w14:textId="77777777" w:rsidTr="004F5236">
        <w:trPr>
          <w:trHeight w:val="330"/>
          <w:jc w:val="center"/>
        </w:trPr>
        <w:tc>
          <w:tcPr>
            <w:tcW w:w="1595" w:type="dxa"/>
            <w:tcBorders>
              <w:left w:val="single" w:sz="4" w:space="0" w:color="000000"/>
              <w:bottom w:val="single" w:sz="4" w:space="0" w:color="000000"/>
              <w:right w:val="single" w:sz="4" w:space="0" w:color="000000"/>
            </w:tcBorders>
            <w:shd w:val="clear" w:color="auto" w:fill="auto"/>
            <w:vAlign w:val="center"/>
          </w:tcPr>
          <w:p w14:paraId="40E9C13F"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e5. sh võõrkeeles</w:t>
            </w:r>
          </w:p>
        </w:tc>
        <w:tc>
          <w:tcPr>
            <w:tcW w:w="1330" w:type="dxa"/>
            <w:tcBorders>
              <w:bottom w:val="single" w:sz="4" w:space="0" w:color="000000"/>
              <w:right w:val="single" w:sz="4" w:space="0" w:color="000000"/>
            </w:tcBorders>
            <w:shd w:val="clear" w:color="auto" w:fill="auto"/>
            <w:vAlign w:val="center"/>
          </w:tcPr>
          <w:p w14:paraId="62A754B1"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1506</w:t>
            </w:r>
          </w:p>
        </w:tc>
        <w:tc>
          <w:tcPr>
            <w:tcW w:w="1064" w:type="dxa"/>
            <w:tcBorders>
              <w:bottom w:val="single" w:sz="4" w:space="0" w:color="000000"/>
              <w:right w:val="single" w:sz="4" w:space="0" w:color="000000"/>
            </w:tcBorders>
            <w:shd w:val="clear" w:color="auto" w:fill="auto"/>
            <w:vAlign w:val="center"/>
          </w:tcPr>
          <w:p w14:paraId="4868FD17"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259</w:t>
            </w:r>
          </w:p>
        </w:tc>
        <w:tc>
          <w:tcPr>
            <w:tcW w:w="1065" w:type="dxa"/>
            <w:tcBorders>
              <w:bottom w:val="single" w:sz="4" w:space="0" w:color="000000"/>
              <w:right w:val="single" w:sz="4" w:space="0" w:color="000000"/>
            </w:tcBorders>
            <w:shd w:val="clear" w:color="auto" w:fill="auto"/>
            <w:vAlign w:val="center"/>
          </w:tcPr>
          <w:p w14:paraId="7EC23FAE"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2995</w:t>
            </w:r>
          </w:p>
        </w:tc>
        <w:tc>
          <w:tcPr>
            <w:tcW w:w="1197" w:type="dxa"/>
            <w:tcBorders>
              <w:bottom w:val="single" w:sz="4" w:space="0" w:color="000000"/>
              <w:right w:val="single" w:sz="4" w:space="0" w:color="000000"/>
            </w:tcBorders>
            <w:shd w:val="clear" w:color="auto" w:fill="auto"/>
            <w:vAlign w:val="center"/>
          </w:tcPr>
          <w:p w14:paraId="7D11FEBA"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81</w:t>
            </w:r>
          </w:p>
        </w:tc>
        <w:tc>
          <w:tcPr>
            <w:tcW w:w="797" w:type="dxa"/>
            <w:tcBorders>
              <w:bottom w:val="single" w:sz="4" w:space="0" w:color="000000"/>
              <w:right w:val="single" w:sz="4" w:space="0" w:color="000000"/>
            </w:tcBorders>
            <w:shd w:val="clear" w:color="auto" w:fill="auto"/>
            <w:vAlign w:val="center"/>
          </w:tcPr>
          <w:p w14:paraId="366623FA"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077EF1C9"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2C0E55D5"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4</w:t>
            </w:r>
          </w:p>
        </w:tc>
        <w:tc>
          <w:tcPr>
            <w:tcW w:w="902" w:type="dxa"/>
            <w:tcBorders>
              <w:bottom w:val="single" w:sz="4" w:space="0" w:color="000000"/>
              <w:right w:val="single" w:sz="4" w:space="0" w:color="000000"/>
            </w:tcBorders>
            <w:shd w:val="clear" w:color="auto" w:fill="auto"/>
            <w:vAlign w:val="center"/>
          </w:tcPr>
          <w:p w14:paraId="3CFF8D7E"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4842</w:t>
            </w:r>
          </w:p>
        </w:tc>
      </w:tr>
      <w:tr w:rsidR="00801E29" w:rsidRPr="007B0DFF" w14:paraId="7A353B7A" w14:textId="77777777" w:rsidTr="004F5236">
        <w:trPr>
          <w:trHeight w:val="330"/>
          <w:jc w:val="center"/>
        </w:trPr>
        <w:tc>
          <w:tcPr>
            <w:tcW w:w="1595" w:type="dxa"/>
            <w:tcBorders>
              <w:left w:val="single" w:sz="4" w:space="0" w:color="000000"/>
              <w:bottom w:val="single" w:sz="4" w:space="0" w:color="000000"/>
              <w:right w:val="single" w:sz="4" w:space="0" w:color="000000"/>
            </w:tcBorders>
            <w:shd w:val="clear" w:color="auto" w:fill="auto"/>
            <w:vAlign w:val="center"/>
          </w:tcPr>
          <w:p w14:paraId="6D48E6EC"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e5.1. sh vene</w:t>
            </w:r>
          </w:p>
          <w:p w14:paraId="20CFD7C9" w14:textId="77777777" w:rsidR="00801E29" w:rsidRPr="007B0DFF" w:rsidRDefault="00801E29" w:rsidP="004F5236">
            <w:pPr>
              <w:widowControl w:val="0"/>
              <w:spacing w:after="0" w:line="240" w:lineRule="auto"/>
              <w:rPr>
                <w:rFonts w:eastAsia="Times New Roman" w:cs="Times New Roman"/>
                <w:b/>
                <w:bCs/>
                <w:color w:val="000000"/>
                <w:sz w:val="22"/>
                <w:lang w:eastAsia="et-EE"/>
              </w:rPr>
            </w:pPr>
            <w:r w:rsidRPr="007B0DFF">
              <w:rPr>
                <w:rFonts w:eastAsia="Times New Roman" w:cs="Times New Roman"/>
                <w:b/>
                <w:bCs/>
                <w:color w:val="000000"/>
                <w:sz w:val="22"/>
                <w:lang w:eastAsia="et-EE"/>
              </w:rPr>
              <w:t>keeles</w:t>
            </w:r>
          </w:p>
        </w:tc>
        <w:tc>
          <w:tcPr>
            <w:tcW w:w="1330" w:type="dxa"/>
            <w:tcBorders>
              <w:bottom w:val="single" w:sz="4" w:space="0" w:color="000000"/>
              <w:right w:val="single" w:sz="4" w:space="0" w:color="000000"/>
            </w:tcBorders>
            <w:shd w:val="clear" w:color="auto" w:fill="auto"/>
            <w:vAlign w:val="center"/>
          </w:tcPr>
          <w:p w14:paraId="6095EACC"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1191</w:t>
            </w:r>
          </w:p>
        </w:tc>
        <w:tc>
          <w:tcPr>
            <w:tcW w:w="1064" w:type="dxa"/>
            <w:tcBorders>
              <w:bottom w:val="single" w:sz="4" w:space="0" w:color="000000"/>
              <w:right w:val="single" w:sz="4" w:space="0" w:color="000000"/>
            </w:tcBorders>
            <w:shd w:val="clear" w:color="auto" w:fill="auto"/>
            <w:vAlign w:val="center"/>
          </w:tcPr>
          <w:p w14:paraId="725D7776"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4</w:t>
            </w:r>
          </w:p>
        </w:tc>
        <w:tc>
          <w:tcPr>
            <w:tcW w:w="1065" w:type="dxa"/>
            <w:tcBorders>
              <w:bottom w:val="single" w:sz="4" w:space="0" w:color="000000"/>
              <w:right w:val="single" w:sz="4" w:space="0" w:color="000000"/>
            </w:tcBorders>
            <w:shd w:val="clear" w:color="auto" w:fill="auto"/>
            <w:vAlign w:val="center"/>
          </w:tcPr>
          <w:p w14:paraId="06BCE487"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1459</w:t>
            </w:r>
          </w:p>
        </w:tc>
        <w:tc>
          <w:tcPr>
            <w:tcW w:w="1197" w:type="dxa"/>
            <w:tcBorders>
              <w:bottom w:val="single" w:sz="4" w:space="0" w:color="000000"/>
              <w:right w:val="single" w:sz="4" w:space="0" w:color="000000"/>
            </w:tcBorders>
            <w:shd w:val="clear" w:color="auto" w:fill="auto"/>
            <w:vAlign w:val="center"/>
          </w:tcPr>
          <w:p w14:paraId="1797CFDC"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1</w:t>
            </w:r>
          </w:p>
        </w:tc>
        <w:tc>
          <w:tcPr>
            <w:tcW w:w="797" w:type="dxa"/>
            <w:tcBorders>
              <w:bottom w:val="single" w:sz="4" w:space="0" w:color="000000"/>
              <w:right w:val="single" w:sz="4" w:space="0" w:color="000000"/>
            </w:tcBorders>
            <w:shd w:val="clear" w:color="auto" w:fill="auto"/>
            <w:vAlign w:val="center"/>
          </w:tcPr>
          <w:p w14:paraId="360DE2F8"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797" w:type="dxa"/>
            <w:tcBorders>
              <w:bottom w:val="single" w:sz="4" w:space="0" w:color="000000"/>
              <w:right w:val="single" w:sz="4" w:space="0" w:color="000000"/>
            </w:tcBorders>
            <w:shd w:val="clear" w:color="auto" w:fill="auto"/>
            <w:vAlign w:val="center"/>
          </w:tcPr>
          <w:p w14:paraId="4DC918D6"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6</w:t>
            </w:r>
          </w:p>
        </w:tc>
        <w:tc>
          <w:tcPr>
            <w:tcW w:w="797" w:type="dxa"/>
            <w:tcBorders>
              <w:bottom w:val="single" w:sz="4" w:space="0" w:color="000000"/>
              <w:right w:val="single" w:sz="4" w:space="0" w:color="000000"/>
            </w:tcBorders>
            <w:shd w:val="clear" w:color="auto" w:fill="auto"/>
            <w:vAlign w:val="center"/>
          </w:tcPr>
          <w:p w14:paraId="36CAB44B" w14:textId="77777777" w:rsidR="00801E29" w:rsidRPr="007B0DFF" w:rsidRDefault="00801E29" w:rsidP="004F5236">
            <w:pPr>
              <w:widowControl w:val="0"/>
              <w:spacing w:after="0" w:line="240" w:lineRule="auto"/>
              <w:jc w:val="center"/>
              <w:rPr>
                <w:rFonts w:eastAsia="Times New Roman" w:cs="Times New Roman"/>
                <w:color w:val="000000"/>
                <w:sz w:val="22"/>
                <w:lang w:eastAsia="et-EE"/>
              </w:rPr>
            </w:pPr>
            <w:r w:rsidRPr="007B0DFF">
              <w:rPr>
                <w:rFonts w:eastAsia="Times New Roman" w:cs="Times New Roman"/>
                <w:color w:val="000000"/>
                <w:sz w:val="22"/>
                <w:lang w:eastAsia="et-EE"/>
              </w:rPr>
              <w:t>0</w:t>
            </w:r>
          </w:p>
        </w:tc>
        <w:tc>
          <w:tcPr>
            <w:tcW w:w="902" w:type="dxa"/>
            <w:tcBorders>
              <w:bottom w:val="single" w:sz="4" w:space="0" w:color="000000"/>
              <w:right w:val="single" w:sz="4" w:space="0" w:color="000000"/>
            </w:tcBorders>
            <w:shd w:val="clear" w:color="auto" w:fill="auto"/>
            <w:vAlign w:val="center"/>
          </w:tcPr>
          <w:p w14:paraId="19735FF7" w14:textId="77777777" w:rsidR="00801E29" w:rsidRPr="007B0DFF" w:rsidRDefault="00801E29" w:rsidP="004F5236">
            <w:pPr>
              <w:widowControl w:val="0"/>
              <w:spacing w:after="0" w:line="240" w:lineRule="auto"/>
              <w:jc w:val="center"/>
              <w:rPr>
                <w:rFonts w:eastAsia="Times New Roman" w:cs="Times New Roman"/>
                <w:b/>
                <w:bCs/>
                <w:color w:val="000000"/>
                <w:sz w:val="22"/>
                <w:lang w:eastAsia="et-EE"/>
              </w:rPr>
            </w:pPr>
            <w:r w:rsidRPr="007B0DFF">
              <w:rPr>
                <w:rFonts w:eastAsia="Times New Roman" w:cs="Times New Roman"/>
                <w:b/>
                <w:bCs/>
                <w:color w:val="000000"/>
                <w:sz w:val="22"/>
                <w:lang w:eastAsia="et-EE"/>
              </w:rPr>
              <w:t>2655</w:t>
            </w:r>
          </w:p>
        </w:tc>
      </w:tr>
    </w:tbl>
    <w:p w14:paraId="33304788" w14:textId="77777777" w:rsidR="000804C3" w:rsidRPr="007B0DFF" w:rsidRDefault="00801E29" w:rsidP="000804C3">
      <w:pPr>
        <w:pStyle w:val="western"/>
        <w:spacing w:after="159" w:line="259" w:lineRule="auto"/>
        <w:rPr>
          <w:color w:val="auto"/>
        </w:rPr>
      </w:pPr>
      <w:r w:rsidRPr="007B0DFF">
        <w:br/>
      </w:r>
      <w:r w:rsidRPr="007B0DFF">
        <w:br/>
      </w:r>
      <w:r w:rsidR="000804C3" w:rsidRPr="007B0DFF">
        <w:rPr>
          <w:b/>
          <w:bCs/>
          <w:color w:val="auto"/>
        </w:rPr>
        <w:t>3.2 inventuurid, mahakandmised</w:t>
      </w:r>
    </w:p>
    <w:p w14:paraId="3393ACAE" w14:textId="340E095E" w:rsidR="000804C3" w:rsidRPr="007B0DFF" w:rsidRDefault="000804C3" w:rsidP="008A79F2">
      <w:pPr>
        <w:spacing w:before="100" w:beforeAutospacing="1" w:after="159" w:line="276" w:lineRule="auto"/>
        <w:jc w:val="both"/>
        <w:rPr>
          <w:rFonts w:eastAsia="Times New Roman" w:cs="Times New Roman"/>
          <w:szCs w:val="24"/>
          <w:lang w:eastAsia="et-EE"/>
        </w:rPr>
      </w:pPr>
      <w:r w:rsidRPr="007B0DFF">
        <w:rPr>
          <w:rFonts w:eastAsia="Times New Roman" w:cs="Times New Roman"/>
          <w:szCs w:val="24"/>
          <w:lang w:eastAsia="et-EE"/>
        </w:rPr>
        <w:t xml:space="preserve">Inventuurid toimusid </w:t>
      </w:r>
      <w:proofErr w:type="spellStart"/>
      <w:r w:rsidRPr="007B0DFF">
        <w:rPr>
          <w:rFonts w:eastAsia="Times New Roman" w:cs="Times New Roman"/>
          <w:szCs w:val="24"/>
          <w:lang w:eastAsia="et-EE"/>
        </w:rPr>
        <w:t>Luutsniku</w:t>
      </w:r>
      <w:proofErr w:type="spellEnd"/>
      <w:r w:rsidRPr="007B0DFF">
        <w:rPr>
          <w:rFonts w:eastAsia="Times New Roman" w:cs="Times New Roman"/>
          <w:szCs w:val="24"/>
          <w:lang w:eastAsia="et-EE"/>
        </w:rPr>
        <w:t xml:space="preserve">, </w:t>
      </w:r>
      <w:proofErr w:type="spellStart"/>
      <w:r w:rsidRPr="007B0DFF">
        <w:rPr>
          <w:rFonts w:eastAsia="Times New Roman" w:cs="Times New Roman"/>
          <w:szCs w:val="24"/>
          <w:lang w:eastAsia="et-EE"/>
        </w:rPr>
        <w:t>Nursi</w:t>
      </w:r>
      <w:proofErr w:type="spellEnd"/>
      <w:r w:rsidRPr="007B0DFF">
        <w:rPr>
          <w:rFonts w:eastAsia="Times New Roman" w:cs="Times New Roman"/>
          <w:szCs w:val="24"/>
          <w:lang w:eastAsia="et-EE"/>
        </w:rPr>
        <w:t xml:space="preserve">, </w:t>
      </w:r>
      <w:proofErr w:type="spellStart"/>
      <w:r w:rsidRPr="007B0DFF">
        <w:rPr>
          <w:rFonts w:eastAsia="Times New Roman" w:cs="Times New Roman"/>
          <w:szCs w:val="24"/>
          <w:lang w:eastAsia="et-EE"/>
        </w:rPr>
        <w:t>Ruusmäe</w:t>
      </w:r>
      <w:proofErr w:type="spellEnd"/>
      <w:r w:rsidRPr="007B0DFF">
        <w:rPr>
          <w:rFonts w:eastAsia="Times New Roman" w:cs="Times New Roman"/>
          <w:szCs w:val="24"/>
          <w:lang w:eastAsia="et-EE"/>
        </w:rPr>
        <w:t>, ja Viitina raamatukogus</w:t>
      </w:r>
      <w:r w:rsidR="008A79F2" w:rsidRPr="007B0DFF">
        <w:rPr>
          <w:rFonts w:eastAsia="Times New Roman" w:cs="Times New Roman"/>
          <w:szCs w:val="24"/>
          <w:lang w:eastAsia="et-EE"/>
        </w:rPr>
        <w:t xml:space="preserve"> ja tulemusena </w:t>
      </w:r>
      <w:r w:rsidRPr="007B0DFF">
        <w:rPr>
          <w:rFonts w:eastAsia="Times New Roman" w:cs="Times New Roman"/>
          <w:szCs w:val="24"/>
          <w:lang w:eastAsia="et-EE"/>
        </w:rPr>
        <w:t xml:space="preserve"> kustutati 281 teavikut.</w:t>
      </w:r>
      <w:r w:rsidR="008A79F2" w:rsidRPr="007B0DFF">
        <w:rPr>
          <w:rFonts w:eastAsia="Times New Roman" w:cs="Times New Roman"/>
          <w:szCs w:val="24"/>
          <w:lang w:eastAsia="et-EE"/>
        </w:rPr>
        <w:t xml:space="preserve"> Maakonnas tervikuna </w:t>
      </w:r>
      <w:r w:rsidRPr="007B0DFF">
        <w:rPr>
          <w:rFonts w:eastAsia="Times New Roman" w:cs="Times New Roman"/>
          <w:szCs w:val="24"/>
          <w:lang w:eastAsia="et-EE"/>
        </w:rPr>
        <w:t xml:space="preserve">kustutati 19 021 teavikut. Enim kustutati </w:t>
      </w:r>
      <w:proofErr w:type="spellStart"/>
      <w:r w:rsidRPr="007B0DFF">
        <w:rPr>
          <w:rFonts w:eastAsia="Times New Roman" w:cs="Times New Roman"/>
          <w:szCs w:val="24"/>
          <w:lang w:eastAsia="et-EE"/>
        </w:rPr>
        <w:t>Ruusmäe</w:t>
      </w:r>
      <w:r w:rsidR="00CC2C40">
        <w:rPr>
          <w:rFonts w:eastAsia="Times New Roman" w:cs="Times New Roman"/>
          <w:szCs w:val="24"/>
          <w:lang w:eastAsia="et-EE"/>
        </w:rPr>
        <w:t>l</w:t>
      </w:r>
      <w:proofErr w:type="spellEnd"/>
      <w:r w:rsidR="00CC2C40">
        <w:rPr>
          <w:rFonts w:eastAsia="Times New Roman" w:cs="Times New Roman"/>
          <w:szCs w:val="24"/>
          <w:lang w:eastAsia="et-EE"/>
        </w:rPr>
        <w:t xml:space="preserve"> - </w:t>
      </w:r>
      <w:r w:rsidRPr="007B0DFF">
        <w:rPr>
          <w:rFonts w:eastAsia="Times New Roman" w:cs="Times New Roman"/>
          <w:szCs w:val="24"/>
          <w:lang w:eastAsia="et-EE"/>
        </w:rPr>
        <w:t xml:space="preserve">eemaldati kogudest 3757 lagunenud või aegunud teavikut. Võrumaa </w:t>
      </w:r>
      <w:proofErr w:type="spellStart"/>
      <w:r w:rsidRPr="007B0DFF">
        <w:rPr>
          <w:rFonts w:eastAsia="Times New Roman" w:cs="Times New Roman"/>
          <w:szCs w:val="24"/>
          <w:lang w:eastAsia="et-EE"/>
        </w:rPr>
        <w:t>KRKst</w:t>
      </w:r>
      <w:proofErr w:type="spellEnd"/>
      <w:r w:rsidRPr="007B0DFF">
        <w:rPr>
          <w:rFonts w:eastAsia="Times New Roman" w:cs="Times New Roman"/>
          <w:szCs w:val="24"/>
          <w:lang w:eastAsia="et-EE"/>
        </w:rPr>
        <w:t xml:space="preserve"> kustutati 2744 teavikut. See on tavapärasest vähem</w:t>
      </w:r>
      <w:r w:rsidR="0092453D" w:rsidRPr="007B0DFF">
        <w:rPr>
          <w:rFonts w:eastAsia="Times New Roman" w:cs="Times New Roman"/>
          <w:szCs w:val="24"/>
          <w:lang w:eastAsia="et-EE"/>
        </w:rPr>
        <w:t>,</w:t>
      </w:r>
      <w:r w:rsidRPr="007B0DFF">
        <w:rPr>
          <w:rFonts w:eastAsia="Times New Roman" w:cs="Times New Roman"/>
          <w:szCs w:val="24"/>
          <w:lang w:eastAsia="et-EE"/>
        </w:rPr>
        <w:t xml:space="preserve"> kuid põhjuseks on paaril varasemal aastal </w:t>
      </w:r>
      <w:r w:rsidRPr="007B0DFF">
        <w:rPr>
          <w:rFonts w:eastAsia="Times New Roman" w:cs="Times New Roman"/>
          <w:szCs w:val="24"/>
          <w:lang w:eastAsia="et-EE"/>
        </w:rPr>
        <w:lastRenderedPageBreak/>
        <w:t xml:space="preserve">enne raamatukogu kolimist ja remonti tehtud põhjalik kogude ülevaatamine ja ebavajaliku või lagunenud teavikute mahakandmine. </w:t>
      </w:r>
    </w:p>
    <w:p w14:paraId="1E210BDC" w14:textId="30BA0F13" w:rsidR="00834BDA" w:rsidRPr="007B0DFF" w:rsidRDefault="000804C3" w:rsidP="00834BDA">
      <w:pPr>
        <w:spacing w:before="100" w:beforeAutospacing="1" w:after="159"/>
        <w:jc w:val="both"/>
        <w:rPr>
          <w:rStyle w:val="Pealkiri2Mrk"/>
          <w:b w:val="0"/>
          <w:bCs/>
        </w:rPr>
      </w:pPr>
      <w:r w:rsidRPr="007B0DFF">
        <w:rPr>
          <w:rFonts w:eastAsia="Times New Roman" w:cs="Times New Roman"/>
          <w:szCs w:val="24"/>
          <w:lang w:eastAsia="et-EE"/>
        </w:rPr>
        <w:t>Kogude korrashoidmise ja mahakandmistega tuleb jätkuvalt tegeleda. Palju on seisvaid ja kasutamata teavikuid. Vastumeelsus teavikuid kustutada on ühelt poolt vallavalitsuste range suhtumine</w:t>
      </w:r>
      <w:r w:rsidR="0092453D" w:rsidRPr="007B0DFF">
        <w:rPr>
          <w:rFonts w:eastAsia="Times New Roman" w:cs="Times New Roman"/>
          <w:szCs w:val="24"/>
          <w:lang w:eastAsia="et-EE"/>
        </w:rPr>
        <w:t>,</w:t>
      </w:r>
      <w:r w:rsidRPr="007B0DFF">
        <w:rPr>
          <w:rFonts w:eastAsia="Times New Roman" w:cs="Times New Roman"/>
          <w:szCs w:val="24"/>
          <w:lang w:eastAsia="et-EE"/>
        </w:rPr>
        <w:t xml:space="preserve"> kuid teisalt raamatukoguhoidjate alalhoidlikus. </w:t>
      </w:r>
      <w:r w:rsidR="00B3590C" w:rsidRPr="007B0DFF">
        <w:rPr>
          <w:rFonts w:eastAsia="Times New Roman" w:cs="Times New Roman"/>
          <w:szCs w:val="24"/>
          <w:lang w:eastAsia="et-EE"/>
        </w:rPr>
        <w:t>Kogude täielik</w:t>
      </w:r>
      <w:r w:rsidR="006712E9">
        <w:rPr>
          <w:rFonts w:eastAsia="Times New Roman" w:cs="Times New Roman"/>
          <w:szCs w:val="24"/>
          <w:lang w:eastAsia="et-EE"/>
        </w:rPr>
        <w:t>u</w:t>
      </w:r>
      <w:r w:rsidR="00B3590C" w:rsidRPr="007B0DFF">
        <w:rPr>
          <w:rFonts w:eastAsia="Times New Roman" w:cs="Times New Roman"/>
          <w:szCs w:val="24"/>
          <w:lang w:eastAsia="et-EE"/>
        </w:rPr>
        <w:t xml:space="preserve"> ümberkorraldami</w:t>
      </w:r>
      <w:r w:rsidR="008A79F2" w:rsidRPr="007B0DFF">
        <w:rPr>
          <w:rFonts w:eastAsia="Times New Roman" w:cs="Times New Roman"/>
          <w:szCs w:val="24"/>
          <w:lang w:eastAsia="et-EE"/>
        </w:rPr>
        <w:t>s</w:t>
      </w:r>
      <w:r w:rsidR="00B3590C" w:rsidRPr="007B0DFF">
        <w:rPr>
          <w:rFonts w:eastAsia="Times New Roman" w:cs="Times New Roman"/>
          <w:szCs w:val="24"/>
          <w:lang w:eastAsia="et-EE"/>
        </w:rPr>
        <w:t>e – teoste väljavahetami</w:t>
      </w:r>
      <w:r w:rsidR="008A79F2" w:rsidRPr="007B0DFF">
        <w:rPr>
          <w:rFonts w:eastAsia="Times New Roman" w:cs="Times New Roman"/>
          <w:szCs w:val="24"/>
          <w:lang w:eastAsia="et-EE"/>
        </w:rPr>
        <w:t>s</w:t>
      </w:r>
      <w:r w:rsidR="00B3590C" w:rsidRPr="007B0DFF">
        <w:rPr>
          <w:rFonts w:eastAsia="Times New Roman" w:cs="Times New Roman"/>
          <w:szCs w:val="24"/>
          <w:lang w:eastAsia="et-EE"/>
        </w:rPr>
        <w:t>e Eesti Hoiuraamatukogu abiga ja puhastami</w:t>
      </w:r>
      <w:r w:rsidR="008A79F2" w:rsidRPr="007B0DFF">
        <w:rPr>
          <w:rFonts w:eastAsia="Times New Roman" w:cs="Times New Roman"/>
          <w:szCs w:val="24"/>
          <w:lang w:eastAsia="et-EE"/>
        </w:rPr>
        <w:t>s</w:t>
      </w:r>
      <w:r w:rsidR="00B3590C" w:rsidRPr="007B0DFF">
        <w:rPr>
          <w:rFonts w:eastAsia="Times New Roman" w:cs="Times New Roman"/>
          <w:szCs w:val="24"/>
          <w:lang w:eastAsia="et-EE"/>
        </w:rPr>
        <w:t xml:space="preserve">e võttis tarmukalt ette Aili </w:t>
      </w:r>
      <w:proofErr w:type="spellStart"/>
      <w:r w:rsidR="00B3590C" w:rsidRPr="007B0DFF">
        <w:rPr>
          <w:rFonts w:eastAsia="Times New Roman" w:cs="Times New Roman"/>
          <w:szCs w:val="24"/>
          <w:lang w:eastAsia="et-EE"/>
        </w:rPr>
        <w:t>Valb</w:t>
      </w:r>
      <w:proofErr w:type="spellEnd"/>
      <w:r w:rsidR="00834BDA" w:rsidRPr="007B0DFF">
        <w:rPr>
          <w:rFonts w:eastAsia="Times New Roman" w:cs="Times New Roman"/>
          <w:szCs w:val="24"/>
          <w:lang w:eastAsia="et-EE"/>
        </w:rPr>
        <w:t xml:space="preserve"> </w:t>
      </w:r>
      <w:proofErr w:type="spellStart"/>
      <w:r w:rsidR="00834BDA" w:rsidRPr="007B0DFF">
        <w:rPr>
          <w:rFonts w:eastAsia="Times New Roman" w:cs="Times New Roman"/>
          <w:szCs w:val="24"/>
          <w:lang w:eastAsia="et-EE"/>
        </w:rPr>
        <w:t>Ruusmäel</w:t>
      </w:r>
      <w:proofErr w:type="spellEnd"/>
      <w:r w:rsidR="00834BDA" w:rsidRPr="007B0DFF">
        <w:rPr>
          <w:rFonts w:eastAsia="Times New Roman" w:cs="Times New Roman"/>
          <w:szCs w:val="24"/>
          <w:lang w:eastAsia="et-EE"/>
        </w:rPr>
        <w:t>.</w:t>
      </w:r>
    </w:p>
    <w:p w14:paraId="34949BB1" w14:textId="792109EF" w:rsidR="00A44668" w:rsidRPr="007B0DFF" w:rsidRDefault="00A44668" w:rsidP="00783905">
      <w:pPr>
        <w:pStyle w:val="Loendilik"/>
        <w:rPr>
          <w:rStyle w:val="Pealkiri2Mrk"/>
          <w:b w:val="0"/>
          <w:bCs/>
        </w:rPr>
      </w:pPr>
    </w:p>
    <w:p w14:paraId="0CF1A3D1" w14:textId="2DA34049" w:rsidR="00372207" w:rsidRPr="007B0DFF" w:rsidRDefault="00372207" w:rsidP="00372207">
      <w:bookmarkStart w:id="17" w:name="_Toc161730525"/>
      <w:r w:rsidRPr="007B0DFF">
        <w:rPr>
          <w:rStyle w:val="Pealkiri1Mrk"/>
        </w:rPr>
        <w:t>4. Lugejateenindus ja raamatukoguteenused</w:t>
      </w:r>
      <w:bookmarkEnd w:id="17"/>
      <w:r w:rsidRPr="007B0DFF">
        <w:t xml:space="preserve"> </w:t>
      </w:r>
      <w:r w:rsidRPr="007B0DFF">
        <w:br/>
      </w:r>
    </w:p>
    <w:p w14:paraId="0D83E947" w14:textId="77777777" w:rsidR="00D50D3F" w:rsidRPr="007B0DFF" w:rsidRDefault="00D50D3F" w:rsidP="00E2316E">
      <w:pPr>
        <w:jc w:val="both"/>
      </w:pPr>
      <w:r w:rsidRPr="007B0DFF">
        <w:rPr>
          <w:rFonts w:eastAsia="Times New Roman" w:cs="Times New Roman"/>
          <w:szCs w:val="24"/>
          <w:lang w:eastAsia="et-EE"/>
        </w:rPr>
        <w:t xml:space="preserve">Kuna ajad on kiired, siis on lugejate seas võitnud poolehoiu kirjanduse ettetellimine. Lugejad teatavad oma tulekust ning raamatukoguhoidja paneb neile kirjanduse valmis. See eeldab lugejate lugemishuvi tundmist, samas annab hea võimaluse soovitada midagi väljaspool tema lugemishuvi. </w:t>
      </w:r>
      <w:r w:rsidR="000D4017" w:rsidRPr="007B0DFF">
        <w:t xml:space="preserve">Maaraamatukogudes on tagastuskasti kasutamine tagasihoidlik, sest ikkagi on tähtis suhtlemine ja uute raamatute laenutamine. </w:t>
      </w:r>
      <w:r w:rsidR="00F75F3C" w:rsidRPr="007B0DFF">
        <w:t xml:space="preserve">Bussi oodates on noored järjest aktiivsemalt hakanud mängima lauamänge. </w:t>
      </w:r>
    </w:p>
    <w:p w14:paraId="02E4D7DC" w14:textId="2190038C" w:rsidR="00F75F3C" w:rsidRPr="007B0DFF" w:rsidRDefault="003D4670" w:rsidP="00E2316E">
      <w:pPr>
        <w:jc w:val="both"/>
      </w:pPr>
      <w:r w:rsidRPr="007B0DFF">
        <w:t>Antsla valla</w:t>
      </w:r>
      <w:r w:rsidR="00D50D3F" w:rsidRPr="007B0DFF">
        <w:t xml:space="preserve"> lugejad </w:t>
      </w:r>
      <w:r w:rsidRPr="007B0DFF">
        <w:t>tagas</w:t>
      </w:r>
      <w:r w:rsidR="00D50D3F" w:rsidRPr="007B0DFF">
        <w:t>tavad raamatud</w:t>
      </w:r>
      <w:r w:rsidRPr="007B0DFF">
        <w:t xml:space="preserve"> raamatukogudesse, mis parajasti avatud ja mis te</w:t>
      </w:r>
      <w:r w:rsidR="00D50D3F" w:rsidRPr="007B0DFF">
        <w:t>ele</w:t>
      </w:r>
      <w:r w:rsidRPr="007B0DFF">
        <w:t xml:space="preserve">  jääb</w:t>
      </w:r>
      <w:r w:rsidR="00D50D3F" w:rsidRPr="007B0DFF">
        <w:t xml:space="preserve"> ja r</w:t>
      </w:r>
      <w:r w:rsidRPr="007B0DFF">
        <w:t xml:space="preserve">aamatukoguhoidjad toimetavad raamatud „koju tagasi“. </w:t>
      </w:r>
    </w:p>
    <w:p w14:paraId="73351267" w14:textId="04FA87FC" w:rsidR="00680887" w:rsidRPr="007B0DFF" w:rsidRDefault="00C74DD0" w:rsidP="00D50D3F">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Rõuge Vallaraamatukogus kolmes teeninduspunktis (Rõuge, Varstu ja Mõniste)</w:t>
      </w:r>
      <w:r w:rsidR="00211B94" w:rsidRPr="007B0DFF">
        <w:rPr>
          <w:rFonts w:eastAsia="Times New Roman" w:cs="Times New Roman"/>
          <w:szCs w:val="24"/>
          <w:lang w:eastAsia="et-EE"/>
        </w:rPr>
        <w:t xml:space="preserve"> alustati </w:t>
      </w:r>
      <w:r w:rsidRPr="007B0DFF">
        <w:rPr>
          <w:rFonts w:eastAsia="Times New Roman" w:cs="Times New Roman"/>
          <w:szCs w:val="24"/>
          <w:lang w:eastAsia="et-EE"/>
        </w:rPr>
        <w:t xml:space="preserve">  </w:t>
      </w:r>
      <w:r w:rsidR="00D50D3F" w:rsidRPr="007B0DFF">
        <w:rPr>
          <w:rFonts w:eastAsia="Times New Roman" w:cs="Times New Roman"/>
          <w:szCs w:val="24"/>
          <w:lang w:eastAsia="et-EE"/>
        </w:rPr>
        <w:t>pilootprojektiga „Iseteenindav raamatukogu“</w:t>
      </w:r>
      <w:r w:rsidR="00211B94" w:rsidRPr="007B0DFF">
        <w:rPr>
          <w:rFonts w:eastAsia="Times New Roman" w:cs="Times New Roman"/>
          <w:szCs w:val="24"/>
          <w:lang w:eastAsia="et-EE"/>
        </w:rPr>
        <w:t xml:space="preserve"> - r</w:t>
      </w:r>
      <w:r w:rsidR="003A07EE" w:rsidRPr="007B0DFF">
        <w:rPr>
          <w:rFonts w:eastAsia="Times New Roman" w:cs="Times New Roman"/>
          <w:szCs w:val="24"/>
          <w:lang w:eastAsia="et-EE"/>
        </w:rPr>
        <w:t xml:space="preserve">aamatukogu </w:t>
      </w:r>
      <w:r w:rsidRPr="007B0DFF">
        <w:rPr>
          <w:rFonts w:eastAsia="Times New Roman" w:cs="Times New Roman"/>
          <w:szCs w:val="24"/>
          <w:lang w:eastAsia="et-EE"/>
        </w:rPr>
        <w:t xml:space="preserve">on avatud ilma </w:t>
      </w:r>
      <w:r w:rsidR="003A07EE" w:rsidRPr="007B0DFF">
        <w:rPr>
          <w:rFonts w:eastAsia="Times New Roman" w:cs="Times New Roman"/>
          <w:szCs w:val="24"/>
          <w:lang w:eastAsia="et-EE"/>
        </w:rPr>
        <w:t>raamatukoguhoidjat</w:t>
      </w:r>
      <w:r w:rsidRPr="007B0DFF">
        <w:rPr>
          <w:rFonts w:eastAsia="Times New Roman" w:cs="Times New Roman"/>
          <w:szCs w:val="24"/>
          <w:lang w:eastAsia="et-EE"/>
        </w:rPr>
        <w:t>a</w:t>
      </w:r>
      <w:r w:rsidR="00BB6458" w:rsidRPr="007B0DFF">
        <w:rPr>
          <w:rFonts w:eastAsia="Times New Roman" w:cs="Times New Roman"/>
          <w:szCs w:val="24"/>
          <w:lang w:eastAsia="et-EE"/>
        </w:rPr>
        <w:t xml:space="preserve">. Lugeja </w:t>
      </w:r>
      <w:r w:rsidR="003A07EE" w:rsidRPr="007B0DFF">
        <w:rPr>
          <w:rFonts w:eastAsia="Times New Roman" w:cs="Times New Roman"/>
          <w:szCs w:val="24"/>
          <w:lang w:eastAsia="et-EE"/>
        </w:rPr>
        <w:t xml:space="preserve"> </w:t>
      </w:r>
      <w:r w:rsidR="00BB6458" w:rsidRPr="007B0DFF">
        <w:rPr>
          <w:rFonts w:eastAsia="Times New Roman" w:cs="Times New Roman"/>
          <w:szCs w:val="24"/>
          <w:lang w:eastAsia="et-EE"/>
        </w:rPr>
        <w:t>on</w:t>
      </w:r>
      <w:r w:rsidR="00A2099E" w:rsidRPr="007B0DFF">
        <w:rPr>
          <w:rFonts w:eastAsia="Times New Roman" w:cs="Times New Roman"/>
          <w:szCs w:val="24"/>
          <w:lang w:eastAsia="et-EE"/>
        </w:rPr>
        <w:t xml:space="preserve"> kas </w:t>
      </w:r>
      <w:r w:rsidR="00BB6458" w:rsidRPr="007B0DFF">
        <w:rPr>
          <w:rFonts w:eastAsia="Times New Roman" w:cs="Times New Roman"/>
          <w:szCs w:val="24"/>
          <w:lang w:eastAsia="et-EE"/>
        </w:rPr>
        <w:t xml:space="preserve">valiku teinud </w:t>
      </w:r>
      <w:proofErr w:type="spellStart"/>
      <w:r w:rsidR="00BB6458" w:rsidRPr="007B0DFF">
        <w:rPr>
          <w:rFonts w:eastAsia="Times New Roman" w:cs="Times New Roman"/>
          <w:szCs w:val="24"/>
          <w:lang w:eastAsia="et-EE"/>
        </w:rPr>
        <w:t>R</w:t>
      </w:r>
      <w:r w:rsidR="00680887" w:rsidRPr="007B0DFF">
        <w:rPr>
          <w:rFonts w:eastAsia="Times New Roman" w:cs="Times New Roman"/>
          <w:szCs w:val="24"/>
          <w:lang w:eastAsia="et-EE"/>
        </w:rPr>
        <w:t>IKSWEBist</w:t>
      </w:r>
      <w:proofErr w:type="spellEnd"/>
      <w:r w:rsidR="00BB6458" w:rsidRPr="007B0DFF">
        <w:rPr>
          <w:rFonts w:eastAsia="Times New Roman" w:cs="Times New Roman"/>
          <w:szCs w:val="24"/>
          <w:lang w:eastAsia="et-EE"/>
        </w:rPr>
        <w:t xml:space="preserve"> </w:t>
      </w:r>
      <w:r w:rsidR="00680887" w:rsidRPr="007B0DFF">
        <w:rPr>
          <w:rFonts w:eastAsia="Times New Roman" w:cs="Times New Roman"/>
          <w:szCs w:val="24"/>
          <w:lang w:eastAsia="et-EE"/>
        </w:rPr>
        <w:t xml:space="preserve">või </w:t>
      </w:r>
      <w:r w:rsidR="003A07EE" w:rsidRPr="007B0DFF">
        <w:rPr>
          <w:rFonts w:eastAsia="Times New Roman" w:cs="Times New Roman"/>
          <w:szCs w:val="24"/>
          <w:lang w:eastAsia="et-EE"/>
        </w:rPr>
        <w:t xml:space="preserve">valib </w:t>
      </w:r>
      <w:r w:rsidR="00BB6458" w:rsidRPr="007B0DFF">
        <w:rPr>
          <w:rFonts w:eastAsia="Times New Roman" w:cs="Times New Roman"/>
          <w:szCs w:val="24"/>
          <w:lang w:eastAsia="et-EE"/>
        </w:rPr>
        <w:t xml:space="preserve">kohapeal </w:t>
      </w:r>
      <w:r w:rsidR="003A07EE" w:rsidRPr="007B0DFF">
        <w:rPr>
          <w:rFonts w:eastAsia="Times New Roman" w:cs="Times New Roman"/>
          <w:szCs w:val="24"/>
          <w:lang w:eastAsia="et-EE"/>
        </w:rPr>
        <w:t xml:space="preserve">raamatu, teeb vöötkoodist pildi ja saadab selle koos oma nimega raamatukogu meilile või SMSina raamatukogu telefonile. </w:t>
      </w:r>
      <w:r w:rsidR="00680887" w:rsidRPr="007B0DFF">
        <w:rPr>
          <w:rFonts w:eastAsia="Times New Roman" w:cs="Times New Roman"/>
          <w:szCs w:val="24"/>
          <w:lang w:eastAsia="et-EE"/>
        </w:rPr>
        <w:t>R</w:t>
      </w:r>
      <w:r w:rsidR="003A07EE" w:rsidRPr="007B0DFF">
        <w:rPr>
          <w:rFonts w:eastAsia="Times New Roman" w:cs="Times New Roman"/>
          <w:szCs w:val="24"/>
          <w:lang w:eastAsia="et-EE"/>
        </w:rPr>
        <w:t>aamatukoguhoidja kannab laenutused lugeja kontole. Seni on teenuse kasutamine olnud tagasihoidlik</w:t>
      </w:r>
      <w:r w:rsidR="00680887" w:rsidRPr="007B0DFF">
        <w:rPr>
          <w:rFonts w:eastAsia="Times New Roman" w:cs="Times New Roman"/>
          <w:szCs w:val="24"/>
          <w:lang w:eastAsia="et-EE"/>
        </w:rPr>
        <w:t xml:space="preserve">  - enim </w:t>
      </w:r>
      <w:r w:rsidR="003A07EE" w:rsidRPr="007B0DFF">
        <w:rPr>
          <w:rFonts w:eastAsia="Times New Roman" w:cs="Times New Roman"/>
          <w:szCs w:val="24"/>
          <w:lang w:eastAsia="et-EE"/>
        </w:rPr>
        <w:t xml:space="preserve"> Rõuge raamatukogus 30 laenutust.</w:t>
      </w:r>
      <w:r w:rsidR="00680887" w:rsidRPr="007B0DFF">
        <w:rPr>
          <w:rFonts w:eastAsia="Times New Roman" w:cs="Times New Roman"/>
          <w:szCs w:val="24"/>
          <w:lang w:eastAsia="et-EE"/>
        </w:rPr>
        <w:t xml:space="preserve"> Põhilise</w:t>
      </w:r>
      <w:r w:rsidR="003E1ED1" w:rsidRPr="007B0DFF">
        <w:rPr>
          <w:rFonts w:eastAsia="Times New Roman" w:cs="Times New Roman"/>
          <w:szCs w:val="24"/>
          <w:lang w:eastAsia="et-EE"/>
        </w:rPr>
        <w:t>lt</w:t>
      </w:r>
      <w:r w:rsidR="00680887" w:rsidRPr="007B0DFF">
        <w:rPr>
          <w:rFonts w:eastAsia="Times New Roman" w:cs="Times New Roman"/>
          <w:szCs w:val="24"/>
          <w:lang w:eastAsia="et-EE"/>
        </w:rPr>
        <w:t xml:space="preserve"> laenuta</w:t>
      </w:r>
      <w:r w:rsidR="003E1ED1" w:rsidRPr="007B0DFF">
        <w:rPr>
          <w:rFonts w:eastAsia="Times New Roman" w:cs="Times New Roman"/>
          <w:szCs w:val="24"/>
          <w:lang w:eastAsia="et-EE"/>
        </w:rPr>
        <w:t xml:space="preserve">sid </w:t>
      </w:r>
      <w:r w:rsidR="00680887" w:rsidRPr="007B0DFF">
        <w:rPr>
          <w:rFonts w:eastAsia="Times New Roman" w:cs="Times New Roman"/>
          <w:szCs w:val="24"/>
          <w:lang w:eastAsia="et-EE"/>
        </w:rPr>
        <w:t>Rõuge Põhikooli õpilased kohustuslikku lugemisvara. Eakad seda võimalust ei kasutanud</w:t>
      </w:r>
      <w:r w:rsidR="003E1ED1" w:rsidRPr="007B0DFF">
        <w:rPr>
          <w:rFonts w:eastAsia="Times New Roman" w:cs="Times New Roman"/>
          <w:szCs w:val="24"/>
          <w:lang w:eastAsia="et-EE"/>
        </w:rPr>
        <w:t>, sest n</w:t>
      </w:r>
      <w:r w:rsidR="00680887" w:rsidRPr="007B0DFF">
        <w:rPr>
          <w:rFonts w:eastAsia="Times New Roman" w:cs="Times New Roman"/>
          <w:szCs w:val="24"/>
          <w:lang w:eastAsia="et-EE"/>
        </w:rPr>
        <w:t xml:space="preserve">emad tahavad ikka </w:t>
      </w:r>
      <w:r w:rsidR="00391445" w:rsidRPr="007B0DFF">
        <w:rPr>
          <w:rFonts w:eastAsia="Times New Roman" w:cs="Times New Roman"/>
          <w:szCs w:val="24"/>
          <w:lang w:eastAsia="et-EE"/>
        </w:rPr>
        <w:t>vahetut</w:t>
      </w:r>
      <w:r w:rsidR="00680887" w:rsidRPr="007B0DFF">
        <w:rPr>
          <w:rFonts w:eastAsia="Times New Roman" w:cs="Times New Roman"/>
          <w:szCs w:val="24"/>
          <w:lang w:eastAsia="et-EE"/>
        </w:rPr>
        <w:t xml:space="preserve"> suhtlemist ja kirjanduse soovitamist.</w:t>
      </w:r>
    </w:p>
    <w:p w14:paraId="134A8860" w14:textId="0958AB26" w:rsidR="00824519" w:rsidRPr="007B0DFF" w:rsidRDefault="00824519" w:rsidP="00D50D3F">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Augustist oktoobrini viidi läbi</w:t>
      </w:r>
      <w:r w:rsidR="00D50D3F" w:rsidRPr="007B0DFF">
        <w:rPr>
          <w:rFonts w:eastAsia="Times New Roman" w:cs="Times New Roman"/>
          <w:szCs w:val="24"/>
          <w:lang w:eastAsia="et-EE"/>
        </w:rPr>
        <w:t xml:space="preserve"> Rõuge</w:t>
      </w:r>
      <w:r w:rsidRPr="007B0DFF">
        <w:rPr>
          <w:rFonts w:eastAsia="Times New Roman" w:cs="Times New Roman"/>
          <w:szCs w:val="24"/>
          <w:lang w:eastAsia="et-EE"/>
        </w:rPr>
        <w:t xml:space="preserve"> vallaelanike küsitlus, et saada teada elanike ja raamatukogu kasutajate arvamusi, rahulolu ning ootusi raamatukoguteenustele. </w:t>
      </w:r>
      <w:r w:rsidR="00B34749" w:rsidRPr="007B0DFF">
        <w:rPr>
          <w:rFonts w:eastAsia="Times New Roman" w:cs="Times New Roman"/>
          <w:szCs w:val="24"/>
          <w:lang w:eastAsia="et-EE"/>
        </w:rPr>
        <w:t xml:space="preserve">Kuna </w:t>
      </w:r>
      <w:r w:rsidR="00B3590C" w:rsidRPr="007B0DFF">
        <w:rPr>
          <w:rFonts w:eastAsia="Times New Roman" w:cs="Times New Roman"/>
          <w:szCs w:val="24"/>
          <w:lang w:eastAsia="et-EE"/>
        </w:rPr>
        <w:t>Rõuge vald  vallaraamatukogule raamatute soetamiseks raha ei eraldanud,</w:t>
      </w:r>
      <w:r w:rsidRPr="007B0DFF">
        <w:rPr>
          <w:rFonts w:eastAsia="Times New Roman" w:cs="Times New Roman"/>
          <w:szCs w:val="24"/>
          <w:lang w:eastAsia="et-EE"/>
        </w:rPr>
        <w:t xml:space="preserve"> siis </w:t>
      </w:r>
      <w:r w:rsidR="00B3590C" w:rsidRPr="007B0DFF">
        <w:rPr>
          <w:rFonts w:eastAsia="Times New Roman" w:cs="Times New Roman"/>
          <w:szCs w:val="24"/>
          <w:lang w:eastAsia="et-EE"/>
        </w:rPr>
        <w:t>o</w:t>
      </w:r>
      <w:r w:rsidR="00B34749" w:rsidRPr="007B0DFF">
        <w:rPr>
          <w:rFonts w:eastAsia="Times New Roman" w:cs="Times New Roman"/>
          <w:szCs w:val="24"/>
          <w:lang w:eastAsia="et-EE"/>
        </w:rPr>
        <w:t>li</w:t>
      </w:r>
      <w:r w:rsidR="00B3590C" w:rsidRPr="007B0DFF">
        <w:rPr>
          <w:rFonts w:eastAsia="Times New Roman" w:cs="Times New Roman"/>
          <w:szCs w:val="24"/>
          <w:lang w:eastAsia="et-EE"/>
        </w:rPr>
        <w:t xml:space="preserve"> loogiline, et avaldati pahameelt </w:t>
      </w:r>
      <w:r w:rsidRPr="007B0DFF">
        <w:rPr>
          <w:rFonts w:eastAsia="Times New Roman" w:cs="Times New Roman"/>
          <w:szCs w:val="24"/>
          <w:lang w:eastAsia="et-EE"/>
        </w:rPr>
        <w:t>uu</w:t>
      </w:r>
      <w:r w:rsidR="00B3590C" w:rsidRPr="007B0DFF">
        <w:rPr>
          <w:rFonts w:eastAsia="Times New Roman" w:cs="Times New Roman"/>
          <w:szCs w:val="24"/>
          <w:lang w:eastAsia="et-EE"/>
        </w:rPr>
        <w:t xml:space="preserve">te </w:t>
      </w:r>
      <w:r w:rsidRPr="007B0DFF">
        <w:rPr>
          <w:rFonts w:eastAsia="Times New Roman" w:cs="Times New Roman"/>
          <w:szCs w:val="24"/>
          <w:lang w:eastAsia="et-EE"/>
        </w:rPr>
        <w:t>raamatu</w:t>
      </w:r>
      <w:r w:rsidR="00B3590C" w:rsidRPr="007B0DFF">
        <w:rPr>
          <w:rFonts w:eastAsia="Times New Roman" w:cs="Times New Roman"/>
          <w:szCs w:val="24"/>
          <w:lang w:eastAsia="et-EE"/>
        </w:rPr>
        <w:t xml:space="preserve">te puuduse </w:t>
      </w:r>
      <w:r w:rsidRPr="007B0DFF">
        <w:rPr>
          <w:rFonts w:eastAsia="Times New Roman" w:cs="Times New Roman"/>
          <w:szCs w:val="24"/>
          <w:lang w:eastAsia="et-EE"/>
        </w:rPr>
        <w:t>ja teeninduspunkt</w:t>
      </w:r>
      <w:r w:rsidR="00B3590C" w:rsidRPr="007B0DFF">
        <w:rPr>
          <w:rFonts w:eastAsia="Times New Roman" w:cs="Times New Roman"/>
          <w:szCs w:val="24"/>
          <w:lang w:eastAsia="et-EE"/>
        </w:rPr>
        <w:t xml:space="preserve">ide </w:t>
      </w:r>
      <w:r w:rsidRPr="007B0DFF">
        <w:rPr>
          <w:rFonts w:eastAsia="Times New Roman" w:cs="Times New Roman"/>
          <w:szCs w:val="24"/>
          <w:lang w:eastAsia="et-EE"/>
        </w:rPr>
        <w:t>piiratud  lahti</w:t>
      </w:r>
      <w:r w:rsidR="00B3590C" w:rsidRPr="007B0DFF">
        <w:rPr>
          <w:rFonts w:eastAsia="Times New Roman" w:cs="Times New Roman"/>
          <w:szCs w:val="24"/>
          <w:lang w:eastAsia="et-EE"/>
        </w:rPr>
        <w:t xml:space="preserve">olekuaegade üle. </w:t>
      </w:r>
      <w:r w:rsidR="00A44668" w:rsidRPr="007B0DFF">
        <w:rPr>
          <w:rFonts w:eastAsia="Times New Roman" w:cs="Times New Roman"/>
          <w:szCs w:val="24"/>
          <w:lang w:eastAsia="et-EE"/>
        </w:rPr>
        <w:t xml:space="preserve"> </w:t>
      </w:r>
    </w:p>
    <w:p w14:paraId="74F01DDB" w14:textId="32409E3F" w:rsidR="00694894" w:rsidRPr="007B0DFF" w:rsidRDefault="00694894" w:rsidP="00694894">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 xml:space="preserve">Võrumaa </w:t>
      </w:r>
      <w:proofErr w:type="spellStart"/>
      <w:r w:rsidRPr="007B0DFF">
        <w:rPr>
          <w:rFonts w:eastAsia="Times New Roman" w:cs="Times New Roman"/>
          <w:szCs w:val="24"/>
          <w:lang w:eastAsia="et-EE"/>
        </w:rPr>
        <w:t>KRKs</w:t>
      </w:r>
      <w:proofErr w:type="spellEnd"/>
      <w:r w:rsidRPr="007B0DFF">
        <w:rPr>
          <w:rFonts w:eastAsia="Times New Roman" w:cs="Times New Roman"/>
          <w:szCs w:val="24"/>
          <w:lang w:eastAsia="et-EE"/>
        </w:rPr>
        <w:t xml:space="preserve"> registreeriti huvi pärast </w:t>
      </w:r>
      <w:proofErr w:type="spellStart"/>
      <w:r w:rsidRPr="007B0DFF">
        <w:rPr>
          <w:rFonts w:eastAsia="Times New Roman" w:cs="Times New Roman"/>
          <w:szCs w:val="24"/>
          <w:lang w:eastAsia="et-EE"/>
        </w:rPr>
        <w:t>äraütlusi</w:t>
      </w:r>
      <w:proofErr w:type="spellEnd"/>
      <w:r w:rsidRPr="007B0DFF">
        <w:rPr>
          <w:rFonts w:eastAsia="Times New Roman" w:cs="Times New Roman"/>
          <w:szCs w:val="24"/>
          <w:lang w:eastAsia="et-EE"/>
        </w:rPr>
        <w:t xml:space="preserve"> teavikute kohta, mis olid remondi ajaks pakitud, et teada saada, kas tegime kirjanduse kaasa võtmisel õiged valikud.  Kokku oli </w:t>
      </w:r>
      <w:proofErr w:type="spellStart"/>
      <w:r w:rsidRPr="007B0DFF">
        <w:rPr>
          <w:rFonts w:eastAsia="Times New Roman" w:cs="Times New Roman"/>
          <w:szCs w:val="24"/>
          <w:lang w:eastAsia="et-EE"/>
        </w:rPr>
        <w:t>äraütlusi</w:t>
      </w:r>
      <w:proofErr w:type="spellEnd"/>
      <w:r w:rsidRPr="007B0DFF">
        <w:rPr>
          <w:rFonts w:eastAsia="Times New Roman" w:cs="Times New Roman"/>
          <w:szCs w:val="24"/>
          <w:lang w:eastAsia="et-EE"/>
        </w:rPr>
        <w:t xml:space="preserve"> 382, kõige rohkem ilukirjanduses - 247, neist luuletusi 49. Järgnes liik 7, kus oli 60 </w:t>
      </w:r>
      <w:proofErr w:type="spellStart"/>
      <w:r w:rsidRPr="007B0DFF">
        <w:rPr>
          <w:rFonts w:eastAsia="Times New Roman" w:cs="Times New Roman"/>
          <w:szCs w:val="24"/>
          <w:lang w:eastAsia="et-EE"/>
        </w:rPr>
        <w:t>äraütlust</w:t>
      </w:r>
      <w:proofErr w:type="spellEnd"/>
      <w:r w:rsidRPr="007B0DFF">
        <w:rPr>
          <w:rFonts w:eastAsia="Times New Roman" w:cs="Times New Roman"/>
          <w:szCs w:val="24"/>
          <w:lang w:eastAsia="et-EE"/>
        </w:rPr>
        <w:t xml:space="preserve"> ja kolmandal kohal liik 2 – 22 </w:t>
      </w:r>
      <w:proofErr w:type="spellStart"/>
      <w:r w:rsidRPr="007B0DFF">
        <w:rPr>
          <w:rFonts w:eastAsia="Times New Roman" w:cs="Times New Roman"/>
          <w:szCs w:val="24"/>
          <w:lang w:eastAsia="et-EE"/>
        </w:rPr>
        <w:t>äraütlust</w:t>
      </w:r>
      <w:proofErr w:type="spellEnd"/>
      <w:r w:rsidRPr="007B0DFF">
        <w:rPr>
          <w:rFonts w:eastAsia="Times New Roman" w:cs="Times New Roman"/>
          <w:szCs w:val="24"/>
          <w:lang w:eastAsia="et-EE"/>
        </w:rPr>
        <w:t xml:space="preserve">. Kuna neid liike oli meil teistega võrreldes rohkem kastidesse pakitud, siis oli ka </w:t>
      </w:r>
      <w:proofErr w:type="spellStart"/>
      <w:r w:rsidRPr="007B0DFF">
        <w:rPr>
          <w:rFonts w:eastAsia="Times New Roman" w:cs="Times New Roman"/>
          <w:szCs w:val="24"/>
          <w:lang w:eastAsia="et-EE"/>
        </w:rPr>
        <w:t>äraütlusi</w:t>
      </w:r>
      <w:proofErr w:type="spellEnd"/>
      <w:r w:rsidRPr="007B0DFF">
        <w:rPr>
          <w:rFonts w:eastAsia="Times New Roman" w:cs="Times New Roman"/>
          <w:szCs w:val="24"/>
          <w:lang w:eastAsia="et-EE"/>
        </w:rPr>
        <w:t xml:space="preserve"> rohkem. </w:t>
      </w:r>
      <w:proofErr w:type="spellStart"/>
      <w:r w:rsidRPr="007B0DFF">
        <w:rPr>
          <w:rFonts w:eastAsia="Times New Roman" w:cs="Times New Roman"/>
          <w:szCs w:val="24"/>
          <w:lang w:eastAsia="et-EE"/>
        </w:rPr>
        <w:t>Kojulaenutustest</w:t>
      </w:r>
      <w:proofErr w:type="spellEnd"/>
      <w:r w:rsidRPr="007B0DFF">
        <w:rPr>
          <w:rFonts w:eastAsia="Times New Roman" w:cs="Times New Roman"/>
          <w:szCs w:val="24"/>
          <w:lang w:eastAsia="et-EE"/>
        </w:rPr>
        <w:t xml:space="preserve"> moodustasid </w:t>
      </w:r>
      <w:proofErr w:type="spellStart"/>
      <w:r w:rsidRPr="007B0DFF">
        <w:rPr>
          <w:rFonts w:eastAsia="Times New Roman" w:cs="Times New Roman"/>
          <w:szCs w:val="24"/>
          <w:lang w:eastAsia="et-EE"/>
        </w:rPr>
        <w:t>äraütlused</w:t>
      </w:r>
      <w:proofErr w:type="spellEnd"/>
      <w:r w:rsidRPr="007B0DFF">
        <w:rPr>
          <w:rFonts w:eastAsia="Times New Roman" w:cs="Times New Roman"/>
          <w:szCs w:val="24"/>
          <w:lang w:eastAsia="et-EE"/>
        </w:rPr>
        <w:t xml:space="preserve"> vaid 0,35%.</w:t>
      </w:r>
    </w:p>
    <w:p w14:paraId="5F8DA78F" w14:textId="1CA0BA30" w:rsidR="003A7F1B" w:rsidRPr="007B0DFF" w:rsidRDefault="003A7F1B" w:rsidP="00372207"/>
    <w:p w14:paraId="2D264D30" w14:textId="3842727E" w:rsidR="00372207" w:rsidRPr="007B0DFF" w:rsidRDefault="00372207" w:rsidP="00372207">
      <w:bookmarkStart w:id="18" w:name="_Toc161730526"/>
      <w:r w:rsidRPr="007B0DFF">
        <w:rPr>
          <w:rStyle w:val="Pealkiri2Mrk"/>
        </w:rPr>
        <w:t>4.1 Avaliku teabe kättesaadavaks tegemine</w:t>
      </w:r>
      <w:bookmarkEnd w:id="18"/>
      <w:r w:rsidRPr="007B0DFF">
        <w:t xml:space="preserve">. </w:t>
      </w:r>
    </w:p>
    <w:p w14:paraId="2ADF2567" w14:textId="6EE3BD83" w:rsidR="00EB613C" w:rsidRPr="007B0DFF" w:rsidRDefault="00552AD7" w:rsidP="00EB613C">
      <w:pPr>
        <w:pStyle w:val="western"/>
        <w:spacing w:after="159" w:line="259" w:lineRule="auto"/>
        <w:jc w:val="both"/>
        <w:rPr>
          <w:color w:val="auto"/>
        </w:rPr>
      </w:pPr>
      <w:r w:rsidRPr="007B0DFF">
        <w:lastRenderedPageBreak/>
        <w:t>Arvut</w:t>
      </w:r>
      <w:r w:rsidR="00E22B55" w:rsidRPr="007B0DFF">
        <w:t>i</w:t>
      </w:r>
      <w:r w:rsidRPr="007B0DFF">
        <w:t>t kasutati riigikogu valimistele e-hääletuseks, elektrilepingu</w:t>
      </w:r>
      <w:r w:rsidR="00E22B55" w:rsidRPr="007B0DFF">
        <w:t>te</w:t>
      </w:r>
      <w:r w:rsidRPr="007B0DFF">
        <w:t xml:space="preserve"> sõlmimisel, pangakaardi aktiviseerimisel ja tuludeklaratsiooni täitmisel. </w:t>
      </w:r>
      <w:r w:rsidR="00EB613C" w:rsidRPr="007B0DFF">
        <w:rPr>
          <w:color w:val="auto"/>
        </w:rPr>
        <w:t xml:space="preserve">Kolimisperiood kurvastas Võrumaa KRK </w:t>
      </w:r>
      <w:proofErr w:type="spellStart"/>
      <w:r w:rsidR="00EB613C" w:rsidRPr="007B0DFF">
        <w:rPr>
          <w:color w:val="auto"/>
        </w:rPr>
        <w:t>AIPi</w:t>
      </w:r>
      <w:proofErr w:type="spellEnd"/>
      <w:r w:rsidR="00EB613C" w:rsidRPr="007B0DFF">
        <w:rPr>
          <w:color w:val="auto"/>
        </w:rPr>
        <w:t xml:space="preserve"> igapäevakasutajaid, kellele sõnul on raamatukogu arvutid ainus juurdepääs internetiteenustele, kaasa arvatud e-</w:t>
      </w:r>
      <w:r w:rsidR="00E22B55" w:rsidRPr="007B0DFF">
        <w:rPr>
          <w:color w:val="auto"/>
        </w:rPr>
        <w:t>posti</w:t>
      </w:r>
      <w:r w:rsidR="00EB613C" w:rsidRPr="007B0DFF">
        <w:rPr>
          <w:color w:val="auto"/>
        </w:rPr>
        <w:t xml:space="preserve"> kontodele.</w:t>
      </w:r>
    </w:p>
    <w:p w14:paraId="316BF01F" w14:textId="4B75477D" w:rsidR="00133D3F" w:rsidRPr="007B0DFF" w:rsidRDefault="00372207" w:rsidP="00372207">
      <w:bookmarkStart w:id="19" w:name="_Toc161730527"/>
      <w:r w:rsidRPr="007B0DFF">
        <w:rPr>
          <w:rStyle w:val="Pealkiri2Mrk"/>
        </w:rPr>
        <w:t>4.2 Raamatukogu kasutamine ja teenused</w:t>
      </w:r>
      <w:bookmarkEnd w:id="19"/>
      <w:r w:rsidRPr="007B0DFF">
        <w:rPr>
          <w:b/>
        </w:rPr>
        <w:t>. Üldistav ja muutusi näitav kokkuvõte</w:t>
      </w:r>
      <w:r w:rsidRPr="007B0DFF">
        <w:t>.</w:t>
      </w:r>
    </w:p>
    <w:p w14:paraId="6D447095" w14:textId="3C40C536" w:rsidR="009C72E7" w:rsidRPr="007B0DFF" w:rsidRDefault="009C72E7" w:rsidP="005536AC">
      <w:pPr>
        <w:jc w:val="both"/>
      </w:pPr>
      <w:r w:rsidRPr="007B0DFF">
        <w:t>Väga tähtis on, et raamatukogud oleks avatud ettenähtud aegadel.</w:t>
      </w:r>
      <w:r w:rsidR="000F7FA8" w:rsidRPr="007B0DFF">
        <w:t xml:space="preserve"> Tagastada saab küll, aga inimesed saavad ikkagi pettumuse osali</w:t>
      </w:r>
      <w:r w:rsidR="005536AC" w:rsidRPr="007B0DFF">
        <w:t xml:space="preserve">seks, et uut raamatut vastu ei saa. </w:t>
      </w:r>
    </w:p>
    <w:p w14:paraId="3004E6E0" w14:textId="3725C3D6" w:rsidR="00F827D4" w:rsidRPr="007B0DFF" w:rsidRDefault="00B231D0" w:rsidP="00F827D4">
      <w:pPr>
        <w:jc w:val="both"/>
      </w:pPr>
      <w:r w:rsidRPr="007B0DFF">
        <w:t xml:space="preserve">Rõuge valla raamatukoguteenuse kardinaalne ümberkorraldamine avaldas </w:t>
      </w:r>
      <w:r w:rsidR="005536AC" w:rsidRPr="007B0DFF">
        <w:t>ettearvatult</w:t>
      </w:r>
      <w:r w:rsidRPr="007B0DFF">
        <w:t xml:space="preserve"> negatiivset  mõju raamatukogude kasutamisele</w:t>
      </w:r>
      <w:r w:rsidR="00B10DA8" w:rsidRPr="007B0DFF">
        <w:t>.</w:t>
      </w:r>
      <w:r w:rsidRPr="007B0DFF">
        <w:t xml:space="preserve"> </w:t>
      </w:r>
      <w:proofErr w:type="spellStart"/>
      <w:r w:rsidRPr="007B0DFF">
        <w:t>Nursi</w:t>
      </w:r>
      <w:proofErr w:type="spellEnd"/>
      <w:r w:rsidRPr="007B0DFF">
        <w:t xml:space="preserve"> raamatukoguga ühe katuse all olev lasteaia rühma lapsed tundsid väga puudust uutest lasteraamatutest, sest Rõuge valla raamatukogud said kogusid täiendada ainult riigipoolse</w:t>
      </w:r>
      <w:r w:rsidR="0092453D" w:rsidRPr="007B0DFF">
        <w:t>st</w:t>
      </w:r>
      <w:r w:rsidRPr="007B0DFF">
        <w:t xml:space="preserve"> toetusest. </w:t>
      </w:r>
      <w:r w:rsidR="00F827D4" w:rsidRPr="007B0DFF">
        <w:t>Mõju avaldas Omniva postipunkti sulgemine Rõuges 1. jaanu</w:t>
      </w:r>
      <w:r w:rsidR="005536AC" w:rsidRPr="007B0DFF">
        <w:t>a</w:t>
      </w:r>
      <w:r w:rsidR="00F827D4" w:rsidRPr="007B0DFF">
        <w:t>rist 2023, sest üsna paljud sirvisid</w:t>
      </w:r>
      <w:r w:rsidR="00B22C69" w:rsidRPr="007B0DFF">
        <w:t xml:space="preserve"> lisaks paki otsimisele</w:t>
      </w:r>
      <w:r w:rsidR="00F827D4" w:rsidRPr="007B0DFF">
        <w:t xml:space="preserve"> perioodikat ja laenutasid raamatuid. </w:t>
      </w:r>
    </w:p>
    <w:p w14:paraId="3A8C7126" w14:textId="1B91F478" w:rsidR="00A44668" w:rsidRPr="007B0DFF" w:rsidRDefault="00B231D0" w:rsidP="00B231D0">
      <w:pPr>
        <w:jc w:val="both"/>
      </w:pPr>
      <w:r w:rsidRPr="007B0DFF">
        <w:t xml:space="preserve">Aga on ka rõõmustavat. Sõmerpalu kolis 2022. aastal uutesse ruumidese ja lugejad on kenasti </w:t>
      </w:r>
      <w:r w:rsidR="0057056F" w:rsidRPr="007B0DFF">
        <w:t xml:space="preserve">järele tulnud </w:t>
      </w:r>
      <w:r w:rsidRPr="007B0DFF">
        <w:t xml:space="preserve">ning kasutus tuntavalt kasvanud. </w:t>
      </w:r>
      <w:r w:rsidR="009C49A1" w:rsidRPr="007B0DFF">
        <w:t>Linda</w:t>
      </w:r>
      <w:r w:rsidR="005536AC" w:rsidRPr="007B0DFF">
        <w:t xml:space="preserve">s luges </w:t>
      </w:r>
      <w:r w:rsidR="009C49A1" w:rsidRPr="007B0DFF">
        <w:t>üks</w:t>
      </w:r>
      <w:r w:rsidR="0057056F" w:rsidRPr="007B0DFF">
        <w:t xml:space="preserve"> tubli </w:t>
      </w:r>
      <w:r w:rsidR="009C49A1" w:rsidRPr="007B0DFF">
        <w:t>lugeja luge</w:t>
      </w:r>
      <w:r w:rsidR="0057056F" w:rsidRPr="007B0DFF">
        <w:t>s</w:t>
      </w:r>
      <w:r w:rsidR="009C49A1" w:rsidRPr="007B0DFF">
        <w:t xml:space="preserve"> </w:t>
      </w:r>
      <w:r w:rsidRPr="007B0DFF">
        <w:t xml:space="preserve"> aasta jooksul</w:t>
      </w:r>
      <w:r w:rsidR="0057056F" w:rsidRPr="007B0DFF">
        <w:t xml:space="preserve"> </w:t>
      </w:r>
      <w:r w:rsidR="005536AC" w:rsidRPr="007B0DFF">
        <w:t>läbi</w:t>
      </w:r>
      <w:r w:rsidRPr="007B0DFF">
        <w:t xml:space="preserve"> </w:t>
      </w:r>
      <w:r w:rsidR="009C49A1" w:rsidRPr="007B0DFF">
        <w:t>392 raamatut</w:t>
      </w:r>
      <w:r w:rsidR="0057056F" w:rsidRPr="007B0DFF">
        <w:t xml:space="preserve">. Tema </w:t>
      </w:r>
      <w:r w:rsidR="009C49A1" w:rsidRPr="007B0DFF">
        <w:t>seljakot</w:t>
      </w:r>
      <w:r w:rsidR="0057056F" w:rsidRPr="007B0DFF">
        <w:t xml:space="preserve">ti </w:t>
      </w:r>
      <w:r w:rsidRPr="007B0DFF">
        <w:t>täidet</w:t>
      </w:r>
      <w:r w:rsidR="0057056F" w:rsidRPr="007B0DFF">
        <w:t>i</w:t>
      </w:r>
      <w:r w:rsidRPr="007B0DFF">
        <w:t xml:space="preserve"> suuresti RVL-i abiga.</w:t>
      </w:r>
      <w:r w:rsidR="00D85257" w:rsidRPr="007B0DFF">
        <w:t xml:space="preserve"> </w:t>
      </w:r>
      <w:r w:rsidR="00297B3D" w:rsidRPr="007B0DFF">
        <w:t xml:space="preserve">Võru lähedased raamatukogud </w:t>
      </w:r>
      <w:r w:rsidR="000A1FE5" w:rsidRPr="007B0DFF">
        <w:t>leidsid enam kasutust,</w:t>
      </w:r>
      <w:r w:rsidR="00297B3D" w:rsidRPr="007B0DFF">
        <w:t xml:space="preserve"> sest Võrumaa KRK oli </w:t>
      </w:r>
      <w:r w:rsidR="00365B8B" w:rsidRPr="007B0DFF">
        <w:t xml:space="preserve">aasta lõpus </w:t>
      </w:r>
      <w:r w:rsidR="00297B3D" w:rsidRPr="007B0DFF">
        <w:t xml:space="preserve">kolimise </w:t>
      </w:r>
      <w:r w:rsidR="009C72E7" w:rsidRPr="007B0DFF">
        <w:t>tõttu</w:t>
      </w:r>
      <w:r w:rsidR="00297B3D" w:rsidRPr="007B0DFF">
        <w:t xml:space="preserve">  kuu aega suletud. </w:t>
      </w:r>
    </w:p>
    <w:p w14:paraId="06FCCEE8" w14:textId="77777777" w:rsidR="00F827D4" w:rsidRPr="007B0DFF" w:rsidRDefault="00500BD2" w:rsidP="00F827D4">
      <w:pPr>
        <w:jc w:val="both"/>
      </w:pPr>
      <w:r w:rsidRPr="007B0DFF">
        <w:t>Vana-Vastseliina raamatukogu sai tagastuskasti ja lugejate arv kasvas kümne võrra, mis on väikese koha jaoks suur saavutus ja räägib raamatukogu heast mainest.</w:t>
      </w:r>
      <w:r w:rsidR="00F827D4" w:rsidRPr="007B0DFF">
        <w:t xml:space="preserve"> Urvastes saavad traditsiooniliselt raamatukogus kokku esmaspäeva hommikuti kooli töötajad ja reede hommikuti õpilased. Viimased käivad väikeste gruppidena lugemas, õpetlikke lauamänge mängimas või jutte kuulamas. Kord kuus on koos kooliga ühisüritus. Lugejaid ja külastajaid jääb vähemaks, aga tõsistele lugejatele on raamatukogu asendamatu koht. </w:t>
      </w:r>
    </w:p>
    <w:p w14:paraId="144CC173" w14:textId="7B264A49" w:rsidR="00500BD2" w:rsidRPr="007B0DFF" w:rsidRDefault="00500BD2" w:rsidP="00B231D0">
      <w:pPr>
        <w:jc w:val="both"/>
      </w:pPr>
    </w:p>
    <w:p w14:paraId="14E7AC42" w14:textId="38921086" w:rsidR="00F70DF7" w:rsidRPr="007B0DFF" w:rsidRDefault="00F70DF7" w:rsidP="00F70DF7">
      <w:pPr>
        <w:pStyle w:val="Pealdis"/>
        <w:keepNext/>
        <w:rPr>
          <w:i w:val="0"/>
          <w:color w:val="auto"/>
          <w:sz w:val="24"/>
          <w:szCs w:val="24"/>
        </w:rPr>
      </w:pPr>
      <w:r w:rsidRPr="007B0DFF">
        <w:rPr>
          <w:i w:val="0"/>
          <w:color w:val="auto"/>
          <w:sz w:val="24"/>
          <w:szCs w:val="24"/>
        </w:rPr>
        <w:t xml:space="preserve">Tabel </w:t>
      </w:r>
      <w:r w:rsidR="00714D54" w:rsidRPr="007B0DFF">
        <w:rPr>
          <w:i w:val="0"/>
          <w:color w:val="auto"/>
          <w:sz w:val="24"/>
          <w:szCs w:val="24"/>
        </w:rPr>
        <w:t>6</w:t>
      </w:r>
    </w:p>
    <w:tbl>
      <w:tblPr>
        <w:tblW w:w="6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701"/>
        <w:gridCol w:w="1701"/>
        <w:gridCol w:w="1560"/>
      </w:tblGrid>
      <w:tr w:rsidR="00DD7E4A" w:rsidRPr="007B0DFF" w14:paraId="3AEE39A1" w14:textId="77777777" w:rsidTr="00D54B51">
        <w:tc>
          <w:tcPr>
            <w:tcW w:w="1730" w:type="dxa"/>
          </w:tcPr>
          <w:p w14:paraId="16C80F09" w14:textId="53269054" w:rsidR="00DD7E4A" w:rsidRPr="007B0DFF" w:rsidRDefault="00DD7E4A" w:rsidP="00DD7E4A">
            <w:pPr>
              <w:tabs>
                <w:tab w:val="left" w:pos="1077"/>
              </w:tabs>
              <w:jc w:val="both"/>
              <w:rPr>
                <w:rFonts w:cs="Times New Roman"/>
                <w:b/>
                <w:bCs/>
                <w:szCs w:val="24"/>
              </w:rPr>
            </w:pPr>
            <w:r w:rsidRPr="007B0DFF">
              <w:rPr>
                <w:rFonts w:cs="Times New Roman"/>
                <w:b/>
                <w:bCs/>
                <w:szCs w:val="24"/>
              </w:rPr>
              <w:t>Raamatukogu</w:t>
            </w:r>
          </w:p>
        </w:tc>
        <w:tc>
          <w:tcPr>
            <w:tcW w:w="1701" w:type="dxa"/>
          </w:tcPr>
          <w:p w14:paraId="13F58272" w14:textId="092B18BC" w:rsidR="00DD7E4A" w:rsidRPr="007B0DFF" w:rsidRDefault="000541A5" w:rsidP="00C0117B">
            <w:pPr>
              <w:tabs>
                <w:tab w:val="left" w:pos="1077"/>
              </w:tabs>
              <w:jc w:val="both"/>
              <w:rPr>
                <w:rFonts w:cs="Times New Roman"/>
                <w:b/>
                <w:bCs/>
                <w:szCs w:val="24"/>
              </w:rPr>
            </w:pPr>
            <w:r w:rsidRPr="007B0DFF">
              <w:rPr>
                <w:rFonts w:cs="Times New Roman"/>
                <w:b/>
                <w:bCs/>
                <w:szCs w:val="24"/>
              </w:rPr>
              <w:t xml:space="preserve">Lugejad </w:t>
            </w:r>
            <w:r w:rsidR="00E64D37" w:rsidRPr="007B0DFF">
              <w:rPr>
                <w:rFonts w:cs="Times New Roman"/>
                <w:b/>
                <w:bCs/>
                <w:szCs w:val="24"/>
              </w:rPr>
              <w:t>2022</w:t>
            </w:r>
          </w:p>
        </w:tc>
        <w:tc>
          <w:tcPr>
            <w:tcW w:w="1701" w:type="dxa"/>
          </w:tcPr>
          <w:p w14:paraId="4C9A0F67" w14:textId="784668FA" w:rsidR="00DD7E4A" w:rsidRPr="007B0DFF" w:rsidRDefault="000541A5" w:rsidP="00C0117B">
            <w:pPr>
              <w:tabs>
                <w:tab w:val="left" w:pos="1077"/>
              </w:tabs>
              <w:jc w:val="both"/>
              <w:rPr>
                <w:rFonts w:cs="Times New Roman"/>
                <w:b/>
                <w:bCs/>
                <w:szCs w:val="24"/>
              </w:rPr>
            </w:pPr>
            <w:r w:rsidRPr="007B0DFF">
              <w:rPr>
                <w:rFonts w:cs="Times New Roman"/>
                <w:b/>
                <w:bCs/>
                <w:szCs w:val="24"/>
              </w:rPr>
              <w:t xml:space="preserve">Lugejad </w:t>
            </w:r>
            <w:r w:rsidR="00E64D37" w:rsidRPr="007B0DFF">
              <w:rPr>
                <w:rFonts w:cs="Times New Roman"/>
                <w:b/>
                <w:bCs/>
                <w:szCs w:val="24"/>
              </w:rPr>
              <w:t>2023</w:t>
            </w:r>
          </w:p>
        </w:tc>
        <w:tc>
          <w:tcPr>
            <w:tcW w:w="1560" w:type="dxa"/>
          </w:tcPr>
          <w:p w14:paraId="4D4DC0E7" w14:textId="77777777" w:rsidR="00DD7E4A" w:rsidRPr="007B0DFF" w:rsidRDefault="00DD7E4A" w:rsidP="00DD7E4A">
            <w:pPr>
              <w:tabs>
                <w:tab w:val="left" w:pos="1077"/>
              </w:tabs>
              <w:jc w:val="both"/>
              <w:rPr>
                <w:b/>
                <w:bCs/>
                <w:szCs w:val="24"/>
              </w:rPr>
            </w:pPr>
            <w:r w:rsidRPr="007B0DFF">
              <w:rPr>
                <w:b/>
                <w:bCs/>
                <w:szCs w:val="24"/>
              </w:rPr>
              <w:t>Muutus (+-)</w:t>
            </w:r>
          </w:p>
        </w:tc>
      </w:tr>
      <w:tr w:rsidR="00DD7E4A" w:rsidRPr="007B0DFF" w14:paraId="16B09445" w14:textId="77777777" w:rsidTr="00D54B51">
        <w:tc>
          <w:tcPr>
            <w:tcW w:w="1730" w:type="dxa"/>
          </w:tcPr>
          <w:p w14:paraId="6025BBEA" w14:textId="37D0EF49" w:rsidR="00DD7E4A" w:rsidRPr="007B0DFF" w:rsidRDefault="00D54B51" w:rsidP="00DD7E4A">
            <w:pPr>
              <w:tabs>
                <w:tab w:val="left" w:pos="1077"/>
              </w:tabs>
              <w:jc w:val="both"/>
            </w:pPr>
            <w:proofErr w:type="spellStart"/>
            <w:r w:rsidRPr="007B0DFF">
              <w:t>Rahvark</w:t>
            </w:r>
            <w:proofErr w:type="spellEnd"/>
            <w:r w:rsidRPr="007B0DFF">
              <w:t xml:space="preserve"> </w:t>
            </w:r>
            <w:r w:rsidRPr="007B0DFF">
              <w:br/>
              <w:t>mk-s kokku</w:t>
            </w:r>
            <w:r w:rsidR="00CD2ADB" w:rsidRPr="007B0DFF">
              <w:t>*</w:t>
            </w:r>
          </w:p>
        </w:tc>
        <w:tc>
          <w:tcPr>
            <w:tcW w:w="1701" w:type="dxa"/>
          </w:tcPr>
          <w:p w14:paraId="22A6E576" w14:textId="6812731C" w:rsidR="00DD7E4A" w:rsidRPr="007B0DFF" w:rsidRDefault="00082F85" w:rsidP="00DD7E4A">
            <w:pPr>
              <w:tabs>
                <w:tab w:val="left" w:pos="1077"/>
              </w:tabs>
              <w:jc w:val="both"/>
              <w:rPr>
                <w:rFonts w:cs="Times New Roman"/>
                <w:szCs w:val="24"/>
              </w:rPr>
            </w:pPr>
            <w:r w:rsidRPr="007B0DFF">
              <w:rPr>
                <w:rFonts w:cs="Times New Roman"/>
                <w:szCs w:val="24"/>
              </w:rPr>
              <w:t>12 763</w:t>
            </w:r>
          </w:p>
        </w:tc>
        <w:tc>
          <w:tcPr>
            <w:tcW w:w="1701" w:type="dxa"/>
          </w:tcPr>
          <w:p w14:paraId="77BDB775" w14:textId="5AFA16D6" w:rsidR="00DD7E4A" w:rsidRPr="007B0DFF" w:rsidRDefault="00082F85" w:rsidP="00DD7E4A">
            <w:pPr>
              <w:tabs>
                <w:tab w:val="left" w:pos="1077"/>
              </w:tabs>
              <w:jc w:val="both"/>
              <w:rPr>
                <w:rFonts w:cs="Times New Roman"/>
                <w:szCs w:val="24"/>
              </w:rPr>
            </w:pPr>
            <w:r w:rsidRPr="007B0DFF">
              <w:rPr>
                <w:rFonts w:cs="Times New Roman"/>
                <w:szCs w:val="24"/>
              </w:rPr>
              <w:t>13 002</w:t>
            </w:r>
          </w:p>
        </w:tc>
        <w:tc>
          <w:tcPr>
            <w:tcW w:w="1560" w:type="dxa"/>
          </w:tcPr>
          <w:p w14:paraId="4433EA4E" w14:textId="176EE8F8" w:rsidR="00DD7E4A" w:rsidRPr="007B0DFF" w:rsidRDefault="00082F85" w:rsidP="00DD7E4A">
            <w:pPr>
              <w:tabs>
                <w:tab w:val="left" w:pos="1077"/>
              </w:tabs>
              <w:jc w:val="both"/>
              <w:rPr>
                <w:szCs w:val="24"/>
              </w:rPr>
            </w:pPr>
            <w:r w:rsidRPr="007B0DFF">
              <w:rPr>
                <w:szCs w:val="24"/>
              </w:rPr>
              <w:t>+239</w:t>
            </w:r>
          </w:p>
        </w:tc>
      </w:tr>
      <w:tr w:rsidR="00DD7E4A" w:rsidRPr="007B0DFF" w14:paraId="4479008F" w14:textId="77777777" w:rsidTr="00D54B51">
        <w:tc>
          <w:tcPr>
            <w:tcW w:w="1730" w:type="dxa"/>
          </w:tcPr>
          <w:p w14:paraId="0F34DE0E" w14:textId="5DA17675" w:rsidR="00DD7E4A" w:rsidRPr="007B0DFF" w:rsidRDefault="00D54B51" w:rsidP="00DD7E4A">
            <w:pPr>
              <w:tabs>
                <w:tab w:val="left" w:pos="1077"/>
              </w:tabs>
              <w:jc w:val="both"/>
              <w:rPr>
                <w:rFonts w:cs="Times New Roman"/>
                <w:szCs w:val="24"/>
              </w:rPr>
            </w:pPr>
            <w:r w:rsidRPr="007B0DFF">
              <w:rPr>
                <w:rFonts w:cs="Times New Roman"/>
                <w:szCs w:val="24"/>
              </w:rPr>
              <w:t>MKR kokku</w:t>
            </w:r>
            <w:r w:rsidR="00CD2ADB" w:rsidRPr="007B0DFF">
              <w:rPr>
                <w:rFonts w:cs="Times New Roman"/>
                <w:szCs w:val="24"/>
              </w:rPr>
              <w:t>**</w:t>
            </w:r>
          </w:p>
        </w:tc>
        <w:tc>
          <w:tcPr>
            <w:tcW w:w="1701" w:type="dxa"/>
          </w:tcPr>
          <w:p w14:paraId="7A378165" w14:textId="397B31A1" w:rsidR="00DD7E4A" w:rsidRPr="007B0DFF" w:rsidRDefault="00082F85" w:rsidP="00DD7E4A">
            <w:pPr>
              <w:tabs>
                <w:tab w:val="left" w:pos="1077"/>
              </w:tabs>
              <w:jc w:val="both"/>
              <w:rPr>
                <w:rFonts w:cs="Times New Roman"/>
                <w:szCs w:val="24"/>
              </w:rPr>
            </w:pPr>
            <w:r w:rsidRPr="007B0DFF">
              <w:rPr>
                <w:rFonts w:cs="Times New Roman"/>
                <w:szCs w:val="24"/>
              </w:rPr>
              <w:t>5481</w:t>
            </w:r>
          </w:p>
        </w:tc>
        <w:tc>
          <w:tcPr>
            <w:tcW w:w="1701" w:type="dxa"/>
          </w:tcPr>
          <w:p w14:paraId="3E6BF661" w14:textId="18A3D064" w:rsidR="00DD7E4A" w:rsidRPr="007B0DFF" w:rsidRDefault="00082F85" w:rsidP="00DD7E4A">
            <w:pPr>
              <w:tabs>
                <w:tab w:val="left" w:pos="1077"/>
              </w:tabs>
              <w:jc w:val="both"/>
              <w:rPr>
                <w:rFonts w:cs="Times New Roman"/>
                <w:szCs w:val="24"/>
              </w:rPr>
            </w:pPr>
            <w:r w:rsidRPr="007B0DFF">
              <w:rPr>
                <w:rFonts w:cs="Times New Roman"/>
                <w:szCs w:val="24"/>
              </w:rPr>
              <w:t>5425</w:t>
            </w:r>
          </w:p>
        </w:tc>
        <w:tc>
          <w:tcPr>
            <w:tcW w:w="1560" w:type="dxa"/>
          </w:tcPr>
          <w:p w14:paraId="4ED7B649" w14:textId="1F909B00" w:rsidR="00DD7E4A" w:rsidRPr="007B0DFF" w:rsidRDefault="00082F85" w:rsidP="00DD7E4A">
            <w:pPr>
              <w:tabs>
                <w:tab w:val="left" w:pos="1077"/>
              </w:tabs>
              <w:jc w:val="both"/>
              <w:rPr>
                <w:szCs w:val="24"/>
              </w:rPr>
            </w:pPr>
            <w:r w:rsidRPr="007B0DFF">
              <w:rPr>
                <w:szCs w:val="24"/>
              </w:rPr>
              <w:t>-56</w:t>
            </w:r>
          </w:p>
        </w:tc>
      </w:tr>
    </w:tbl>
    <w:p w14:paraId="1031E881" w14:textId="57E7D4A5" w:rsidR="00CD2ADB" w:rsidRPr="007B0DFF" w:rsidRDefault="00CD2ADB" w:rsidP="00372207">
      <w:r w:rsidRPr="007B0DFF">
        <w:br/>
      </w:r>
    </w:p>
    <w:p w14:paraId="1C15EFAA" w14:textId="28130F21" w:rsidR="00714D54" w:rsidRPr="007B0DFF" w:rsidRDefault="00714D54" w:rsidP="00372207">
      <w:r w:rsidRPr="007B0DFF">
        <w:t>Tabel 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55"/>
        <w:gridCol w:w="1418"/>
        <w:gridCol w:w="1133"/>
        <w:gridCol w:w="1239"/>
        <w:gridCol w:w="1275"/>
        <w:gridCol w:w="1276"/>
      </w:tblGrid>
      <w:tr w:rsidR="00DD7E4A" w:rsidRPr="007B0DFF" w14:paraId="5579A372" w14:textId="77777777" w:rsidTr="004B391B">
        <w:tc>
          <w:tcPr>
            <w:tcW w:w="1526" w:type="dxa"/>
          </w:tcPr>
          <w:p w14:paraId="27CA83CB" w14:textId="77777777" w:rsidR="00DD7E4A" w:rsidRPr="007B0DFF" w:rsidRDefault="00DD7E4A" w:rsidP="004B391B">
            <w:pPr>
              <w:tabs>
                <w:tab w:val="left" w:pos="1077"/>
              </w:tabs>
              <w:jc w:val="both"/>
              <w:rPr>
                <w:b/>
                <w:bCs/>
                <w:szCs w:val="24"/>
              </w:rPr>
            </w:pPr>
            <w:r w:rsidRPr="007B0DFF">
              <w:rPr>
                <w:b/>
                <w:bCs/>
                <w:szCs w:val="24"/>
              </w:rPr>
              <w:t>Raamatu-</w:t>
            </w:r>
          </w:p>
          <w:p w14:paraId="1F2ED6E5" w14:textId="48284C41" w:rsidR="00DD7E4A" w:rsidRPr="007B0DFF" w:rsidRDefault="0089109C" w:rsidP="004B391B">
            <w:pPr>
              <w:tabs>
                <w:tab w:val="left" w:pos="1077"/>
              </w:tabs>
              <w:jc w:val="both"/>
              <w:rPr>
                <w:b/>
                <w:bCs/>
                <w:szCs w:val="24"/>
              </w:rPr>
            </w:pPr>
            <w:r w:rsidRPr="007B0DFF">
              <w:rPr>
                <w:b/>
                <w:bCs/>
                <w:szCs w:val="24"/>
              </w:rPr>
              <w:t>K</w:t>
            </w:r>
            <w:r w:rsidR="00DD7E4A" w:rsidRPr="007B0DFF">
              <w:rPr>
                <w:b/>
                <w:bCs/>
                <w:szCs w:val="24"/>
              </w:rPr>
              <w:t>ogu</w:t>
            </w:r>
          </w:p>
        </w:tc>
        <w:tc>
          <w:tcPr>
            <w:tcW w:w="1455" w:type="dxa"/>
          </w:tcPr>
          <w:p w14:paraId="62F6C1FE" w14:textId="22ED9582" w:rsidR="00DD7E4A" w:rsidRPr="007B0DFF" w:rsidRDefault="000541A5" w:rsidP="00C0117B">
            <w:pPr>
              <w:tabs>
                <w:tab w:val="left" w:pos="1077"/>
              </w:tabs>
              <w:jc w:val="both"/>
              <w:rPr>
                <w:b/>
                <w:bCs/>
                <w:szCs w:val="24"/>
              </w:rPr>
            </w:pPr>
            <w:r w:rsidRPr="007B0DFF">
              <w:rPr>
                <w:b/>
                <w:bCs/>
                <w:szCs w:val="24"/>
              </w:rPr>
              <w:t xml:space="preserve">Külastused </w:t>
            </w:r>
            <w:r w:rsidR="00E64D37" w:rsidRPr="007B0DFF">
              <w:rPr>
                <w:b/>
                <w:bCs/>
                <w:szCs w:val="24"/>
              </w:rPr>
              <w:t>2022</w:t>
            </w:r>
          </w:p>
        </w:tc>
        <w:tc>
          <w:tcPr>
            <w:tcW w:w="1418" w:type="dxa"/>
          </w:tcPr>
          <w:p w14:paraId="2F7D0CF5" w14:textId="30BE2F9A" w:rsidR="00DD7E4A" w:rsidRPr="007B0DFF" w:rsidRDefault="000541A5" w:rsidP="00C0117B">
            <w:pPr>
              <w:tabs>
                <w:tab w:val="left" w:pos="1077"/>
              </w:tabs>
              <w:jc w:val="both"/>
              <w:rPr>
                <w:b/>
                <w:bCs/>
                <w:szCs w:val="24"/>
              </w:rPr>
            </w:pPr>
            <w:r w:rsidRPr="007B0DFF">
              <w:rPr>
                <w:b/>
                <w:bCs/>
                <w:szCs w:val="24"/>
              </w:rPr>
              <w:t xml:space="preserve">Külastused </w:t>
            </w:r>
            <w:r w:rsidR="00E64D37" w:rsidRPr="007B0DFF">
              <w:rPr>
                <w:b/>
                <w:bCs/>
                <w:szCs w:val="24"/>
              </w:rPr>
              <w:t>2023</w:t>
            </w:r>
          </w:p>
        </w:tc>
        <w:tc>
          <w:tcPr>
            <w:tcW w:w="1133" w:type="dxa"/>
          </w:tcPr>
          <w:p w14:paraId="6B66EB1E" w14:textId="77777777" w:rsidR="00DD7E4A" w:rsidRPr="007B0DFF" w:rsidRDefault="00DD7E4A" w:rsidP="004B391B">
            <w:pPr>
              <w:tabs>
                <w:tab w:val="left" w:pos="1077"/>
              </w:tabs>
              <w:jc w:val="both"/>
              <w:rPr>
                <w:b/>
                <w:bCs/>
                <w:szCs w:val="24"/>
              </w:rPr>
            </w:pPr>
            <w:r w:rsidRPr="007B0DFF">
              <w:rPr>
                <w:b/>
                <w:bCs/>
                <w:szCs w:val="24"/>
              </w:rPr>
              <w:t>Muutus (+-)</w:t>
            </w:r>
          </w:p>
        </w:tc>
        <w:tc>
          <w:tcPr>
            <w:tcW w:w="1239" w:type="dxa"/>
          </w:tcPr>
          <w:p w14:paraId="6656CF1D" w14:textId="5FB9F8CE" w:rsidR="00DD7E4A" w:rsidRPr="007B0DFF" w:rsidRDefault="000541A5" w:rsidP="00C0117B">
            <w:pPr>
              <w:tabs>
                <w:tab w:val="left" w:pos="1077"/>
              </w:tabs>
              <w:jc w:val="both"/>
              <w:rPr>
                <w:b/>
                <w:bCs/>
                <w:szCs w:val="24"/>
              </w:rPr>
            </w:pPr>
            <w:r w:rsidRPr="007B0DFF">
              <w:rPr>
                <w:b/>
                <w:bCs/>
                <w:szCs w:val="24"/>
              </w:rPr>
              <w:t xml:space="preserve">Virtuaal-külast. </w:t>
            </w:r>
            <w:r w:rsidR="00E64D37" w:rsidRPr="007B0DFF">
              <w:rPr>
                <w:b/>
                <w:bCs/>
                <w:szCs w:val="24"/>
              </w:rPr>
              <w:t>2022</w:t>
            </w:r>
          </w:p>
        </w:tc>
        <w:tc>
          <w:tcPr>
            <w:tcW w:w="1275" w:type="dxa"/>
          </w:tcPr>
          <w:p w14:paraId="2B54770F" w14:textId="0971DFD4" w:rsidR="00DD7E4A" w:rsidRPr="007B0DFF" w:rsidRDefault="000541A5" w:rsidP="00C0117B">
            <w:pPr>
              <w:tabs>
                <w:tab w:val="left" w:pos="1077"/>
              </w:tabs>
              <w:jc w:val="both"/>
              <w:rPr>
                <w:b/>
                <w:bCs/>
                <w:szCs w:val="24"/>
              </w:rPr>
            </w:pPr>
            <w:r w:rsidRPr="007B0DFF">
              <w:rPr>
                <w:b/>
                <w:bCs/>
                <w:szCs w:val="24"/>
              </w:rPr>
              <w:t xml:space="preserve">Virtuaal-külast. </w:t>
            </w:r>
            <w:r w:rsidR="00E64D37" w:rsidRPr="007B0DFF">
              <w:rPr>
                <w:b/>
                <w:bCs/>
                <w:szCs w:val="24"/>
              </w:rPr>
              <w:t>2023</w:t>
            </w:r>
          </w:p>
        </w:tc>
        <w:tc>
          <w:tcPr>
            <w:tcW w:w="1276" w:type="dxa"/>
          </w:tcPr>
          <w:p w14:paraId="62684706" w14:textId="77777777" w:rsidR="00DD7E4A" w:rsidRPr="007B0DFF" w:rsidRDefault="00DD7E4A" w:rsidP="004B391B">
            <w:pPr>
              <w:tabs>
                <w:tab w:val="left" w:pos="1077"/>
              </w:tabs>
              <w:jc w:val="both"/>
              <w:rPr>
                <w:b/>
                <w:bCs/>
                <w:szCs w:val="24"/>
              </w:rPr>
            </w:pPr>
            <w:r w:rsidRPr="007B0DFF">
              <w:rPr>
                <w:b/>
                <w:bCs/>
                <w:szCs w:val="24"/>
              </w:rPr>
              <w:t>Muutus (+-)</w:t>
            </w:r>
          </w:p>
        </w:tc>
      </w:tr>
      <w:tr w:rsidR="00DD7E4A" w:rsidRPr="007B0DFF" w14:paraId="435F0B9A" w14:textId="77777777" w:rsidTr="004B391B">
        <w:tc>
          <w:tcPr>
            <w:tcW w:w="1526" w:type="dxa"/>
          </w:tcPr>
          <w:p w14:paraId="36802654" w14:textId="5915CDAF" w:rsidR="00DD7E4A" w:rsidRPr="007B0DFF" w:rsidRDefault="00D54B51" w:rsidP="004B391B">
            <w:pPr>
              <w:tabs>
                <w:tab w:val="left" w:pos="1077"/>
              </w:tabs>
              <w:jc w:val="both"/>
              <w:rPr>
                <w:szCs w:val="24"/>
              </w:rPr>
            </w:pPr>
            <w:proofErr w:type="spellStart"/>
            <w:r w:rsidRPr="007B0DFF">
              <w:t>Rahvark</w:t>
            </w:r>
            <w:proofErr w:type="spellEnd"/>
            <w:r w:rsidRPr="007B0DFF">
              <w:t xml:space="preserve"> </w:t>
            </w:r>
            <w:r w:rsidRPr="007B0DFF">
              <w:br/>
              <w:t>mk-s kokku</w:t>
            </w:r>
            <w:r w:rsidR="00CD2ADB" w:rsidRPr="007B0DFF">
              <w:t>*</w:t>
            </w:r>
          </w:p>
        </w:tc>
        <w:tc>
          <w:tcPr>
            <w:tcW w:w="1455" w:type="dxa"/>
          </w:tcPr>
          <w:p w14:paraId="6D4B3D27" w14:textId="426D475F" w:rsidR="00DD7E4A" w:rsidRPr="007B0DFF" w:rsidRDefault="00082F85" w:rsidP="004B391B">
            <w:pPr>
              <w:tabs>
                <w:tab w:val="left" w:pos="1077"/>
              </w:tabs>
              <w:jc w:val="both"/>
              <w:rPr>
                <w:szCs w:val="24"/>
              </w:rPr>
            </w:pPr>
            <w:r w:rsidRPr="007B0DFF">
              <w:rPr>
                <w:szCs w:val="24"/>
              </w:rPr>
              <w:t>184 018</w:t>
            </w:r>
          </w:p>
        </w:tc>
        <w:tc>
          <w:tcPr>
            <w:tcW w:w="1418" w:type="dxa"/>
          </w:tcPr>
          <w:p w14:paraId="7A75FCCC" w14:textId="7DDC5466" w:rsidR="00DD7E4A" w:rsidRPr="007B0DFF" w:rsidRDefault="00082F85" w:rsidP="004B391B">
            <w:pPr>
              <w:tabs>
                <w:tab w:val="left" w:pos="1077"/>
              </w:tabs>
              <w:jc w:val="both"/>
              <w:rPr>
                <w:szCs w:val="24"/>
              </w:rPr>
            </w:pPr>
            <w:r w:rsidRPr="007B0DFF">
              <w:rPr>
                <w:szCs w:val="24"/>
              </w:rPr>
              <w:t>178 362</w:t>
            </w:r>
          </w:p>
        </w:tc>
        <w:tc>
          <w:tcPr>
            <w:tcW w:w="1133" w:type="dxa"/>
          </w:tcPr>
          <w:p w14:paraId="1B70133A" w14:textId="4BB711DC" w:rsidR="00DD7E4A" w:rsidRPr="007B0DFF" w:rsidRDefault="00082F85" w:rsidP="004B391B">
            <w:pPr>
              <w:tabs>
                <w:tab w:val="left" w:pos="1077"/>
              </w:tabs>
              <w:jc w:val="both"/>
              <w:rPr>
                <w:szCs w:val="24"/>
              </w:rPr>
            </w:pPr>
            <w:r w:rsidRPr="007B0DFF">
              <w:rPr>
                <w:szCs w:val="24"/>
              </w:rPr>
              <w:t>-5656</w:t>
            </w:r>
          </w:p>
        </w:tc>
        <w:tc>
          <w:tcPr>
            <w:tcW w:w="1239" w:type="dxa"/>
          </w:tcPr>
          <w:p w14:paraId="359E47F3" w14:textId="02A88FEC" w:rsidR="00DD7E4A" w:rsidRPr="007B0DFF" w:rsidRDefault="006B2FEA" w:rsidP="004B391B">
            <w:pPr>
              <w:tabs>
                <w:tab w:val="left" w:pos="1077"/>
              </w:tabs>
              <w:jc w:val="both"/>
              <w:rPr>
                <w:szCs w:val="24"/>
              </w:rPr>
            </w:pPr>
            <w:r w:rsidRPr="007B0DFF">
              <w:rPr>
                <w:szCs w:val="24"/>
              </w:rPr>
              <w:t>37 008</w:t>
            </w:r>
          </w:p>
        </w:tc>
        <w:tc>
          <w:tcPr>
            <w:tcW w:w="1275" w:type="dxa"/>
          </w:tcPr>
          <w:p w14:paraId="143B11BE" w14:textId="11A20A87" w:rsidR="00DD7E4A" w:rsidRPr="007B0DFF" w:rsidRDefault="004D4B77" w:rsidP="004B391B">
            <w:pPr>
              <w:tabs>
                <w:tab w:val="left" w:pos="1077"/>
              </w:tabs>
              <w:jc w:val="both"/>
              <w:rPr>
                <w:szCs w:val="24"/>
              </w:rPr>
            </w:pPr>
            <w:r w:rsidRPr="007B0DFF">
              <w:rPr>
                <w:szCs w:val="24"/>
              </w:rPr>
              <w:t>41 884</w:t>
            </w:r>
          </w:p>
        </w:tc>
        <w:tc>
          <w:tcPr>
            <w:tcW w:w="1276" w:type="dxa"/>
          </w:tcPr>
          <w:p w14:paraId="39245F0B" w14:textId="6A3B3922" w:rsidR="00DD7E4A" w:rsidRPr="007B0DFF" w:rsidRDefault="006B2FEA" w:rsidP="004B391B">
            <w:pPr>
              <w:tabs>
                <w:tab w:val="left" w:pos="1077"/>
              </w:tabs>
              <w:jc w:val="both"/>
              <w:rPr>
                <w:szCs w:val="24"/>
              </w:rPr>
            </w:pPr>
            <w:r w:rsidRPr="007B0DFF">
              <w:rPr>
                <w:szCs w:val="24"/>
              </w:rPr>
              <w:t>+4876</w:t>
            </w:r>
          </w:p>
        </w:tc>
      </w:tr>
      <w:tr w:rsidR="00DD7E4A" w:rsidRPr="007B0DFF" w14:paraId="000B235C" w14:textId="77777777" w:rsidTr="004B391B">
        <w:tc>
          <w:tcPr>
            <w:tcW w:w="1526" w:type="dxa"/>
          </w:tcPr>
          <w:p w14:paraId="304CEE49" w14:textId="46D33F6C" w:rsidR="00DD7E4A" w:rsidRPr="007B0DFF" w:rsidRDefault="00D54B51" w:rsidP="004B391B">
            <w:pPr>
              <w:tabs>
                <w:tab w:val="left" w:pos="1077"/>
              </w:tabs>
              <w:jc w:val="both"/>
              <w:rPr>
                <w:szCs w:val="24"/>
              </w:rPr>
            </w:pPr>
            <w:r w:rsidRPr="007B0DFF">
              <w:rPr>
                <w:rFonts w:cs="Times New Roman"/>
                <w:szCs w:val="24"/>
              </w:rPr>
              <w:lastRenderedPageBreak/>
              <w:t>MKR kokku</w:t>
            </w:r>
            <w:r w:rsidR="00CD2ADB" w:rsidRPr="007B0DFF">
              <w:rPr>
                <w:rFonts w:cs="Times New Roman"/>
                <w:szCs w:val="24"/>
              </w:rPr>
              <w:t>**</w:t>
            </w:r>
          </w:p>
        </w:tc>
        <w:tc>
          <w:tcPr>
            <w:tcW w:w="1455" w:type="dxa"/>
          </w:tcPr>
          <w:p w14:paraId="125E2A1C" w14:textId="7C51AAAF" w:rsidR="00DD7E4A" w:rsidRPr="007B0DFF" w:rsidRDefault="006B2FEA" w:rsidP="004B391B">
            <w:pPr>
              <w:tabs>
                <w:tab w:val="left" w:pos="1077"/>
              </w:tabs>
              <w:jc w:val="both"/>
              <w:rPr>
                <w:szCs w:val="24"/>
              </w:rPr>
            </w:pPr>
            <w:r w:rsidRPr="007B0DFF">
              <w:rPr>
                <w:szCs w:val="24"/>
              </w:rPr>
              <w:t>76 134</w:t>
            </w:r>
          </w:p>
        </w:tc>
        <w:tc>
          <w:tcPr>
            <w:tcW w:w="1418" w:type="dxa"/>
          </w:tcPr>
          <w:p w14:paraId="41822181" w14:textId="732769FC" w:rsidR="00DD7E4A" w:rsidRPr="007B0DFF" w:rsidRDefault="006B2FEA" w:rsidP="004B391B">
            <w:pPr>
              <w:tabs>
                <w:tab w:val="left" w:pos="1077"/>
              </w:tabs>
              <w:jc w:val="both"/>
              <w:rPr>
                <w:szCs w:val="24"/>
              </w:rPr>
            </w:pPr>
            <w:r w:rsidRPr="007B0DFF">
              <w:rPr>
                <w:szCs w:val="24"/>
              </w:rPr>
              <w:t>79797</w:t>
            </w:r>
          </w:p>
        </w:tc>
        <w:tc>
          <w:tcPr>
            <w:tcW w:w="1133" w:type="dxa"/>
          </w:tcPr>
          <w:p w14:paraId="384C2795" w14:textId="1ABAA957" w:rsidR="00DD7E4A" w:rsidRPr="007B0DFF" w:rsidRDefault="006B2FEA" w:rsidP="004B391B">
            <w:pPr>
              <w:tabs>
                <w:tab w:val="left" w:pos="1077"/>
              </w:tabs>
              <w:jc w:val="both"/>
              <w:rPr>
                <w:szCs w:val="24"/>
              </w:rPr>
            </w:pPr>
            <w:r w:rsidRPr="007B0DFF">
              <w:rPr>
                <w:szCs w:val="24"/>
              </w:rPr>
              <w:t>+3663</w:t>
            </w:r>
          </w:p>
        </w:tc>
        <w:tc>
          <w:tcPr>
            <w:tcW w:w="1239" w:type="dxa"/>
          </w:tcPr>
          <w:p w14:paraId="5C97512D" w14:textId="320B3FD4" w:rsidR="00DD7E4A" w:rsidRPr="007B0DFF" w:rsidRDefault="006B2FEA" w:rsidP="004B391B">
            <w:pPr>
              <w:tabs>
                <w:tab w:val="left" w:pos="1077"/>
              </w:tabs>
              <w:jc w:val="both"/>
              <w:rPr>
                <w:szCs w:val="24"/>
              </w:rPr>
            </w:pPr>
            <w:r w:rsidRPr="007B0DFF">
              <w:rPr>
                <w:szCs w:val="24"/>
              </w:rPr>
              <w:t>37 008</w:t>
            </w:r>
          </w:p>
        </w:tc>
        <w:tc>
          <w:tcPr>
            <w:tcW w:w="1275" w:type="dxa"/>
          </w:tcPr>
          <w:p w14:paraId="34120137" w14:textId="1396E446" w:rsidR="00DD7E4A" w:rsidRPr="007B0DFF" w:rsidRDefault="006B2FEA" w:rsidP="004B391B">
            <w:pPr>
              <w:tabs>
                <w:tab w:val="left" w:pos="1077"/>
              </w:tabs>
              <w:jc w:val="both"/>
              <w:rPr>
                <w:szCs w:val="24"/>
              </w:rPr>
            </w:pPr>
            <w:r w:rsidRPr="007B0DFF">
              <w:rPr>
                <w:szCs w:val="24"/>
              </w:rPr>
              <w:t>41 884</w:t>
            </w:r>
          </w:p>
        </w:tc>
        <w:tc>
          <w:tcPr>
            <w:tcW w:w="1276" w:type="dxa"/>
          </w:tcPr>
          <w:p w14:paraId="31C57AF7" w14:textId="2EFD7740" w:rsidR="00DD7E4A" w:rsidRPr="007B0DFF" w:rsidRDefault="006B2FEA" w:rsidP="004B391B">
            <w:pPr>
              <w:tabs>
                <w:tab w:val="left" w:pos="1077"/>
              </w:tabs>
              <w:jc w:val="both"/>
              <w:rPr>
                <w:szCs w:val="24"/>
              </w:rPr>
            </w:pPr>
            <w:r w:rsidRPr="007B0DFF">
              <w:rPr>
                <w:szCs w:val="24"/>
              </w:rPr>
              <w:t>+4876</w:t>
            </w:r>
          </w:p>
        </w:tc>
      </w:tr>
    </w:tbl>
    <w:p w14:paraId="10123880" w14:textId="0B990A59" w:rsidR="000A264A" w:rsidRPr="007B0DFF" w:rsidRDefault="00CD2ADB" w:rsidP="000A264A">
      <w:pPr>
        <w:pStyle w:val="western"/>
        <w:spacing w:after="159" w:line="259" w:lineRule="auto"/>
        <w:jc w:val="both"/>
        <w:rPr>
          <w:color w:val="auto"/>
        </w:rPr>
      </w:pPr>
      <w:r w:rsidRPr="007B0DFF">
        <w:br/>
      </w:r>
      <w:r w:rsidR="000A264A" w:rsidRPr="007B0DFF">
        <w:rPr>
          <w:color w:val="auto"/>
        </w:rPr>
        <w:t xml:space="preserve">Võrumaa </w:t>
      </w:r>
      <w:proofErr w:type="spellStart"/>
      <w:r w:rsidR="000A264A" w:rsidRPr="007B0DFF">
        <w:rPr>
          <w:color w:val="auto"/>
        </w:rPr>
        <w:t>KRKs</w:t>
      </w:r>
      <w:proofErr w:type="spellEnd"/>
      <w:r w:rsidR="000A264A" w:rsidRPr="007B0DFF">
        <w:rPr>
          <w:color w:val="auto"/>
        </w:rPr>
        <w:t xml:space="preserve"> käis 2022. aastaga võrreldes 6564 inimest rohkem, mida oli igapäevaselt ka tunda.  Viimastel aastatel on suvelugejate arv tublisti kasvanud, mis paneb puhkuste perioodil töötavate raamatukoguhoidjate õlule päris suure koormuse. Kõige rohkem külastusi – 5077 - oli augustis - raamatukogu sünnipäevakuul. Järgnes jaanuar 4995 külastusega, mis on ka mõistetav, sest raamatukogu oli kolimise tõttu </w:t>
      </w:r>
      <w:r w:rsidR="008D3BEB" w:rsidRPr="007B0DFF">
        <w:rPr>
          <w:color w:val="auto"/>
        </w:rPr>
        <w:t>2022. aasta lõpus</w:t>
      </w:r>
      <w:r w:rsidR="000A264A" w:rsidRPr="007B0DFF">
        <w:rPr>
          <w:color w:val="auto"/>
        </w:rPr>
        <w:t xml:space="preserve"> suletud. Novembris ja detsembris, enne raamatukogu tagasikolimist, külastati raamatukogu samuti tihedamini</w:t>
      </w:r>
      <w:r w:rsidR="00CF3CE7" w:rsidRPr="007B0DFF">
        <w:rPr>
          <w:color w:val="auto"/>
        </w:rPr>
        <w:t xml:space="preserve"> ja raamatuid võeti sületäite kaupa. </w:t>
      </w:r>
    </w:p>
    <w:p w14:paraId="039081D7" w14:textId="260E3ACD" w:rsidR="00B64B8F" w:rsidRPr="007B0DFF" w:rsidRDefault="00B64B8F" w:rsidP="006B2FEA">
      <w:pPr>
        <w:jc w:val="both"/>
      </w:pPr>
    </w:p>
    <w:p w14:paraId="4BA76107" w14:textId="053DAAB9" w:rsidR="00714D54" w:rsidRPr="007B0DFF" w:rsidRDefault="00714D54" w:rsidP="00372207">
      <w:r w:rsidRPr="007B0DFF">
        <w:t>Tabel 8</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275"/>
        <w:gridCol w:w="1134"/>
        <w:gridCol w:w="1418"/>
        <w:gridCol w:w="1417"/>
        <w:gridCol w:w="1276"/>
      </w:tblGrid>
      <w:tr w:rsidR="00DD7E4A" w:rsidRPr="007B0DFF" w14:paraId="0384A7BA" w14:textId="77777777" w:rsidTr="004B391B">
        <w:tc>
          <w:tcPr>
            <w:tcW w:w="1560" w:type="dxa"/>
          </w:tcPr>
          <w:p w14:paraId="41D44455" w14:textId="77777777" w:rsidR="00DD7E4A" w:rsidRPr="007B0DFF" w:rsidRDefault="00DD7E4A" w:rsidP="004B391B">
            <w:pPr>
              <w:tabs>
                <w:tab w:val="left" w:pos="1077"/>
              </w:tabs>
              <w:jc w:val="both"/>
              <w:rPr>
                <w:b/>
                <w:bCs/>
                <w:szCs w:val="24"/>
              </w:rPr>
            </w:pPr>
            <w:r w:rsidRPr="007B0DFF">
              <w:rPr>
                <w:b/>
                <w:bCs/>
                <w:szCs w:val="24"/>
              </w:rPr>
              <w:t>Raamatu-</w:t>
            </w:r>
          </w:p>
          <w:p w14:paraId="074E360B" w14:textId="69A4CD7D" w:rsidR="00DD7E4A" w:rsidRPr="007B0DFF" w:rsidRDefault="0089109C" w:rsidP="004B391B">
            <w:pPr>
              <w:tabs>
                <w:tab w:val="left" w:pos="1077"/>
              </w:tabs>
              <w:jc w:val="both"/>
              <w:rPr>
                <w:i/>
                <w:iCs/>
                <w:szCs w:val="24"/>
              </w:rPr>
            </w:pPr>
            <w:r w:rsidRPr="007B0DFF">
              <w:rPr>
                <w:b/>
                <w:bCs/>
                <w:szCs w:val="24"/>
              </w:rPr>
              <w:t>K</w:t>
            </w:r>
            <w:r w:rsidR="00DD7E4A" w:rsidRPr="007B0DFF">
              <w:rPr>
                <w:b/>
                <w:bCs/>
                <w:szCs w:val="24"/>
              </w:rPr>
              <w:t>ogu</w:t>
            </w:r>
          </w:p>
        </w:tc>
        <w:tc>
          <w:tcPr>
            <w:tcW w:w="1276" w:type="dxa"/>
          </w:tcPr>
          <w:p w14:paraId="5E7BEA35" w14:textId="2E799E80" w:rsidR="00DD7E4A" w:rsidRPr="007B0DFF" w:rsidRDefault="00DD7E4A" w:rsidP="00C0117B">
            <w:pPr>
              <w:tabs>
                <w:tab w:val="left" w:pos="1077"/>
              </w:tabs>
              <w:jc w:val="both"/>
              <w:rPr>
                <w:b/>
                <w:bCs/>
                <w:szCs w:val="24"/>
              </w:rPr>
            </w:pPr>
            <w:r w:rsidRPr="007B0DFF">
              <w:rPr>
                <w:b/>
                <w:bCs/>
                <w:szCs w:val="24"/>
              </w:rPr>
              <w:t xml:space="preserve">Laenut-d </w:t>
            </w:r>
            <w:r w:rsidR="00E64D37" w:rsidRPr="007B0DFF">
              <w:rPr>
                <w:b/>
                <w:bCs/>
                <w:szCs w:val="24"/>
              </w:rPr>
              <w:t>2022</w:t>
            </w:r>
          </w:p>
        </w:tc>
        <w:tc>
          <w:tcPr>
            <w:tcW w:w="1275" w:type="dxa"/>
          </w:tcPr>
          <w:p w14:paraId="52D4E585" w14:textId="7C872101" w:rsidR="00DD7E4A" w:rsidRPr="007B0DFF" w:rsidRDefault="000541A5" w:rsidP="00C0117B">
            <w:pPr>
              <w:tabs>
                <w:tab w:val="left" w:pos="1077"/>
              </w:tabs>
              <w:jc w:val="both"/>
              <w:rPr>
                <w:b/>
                <w:bCs/>
                <w:szCs w:val="24"/>
              </w:rPr>
            </w:pPr>
            <w:r w:rsidRPr="007B0DFF">
              <w:rPr>
                <w:b/>
                <w:bCs/>
                <w:szCs w:val="24"/>
              </w:rPr>
              <w:t xml:space="preserve">Laenut-d </w:t>
            </w:r>
            <w:r w:rsidR="00E64D37" w:rsidRPr="007B0DFF">
              <w:rPr>
                <w:b/>
                <w:bCs/>
                <w:szCs w:val="24"/>
              </w:rPr>
              <w:t>2023</w:t>
            </w:r>
          </w:p>
        </w:tc>
        <w:tc>
          <w:tcPr>
            <w:tcW w:w="1134" w:type="dxa"/>
          </w:tcPr>
          <w:p w14:paraId="4C75F93B" w14:textId="77777777" w:rsidR="00DD7E4A" w:rsidRPr="007B0DFF" w:rsidRDefault="00DD7E4A" w:rsidP="004B391B">
            <w:pPr>
              <w:tabs>
                <w:tab w:val="left" w:pos="1077"/>
              </w:tabs>
              <w:jc w:val="both"/>
              <w:rPr>
                <w:i/>
                <w:iCs/>
                <w:szCs w:val="24"/>
              </w:rPr>
            </w:pPr>
            <w:r w:rsidRPr="007B0DFF">
              <w:rPr>
                <w:b/>
                <w:bCs/>
                <w:szCs w:val="24"/>
              </w:rPr>
              <w:t>Muutus (+-)</w:t>
            </w:r>
          </w:p>
        </w:tc>
        <w:tc>
          <w:tcPr>
            <w:tcW w:w="1418" w:type="dxa"/>
          </w:tcPr>
          <w:p w14:paraId="64E72512" w14:textId="0535AB11" w:rsidR="00DD7E4A" w:rsidRPr="007B0DFF" w:rsidRDefault="00DD7E4A" w:rsidP="00C0117B">
            <w:pPr>
              <w:tabs>
                <w:tab w:val="left" w:pos="1077"/>
              </w:tabs>
              <w:jc w:val="both"/>
              <w:rPr>
                <w:b/>
                <w:bCs/>
                <w:szCs w:val="24"/>
              </w:rPr>
            </w:pPr>
            <w:r w:rsidRPr="007B0DFF">
              <w:rPr>
                <w:b/>
                <w:bCs/>
                <w:szCs w:val="24"/>
              </w:rPr>
              <w:t>Päringud*</w:t>
            </w:r>
            <w:r w:rsidR="00CD2ADB" w:rsidRPr="007B0DFF">
              <w:rPr>
                <w:b/>
                <w:bCs/>
                <w:szCs w:val="24"/>
              </w:rPr>
              <w:t>**</w:t>
            </w:r>
            <w:r w:rsidR="000541A5" w:rsidRPr="007B0DFF">
              <w:rPr>
                <w:b/>
                <w:bCs/>
                <w:szCs w:val="24"/>
              </w:rPr>
              <w:t xml:space="preserve"> </w:t>
            </w:r>
            <w:r w:rsidR="00E64D37" w:rsidRPr="007B0DFF">
              <w:rPr>
                <w:b/>
                <w:bCs/>
                <w:szCs w:val="24"/>
              </w:rPr>
              <w:t>2022</w:t>
            </w:r>
          </w:p>
        </w:tc>
        <w:tc>
          <w:tcPr>
            <w:tcW w:w="1417" w:type="dxa"/>
          </w:tcPr>
          <w:p w14:paraId="12861F2D" w14:textId="3F5AF658" w:rsidR="00DD7E4A" w:rsidRPr="007B0DFF" w:rsidRDefault="00DD7E4A" w:rsidP="00C0117B">
            <w:pPr>
              <w:tabs>
                <w:tab w:val="left" w:pos="1077"/>
              </w:tabs>
              <w:jc w:val="both"/>
              <w:rPr>
                <w:i/>
                <w:iCs/>
                <w:szCs w:val="24"/>
              </w:rPr>
            </w:pPr>
            <w:r w:rsidRPr="007B0DFF">
              <w:rPr>
                <w:b/>
                <w:bCs/>
                <w:szCs w:val="24"/>
              </w:rPr>
              <w:t>Päringud*</w:t>
            </w:r>
            <w:r w:rsidR="00CD2ADB" w:rsidRPr="007B0DFF">
              <w:rPr>
                <w:b/>
                <w:bCs/>
                <w:szCs w:val="24"/>
              </w:rPr>
              <w:t>**</w:t>
            </w:r>
            <w:r w:rsidR="000541A5" w:rsidRPr="007B0DFF">
              <w:rPr>
                <w:b/>
                <w:bCs/>
                <w:szCs w:val="24"/>
              </w:rPr>
              <w:t xml:space="preserve"> </w:t>
            </w:r>
            <w:r w:rsidR="00E64D37" w:rsidRPr="007B0DFF">
              <w:rPr>
                <w:b/>
                <w:bCs/>
                <w:szCs w:val="24"/>
              </w:rPr>
              <w:t>2023</w:t>
            </w:r>
          </w:p>
        </w:tc>
        <w:tc>
          <w:tcPr>
            <w:tcW w:w="1276" w:type="dxa"/>
          </w:tcPr>
          <w:p w14:paraId="3E66A996" w14:textId="77777777" w:rsidR="00DD7E4A" w:rsidRPr="007B0DFF" w:rsidRDefault="00DD7E4A" w:rsidP="004B391B">
            <w:pPr>
              <w:tabs>
                <w:tab w:val="left" w:pos="1077"/>
              </w:tabs>
              <w:jc w:val="both"/>
              <w:rPr>
                <w:b/>
                <w:bCs/>
                <w:szCs w:val="24"/>
              </w:rPr>
            </w:pPr>
            <w:r w:rsidRPr="007B0DFF">
              <w:rPr>
                <w:b/>
                <w:bCs/>
                <w:szCs w:val="24"/>
              </w:rPr>
              <w:t>Muutus (+-)</w:t>
            </w:r>
          </w:p>
        </w:tc>
      </w:tr>
      <w:tr w:rsidR="00DD7E4A" w:rsidRPr="007B0DFF" w14:paraId="7D291863" w14:textId="77777777" w:rsidTr="004B391B">
        <w:tc>
          <w:tcPr>
            <w:tcW w:w="1560" w:type="dxa"/>
          </w:tcPr>
          <w:p w14:paraId="132341F2" w14:textId="3134FEE2" w:rsidR="00DD7E4A" w:rsidRPr="007B0DFF" w:rsidRDefault="00D54B51" w:rsidP="004B391B">
            <w:pPr>
              <w:tabs>
                <w:tab w:val="left" w:pos="1077"/>
              </w:tabs>
              <w:jc w:val="both"/>
              <w:rPr>
                <w:szCs w:val="24"/>
              </w:rPr>
            </w:pPr>
            <w:proofErr w:type="spellStart"/>
            <w:r w:rsidRPr="007B0DFF">
              <w:t>Rahvark</w:t>
            </w:r>
            <w:proofErr w:type="spellEnd"/>
            <w:r w:rsidRPr="007B0DFF">
              <w:t xml:space="preserve"> </w:t>
            </w:r>
            <w:r w:rsidRPr="007B0DFF">
              <w:br/>
              <w:t>mk-s kokku</w:t>
            </w:r>
            <w:r w:rsidR="00CD2ADB" w:rsidRPr="007B0DFF">
              <w:t>*</w:t>
            </w:r>
          </w:p>
        </w:tc>
        <w:tc>
          <w:tcPr>
            <w:tcW w:w="1276" w:type="dxa"/>
          </w:tcPr>
          <w:p w14:paraId="4AA59D4E" w14:textId="0FC522B8" w:rsidR="00DD7E4A" w:rsidRPr="007B0DFF" w:rsidRDefault="00B10DA8" w:rsidP="004B391B">
            <w:pPr>
              <w:tabs>
                <w:tab w:val="left" w:pos="1077"/>
              </w:tabs>
              <w:jc w:val="both"/>
              <w:rPr>
                <w:szCs w:val="24"/>
              </w:rPr>
            </w:pPr>
            <w:r w:rsidRPr="007B0DFF">
              <w:rPr>
                <w:szCs w:val="24"/>
              </w:rPr>
              <w:t>364 474</w:t>
            </w:r>
          </w:p>
        </w:tc>
        <w:tc>
          <w:tcPr>
            <w:tcW w:w="1275" w:type="dxa"/>
          </w:tcPr>
          <w:p w14:paraId="4E90A29C" w14:textId="74E29D12" w:rsidR="00DD7E4A" w:rsidRPr="007B0DFF" w:rsidRDefault="00B10DA8" w:rsidP="004B391B">
            <w:pPr>
              <w:tabs>
                <w:tab w:val="left" w:pos="1077"/>
              </w:tabs>
              <w:jc w:val="both"/>
              <w:rPr>
                <w:szCs w:val="24"/>
              </w:rPr>
            </w:pPr>
            <w:r w:rsidRPr="007B0DFF">
              <w:rPr>
                <w:szCs w:val="24"/>
              </w:rPr>
              <w:t>368 738</w:t>
            </w:r>
          </w:p>
        </w:tc>
        <w:tc>
          <w:tcPr>
            <w:tcW w:w="1134" w:type="dxa"/>
          </w:tcPr>
          <w:p w14:paraId="1DBB1C61" w14:textId="78682804" w:rsidR="00DD7E4A" w:rsidRPr="007B0DFF" w:rsidRDefault="00B10DA8" w:rsidP="004B391B">
            <w:pPr>
              <w:tabs>
                <w:tab w:val="left" w:pos="1077"/>
              </w:tabs>
              <w:jc w:val="both"/>
              <w:rPr>
                <w:szCs w:val="24"/>
              </w:rPr>
            </w:pPr>
            <w:r w:rsidRPr="007B0DFF">
              <w:rPr>
                <w:szCs w:val="24"/>
              </w:rPr>
              <w:t>4264</w:t>
            </w:r>
          </w:p>
        </w:tc>
        <w:tc>
          <w:tcPr>
            <w:tcW w:w="1418" w:type="dxa"/>
          </w:tcPr>
          <w:p w14:paraId="2E3C89AF" w14:textId="1C145349" w:rsidR="00DD7E4A" w:rsidRPr="007B0DFF" w:rsidRDefault="00FD1E58" w:rsidP="004B391B">
            <w:pPr>
              <w:tabs>
                <w:tab w:val="left" w:pos="1077"/>
              </w:tabs>
              <w:jc w:val="both"/>
              <w:rPr>
                <w:szCs w:val="24"/>
              </w:rPr>
            </w:pPr>
            <w:r w:rsidRPr="007B0DFF">
              <w:rPr>
                <w:szCs w:val="24"/>
              </w:rPr>
              <w:t>16 074</w:t>
            </w:r>
          </w:p>
        </w:tc>
        <w:tc>
          <w:tcPr>
            <w:tcW w:w="1417" w:type="dxa"/>
          </w:tcPr>
          <w:p w14:paraId="637ACD3F" w14:textId="196EB41F" w:rsidR="00DD7E4A" w:rsidRPr="007B0DFF" w:rsidRDefault="00FD1E58" w:rsidP="004B391B">
            <w:pPr>
              <w:tabs>
                <w:tab w:val="left" w:pos="1077"/>
              </w:tabs>
              <w:jc w:val="both"/>
              <w:rPr>
                <w:szCs w:val="24"/>
              </w:rPr>
            </w:pPr>
            <w:r w:rsidRPr="007B0DFF">
              <w:rPr>
                <w:szCs w:val="24"/>
              </w:rPr>
              <w:t>17643</w:t>
            </w:r>
          </w:p>
        </w:tc>
        <w:tc>
          <w:tcPr>
            <w:tcW w:w="1276" w:type="dxa"/>
          </w:tcPr>
          <w:p w14:paraId="7920DF72" w14:textId="29054D02" w:rsidR="00DD7E4A" w:rsidRPr="007B0DFF" w:rsidRDefault="00FD1E58" w:rsidP="004B391B">
            <w:pPr>
              <w:tabs>
                <w:tab w:val="left" w:pos="1077"/>
              </w:tabs>
              <w:jc w:val="both"/>
              <w:rPr>
                <w:szCs w:val="24"/>
              </w:rPr>
            </w:pPr>
            <w:r w:rsidRPr="007B0DFF">
              <w:rPr>
                <w:szCs w:val="24"/>
              </w:rPr>
              <w:t>1589</w:t>
            </w:r>
          </w:p>
        </w:tc>
      </w:tr>
      <w:tr w:rsidR="00DD7E4A" w:rsidRPr="007B0DFF" w14:paraId="34977E6D" w14:textId="77777777" w:rsidTr="004B391B">
        <w:tc>
          <w:tcPr>
            <w:tcW w:w="1560" w:type="dxa"/>
          </w:tcPr>
          <w:p w14:paraId="2C999776" w14:textId="2AE2C15A" w:rsidR="00DD7E4A" w:rsidRPr="007B0DFF" w:rsidRDefault="00D54B51" w:rsidP="004B391B">
            <w:pPr>
              <w:tabs>
                <w:tab w:val="left" w:pos="1077"/>
              </w:tabs>
              <w:jc w:val="both"/>
              <w:rPr>
                <w:szCs w:val="24"/>
              </w:rPr>
            </w:pPr>
            <w:r w:rsidRPr="007B0DFF">
              <w:rPr>
                <w:rFonts w:cs="Times New Roman"/>
                <w:szCs w:val="24"/>
              </w:rPr>
              <w:t>MKR kokku</w:t>
            </w:r>
            <w:r w:rsidR="00CD2ADB" w:rsidRPr="007B0DFF">
              <w:rPr>
                <w:rFonts w:cs="Times New Roman"/>
                <w:szCs w:val="24"/>
              </w:rPr>
              <w:t>**</w:t>
            </w:r>
          </w:p>
        </w:tc>
        <w:tc>
          <w:tcPr>
            <w:tcW w:w="1276" w:type="dxa"/>
          </w:tcPr>
          <w:p w14:paraId="1B544956" w14:textId="7A061AF3" w:rsidR="00DD7E4A" w:rsidRPr="007B0DFF" w:rsidRDefault="00FD1E58" w:rsidP="004B391B">
            <w:pPr>
              <w:tabs>
                <w:tab w:val="left" w:pos="1077"/>
              </w:tabs>
              <w:jc w:val="both"/>
              <w:rPr>
                <w:szCs w:val="24"/>
              </w:rPr>
            </w:pPr>
            <w:r w:rsidRPr="007B0DFF">
              <w:rPr>
                <w:szCs w:val="24"/>
              </w:rPr>
              <w:t>162 169</w:t>
            </w:r>
          </w:p>
        </w:tc>
        <w:tc>
          <w:tcPr>
            <w:tcW w:w="1275" w:type="dxa"/>
          </w:tcPr>
          <w:p w14:paraId="0B8E15F4" w14:textId="35FD2E84" w:rsidR="00DD7E4A" w:rsidRPr="007B0DFF" w:rsidRDefault="00FD1E58" w:rsidP="004B391B">
            <w:pPr>
              <w:tabs>
                <w:tab w:val="left" w:pos="1077"/>
              </w:tabs>
              <w:jc w:val="both"/>
              <w:rPr>
                <w:szCs w:val="24"/>
              </w:rPr>
            </w:pPr>
            <w:r w:rsidRPr="007B0DFF">
              <w:rPr>
                <w:szCs w:val="24"/>
              </w:rPr>
              <w:t>174 479</w:t>
            </w:r>
          </w:p>
        </w:tc>
        <w:tc>
          <w:tcPr>
            <w:tcW w:w="1134" w:type="dxa"/>
          </w:tcPr>
          <w:p w14:paraId="64ECDD79" w14:textId="542E7E0C" w:rsidR="00DD7E4A" w:rsidRPr="007B0DFF" w:rsidRDefault="00FD1E58" w:rsidP="004B391B">
            <w:pPr>
              <w:tabs>
                <w:tab w:val="left" w:pos="1077"/>
              </w:tabs>
              <w:jc w:val="both"/>
              <w:rPr>
                <w:szCs w:val="24"/>
              </w:rPr>
            </w:pPr>
            <w:r w:rsidRPr="007B0DFF">
              <w:rPr>
                <w:szCs w:val="24"/>
              </w:rPr>
              <w:t>12 310</w:t>
            </w:r>
          </w:p>
        </w:tc>
        <w:tc>
          <w:tcPr>
            <w:tcW w:w="1418" w:type="dxa"/>
          </w:tcPr>
          <w:p w14:paraId="6DF94EC2" w14:textId="1D5A2016" w:rsidR="00DD7E4A" w:rsidRPr="007B0DFF" w:rsidRDefault="00FD1E58" w:rsidP="004B391B">
            <w:pPr>
              <w:tabs>
                <w:tab w:val="left" w:pos="1077"/>
              </w:tabs>
              <w:jc w:val="both"/>
              <w:rPr>
                <w:szCs w:val="24"/>
              </w:rPr>
            </w:pPr>
            <w:r w:rsidRPr="007B0DFF">
              <w:rPr>
                <w:szCs w:val="24"/>
              </w:rPr>
              <w:t>12695</w:t>
            </w:r>
          </w:p>
        </w:tc>
        <w:tc>
          <w:tcPr>
            <w:tcW w:w="1417" w:type="dxa"/>
          </w:tcPr>
          <w:p w14:paraId="104F6696" w14:textId="6575E4D2" w:rsidR="00DD7E4A" w:rsidRPr="007B0DFF" w:rsidRDefault="00FD1E58" w:rsidP="004B391B">
            <w:pPr>
              <w:tabs>
                <w:tab w:val="left" w:pos="1077"/>
              </w:tabs>
              <w:jc w:val="both"/>
              <w:rPr>
                <w:szCs w:val="24"/>
              </w:rPr>
            </w:pPr>
            <w:r w:rsidRPr="007B0DFF">
              <w:rPr>
                <w:szCs w:val="24"/>
              </w:rPr>
              <w:t>15697</w:t>
            </w:r>
          </w:p>
        </w:tc>
        <w:tc>
          <w:tcPr>
            <w:tcW w:w="1276" w:type="dxa"/>
          </w:tcPr>
          <w:p w14:paraId="511F3094" w14:textId="556F8DF8" w:rsidR="00DD7E4A" w:rsidRPr="007B0DFF" w:rsidRDefault="00FD1E58" w:rsidP="004B391B">
            <w:pPr>
              <w:tabs>
                <w:tab w:val="left" w:pos="1077"/>
              </w:tabs>
              <w:jc w:val="both"/>
              <w:rPr>
                <w:szCs w:val="24"/>
              </w:rPr>
            </w:pPr>
            <w:r w:rsidRPr="007B0DFF">
              <w:rPr>
                <w:szCs w:val="24"/>
              </w:rPr>
              <w:t>3002</w:t>
            </w:r>
          </w:p>
        </w:tc>
      </w:tr>
    </w:tbl>
    <w:p w14:paraId="2DF209D4" w14:textId="28339963" w:rsidR="00F706DD" w:rsidRPr="007B0DFF" w:rsidRDefault="00F706DD" w:rsidP="002E6FF5">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 xml:space="preserve">Võrumaa </w:t>
      </w:r>
      <w:proofErr w:type="spellStart"/>
      <w:r w:rsidRPr="007B0DFF">
        <w:rPr>
          <w:rFonts w:eastAsia="Times New Roman" w:cs="Times New Roman"/>
          <w:szCs w:val="24"/>
          <w:lang w:eastAsia="et-EE"/>
        </w:rPr>
        <w:t>KRKs</w:t>
      </w:r>
      <w:proofErr w:type="spellEnd"/>
      <w:r w:rsidRPr="007B0DFF">
        <w:rPr>
          <w:rFonts w:eastAsia="Times New Roman" w:cs="Times New Roman"/>
          <w:szCs w:val="24"/>
          <w:lang w:eastAsia="et-EE"/>
        </w:rPr>
        <w:t xml:space="preserve"> vähenes </w:t>
      </w:r>
      <w:proofErr w:type="spellStart"/>
      <w:r w:rsidRPr="007B0DFF">
        <w:rPr>
          <w:rFonts w:eastAsia="Times New Roman" w:cs="Times New Roman"/>
          <w:szCs w:val="24"/>
          <w:lang w:eastAsia="et-EE"/>
        </w:rPr>
        <w:t>kohallaenutus</w:t>
      </w:r>
      <w:r w:rsidR="002E6FF5" w:rsidRPr="007B0DFF">
        <w:rPr>
          <w:rFonts w:eastAsia="Times New Roman" w:cs="Times New Roman"/>
          <w:szCs w:val="24"/>
          <w:lang w:eastAsia="et-EE"/>
        </w:rPr>
        <w:t>te</w:t>
      </w:r>
      <w:proofErr w:type="spellEnd"/>
      <w:r w:rsidR="002E6FF5" w:rsidRPr="007B0DFF">
        <w:rPr>
          <w:rFonts w:eastAsia="Times New Roman" w:cs="Times New Roman"/>
          <w:szCs w:val="24"/>
          <w:lang w:eastAsia="et-EE"/>
        </w:rPr>
        <w:t xml:space="preserve"> arv</w:t>
      </w:r>
      <w:r w:rsidRPr="007B0DFF">
        <w:rPr>
          <w:rFonts w:eastAsia="Times New Roman" w:cs="Times New Roman"/>
          <w:szCs w:val="24"/>
          <w:lang w:eastAsia="et-EE"/>
        </w:rPr>
        <w:t>, sest suur osa kogust oli kas pakitud või hoidlas</w:t>
      </w:r>
      <w:r w:rsidR="002E6FF5" w:rsidRPr="007B0DFF">
        <w:rPr>
          <w:rFonts w:eastAsia="Times New Roman" w:cs="Times New Roman"/>
          <w:szCs w:val="24"/>
          <w:lang w:eastAsia="et-EE"/>
        </w:rPr>
        <w:t xml:space="preserve">  ja</w:t>
      </w:r>
      <w:r w:rsidRPr="007B0DFF">
        <w:rPr>
          <w:rFonts w:eastAsia="Times New Roman" w:cs="Times New Roman"/>
          <w:szCs w:val="24"/>
          <w:lang w:eastAsia="et-EE"/>
        </w:rPr>
        <w:t xml:space="preserve"> lugejatele käepäraseid raamatuväljapanekuid oli võrreldes varasemaga vähem. </w:t>
      </w:r>
    </w:p>
    <w:p w14:paraId="00A4E014" w14:textId="77777777" w:rsidR="00CF1E3C" w:rsidRPr="007B0DFF" w:rsidRDefault="00CF1E3C" w:rsidP="00CD2ADB"/>
    <w:p w14:paraId="17946108" w14:textId="1D616667" w:rsidR="000D4017" w:rsidRPr="007B0DFF" w:rsidRDefault="00CD2ADB" w:rsidP="00D433B4">
      <w:pPr>
        <w:rPr>
          <w:b/>
        </w:rPr>
      </w:pPr>
      <w:r w:rsidRPr="007B0DFF">
        <w:rPr>
          <w:b/>
        </w:rPr>
        <w:t>**</w:t>
      </w:r>
      <w:r w:rsidR="0088312D" w:rsidRPr="007B0DFF">
        <w:rPr>
          <w:b/>
        </w:rPr>
        <w:t>*</w:t>
      </w:r>
      <w:r w:rsidR="00D433B4" w:rsidRPr="007B0DFF">
        <w:rPr>
          <w:b/>
        </w:rPr>
        <w:t>Infopäringud</w:t>
      </w:r>
    </w:p>
    <w:p w14:paraId="2389449C" w14:textId="07A58994" w:rsidR="00041ECF" w:rsidRPr="007B0DFF" w:rsidRDefault="00D00C22" w:rsidP="00B712A6">
      <w:pPr>
        <w:jc w:val="both"/>
        <w:rPr>
          <w:bCs/>
        </w:rPr>
      </w:pPr>
      <w:r w:rsidRPr="007B0DFF">
        <w:rPr>
          <w:bCs/>
        </w:rPr>
        <w:t xml:space="preserve">Päringuid registreeritakse järjepidevalt. </w:t>
      </w:r>
      <w:r w:rsidR="000D4017" w:rsidRPr="007B0DFF">
        <w:rPr>
          <w:bCs/>
        </w:rPr>
        <w:t xml:space="preserve">Enam </w:t>
      </w:r>
      <w:r w:rsidR="00041ECF" w:rsidRPr="007B0DFF">
        <w:rPr>
          <w:bCs/>
        </w:rPr>
        <w:t xml:space="preserve">on teemapäringuid: </w:t>
      </w:r>
      <w:r w:rsidRPr="007B0DFF">
        <w:rPr>
          <w:bCs/>
        </w:rPr>
        <w:t xml:space="preserve">baltisaksa ajalugu, </w:t>
      </w:r>
      <w:r w:rsidR="00041ECF" w:rsidRPr="007B0DFF">
        <w:rPr>
          <w:bCs/>
        </w:rPr>
        <w:t>inkalillede kasvatamine, Urvaste kihelkonna mõisakoolid, Pühajõe vastuhak</w:t>
      </w:r>
      <w:r w:rsidR="00E63363" w:rsidRPr="007B0DFF">
        <w:rPr>
          <w:bCs/>
        </w:rPr>
        <w:t xml:space="preserve">k jne. Tooni andsid koduloolised päringud: elust ja tubastest tegevustest Võrumaal enne elektri tulekut, Võru pangahoone ja kunstikooli ning kino Avangard ajaloost. </w:t>
      </w:r>
      <w:r w:rsidR="00B712A6" w:rsidRPr="007B0DFF">
        <w:rPr>
          <w:bCs/>
        </w:rPr>
        <w:t xml:space="preserve">Vastati </w:t>
      </w:r>
      <w:r w:rsidR="00041ECF" w:rsidRPr="007B0DFF">
        <w:rPr>
          <w:bCs/>
        </w:rPr>
        <w:t>päring</w:t>
      </w:r>
      <w:r w:rsidR="00B712A6" w:rsidRPr="007B0DFF">
        <w:rPr>
          <w:bCs/>
        </w:rPr>
        <w:t xml:space="preserve">ule </w:t>
      </w:r>
      <w:r w:rsidR="00041ECF" w:rsidRPr="007B0DFF">
        <w:rPr>
          <w:bCs/>
        </w:rPr>
        <w:t>puhkpilliorkestrijuht Helmut Kostabi elu ja loomingu kohta</w:t>
      </w:r>
      <w:r w:rsidR="00B712A6" w:rsidRPr="007B0DFF">
        <w:rPr>
          <w:bCs/>
        </w:rPr>
        <w:t>.</w:t>
      </w:r>
      <w:r w:rsidR="00AF1ADE" w:rsidRPr="007B0DFF">
        <w:rPr>
          <w:bCs/>
        </w:rPr>
        <w:t xml:space="preserve"> Palju päriti küttepuude hindade üle. </w:t>
      </w:r>
    </w:p>
    <w:p w14:paraId="690FAA1D" w14:textId="06DF86DA" w:rsidR="00B712A6" w:rsidRPr="007B0DFF" w:rsidRDefault="00B712A6" w:rsidP="00B712A6">
      <w:pPr>
        <w:jc w:val="both"/>
        <w:rPr>
          <w:bCs/>
        </w:rPr>
      </w:pPr>
      <w:r w:rsidRPr="007B0DFF">
        <w:rPr>
          <w:bCs/>
        </w:rPr>
        <w:t>Tehti koostööd Põlva Keskraamatukoguga</w:t>
      </w:r>
      <w:r w:rsidR="00D00EA4" w:rsidRPr="007B0DFF">
        <w:rPr>
          <w:bCs/>
        </w:rPr>
        <w:t xml:space="preserve"> </w:t>
      </w:r>
      <w:r w:rsidRPr="007B0DFF">
        <w:rPr>
          <w:bCs/>
        </w:rPr>
        <w:t xml:space="preserve">päringute lahendamisel ja koostati 21 teemanimestikku, mis edastati e- posti teel. Tutvustati </w:t>
      </w:r>
      <w:r w:rsidR="00A9602D" w:rsidRPr="007B0DFF">
        <w:rPr>
          <w:bCs/>
        </w:rPr>
        <w:t>e- katalooge DIGAR, ESTER, RTRRA ja Rahvusarhiivi virtuaalset uurimissaali VAU.</w:t>
      </w:r>
      <w:r w:rsidRPr="007B0DFF">
        <w:rPr>
          <w:bCs/>
        </w:rPr>
        <w:t xml:space="preserve"> </w:t>
      </w:r>
    </w:p>
    <w:p w14:paraId="5D057CDD" w14:textId="58AFCC6B" w:rsidR="004C3AF2" w:rsidRPr="007B0DFF" w:rsidRDefault="004C3AF2" w:rsidP="00D00EA4">
      <w:pPr>
        <w:jc w:val="both"/>
        <w:rPr>
          <w:bCs/>
        </w:rPr>
      </w:pPr>
      <w:r w:rsidRPr="007B0DFF">
        <w:rPr>
          <w:bCs/>
        </w:rPr>
        <w:t xml:space="preserve">Meremäel </w:t>
      </w:r>
      <w:r w:rsidR="00AF1ADE" w:rsidRPr="007B0DFF">
        <w:rPr>
          <w:bCs/>
        </w:rPr>
        <w:t>elaval</w:t>
      </w:r>
      <w:r w:rsidRPr="007B0DFF">
        <w:rPr>
          <w:bCs/>
        </w:rPr>
        <w:t xml:space="preserve"> Ukraina üliõpilasel </w:t>
      </w:r>
      <w:r w:rsidR="00AF1ADE" w:rsidRPr="007B0DFF">
        <w:rPr>
          <w:bCs/>
        </w:rPr>
        <w:t>oli</w:t>
      </w:r>
      <w:r w:rsidRPr="007B0DFF">
        <w:rPr>
          <w:bCs/>
        </w:rPr>
        <w:t xml:space="preserve"> õpinguteks </w:t>
      </w:r>
      <w:r w:rsidR="0092453D" w:rsidRPr="007B0DFF">
        <w:rPr>
          <w:bCs/>
        </w:rPr>
        <w:t xml:space="preserve">tarvis </w:t>
      </w:r>
      <w:r w:rsidRPr="007B0DFF">
        <w:rPr>
          <w:bCs/>
        </w:rPr>
        <w:t>kaheksat raamatut ning koos Võrumaa KRK ja Tartu Ülikooli</w:t>
      </w:r>
      <w:r w:rsidR="00AF1ADE" w:rsidRPr="007B0DFF">
        <w:rPr>
          <w:bCs/>
        </w:rPr>
        <w:t xml:space="preserve"> Raamatukoguga</w:t>
      </w:r>
      <w:r w:rsidRPr="007B0DFF">
        <w:rPr>
          <w:bCs/>
        </w:rPr>
        <w:t xml:space="preserve"> need raamatud ka saadi. </w:t>
      </w:r>
      <w:r w:rsidR="00D21311" w:rsidRPr="007B0DFF">
        <w:rPr>
          <w:bCs/>
        </w:rPr>
        <w:t>Väga põnev oli otsing sõjaväekaaslase kohta</w:t>
      </w:r>
      <w:r w:rsidR="00776CAD" w:rsidRPr="007B0DFF">
        <w:rPr>
          <w:bCs/>
        </w:rPr>
        <w:t xml:space="preserve">  - </w:t>
      </w:r>
      <w:r w:rsidR="00D21311" w:rsidRPr="007B0DFF">
        <w:rPr>
          <w:bCs/>
        </w:rPr>
        <w:t xml:space="preserve"> lõpuks viis</w:t>
      </w:r>
      <w:r w:rsidR="00AF1ADE" w:rsidRPr="007B0DFF">
        <w:rPr>
          <w:bCs/>
        </w:rPr>
        <w:t xml:space="preserve"> Kuldre</w:t>
      </w:r>
      <w:r w:rsidR="00D21311" w:rsidRPr="007B0DFF">
        <w:rPr>
          <w:bCs/>
        </w:rPr>
        <w:t xml:space="preserve"> raamatukogutöötaja poisid telefon</w:t>
      </w:r>
      <w:r w:rsidR="00AF1ADE" w:rsidRPr="007B0DFF">
        <w:rPr>
          <w:bCs/>
        </w:rPr>
        <w:t>i teel</w:t>
      </w:r>
      <w:r w:rsidR="00D21311" w:rsidRPr="007B0DFF">
        <w:rPr>
          <w:bCs/>
        </w:rPr>
        <w:t xml:space="preserve"> kokku. </w:t>
      </w:r>
    </w:p>
    <w:p w14:paraId="0EC88D58" w14:textId="22846580" w:rsidR="00D21311" w:rsidRPr="007B0DFF" w:rsidRDefault="00D21311" w:rsidP="00D00EA4">
      <w:pPr>
        <w:jc w:val="both"/>
        <w:rPr>
          <w:bCs/>
        </w:rPr>
      </w:pPr>
    </w:p>
    <w:p w14:paraId="1E971E96" w14:textId="6BDAE577" w:rsidR="00714D54" w:rsidRPr="007B0DFF" w:rsidRDefault="00714D54" w:rsidP="00D433B4">
      <w:r w:rsidRPr="007B0DFF">
        <w:t>Tabel 9</w:t>
      </w:r>
    </w:p>
    <w:tbl>
      <w:tblPr>
        <w:tblStyle w:val="Kontuurtabel"/>
        <w:tblW w:w="0" w:type="auto"/>
        <w:tblLook w:val="04A0" w:firstRow="1" w:lastRow="0" w:firstColumn="1" w:lastColumn="0" w:noHBand="0" w:noVBand="1"/>
      </w:tblPr>
      <w:tblGrid>
        <w:gridCol w:w="1424"/>
        <w:gridCol w:w="1273"/>
        <w:gridCol w:w="1273"/>
        <w:gridCol w:w="1273"/>
        <w:gridCol w:w="1273"/>
        <w:gridCol w:w="1273"/>
        <w:gridCol w:w="1273"/>
      </w:tblGrid>
      <w:tr w:rsidR="00797729" w:rsidRPr="007B0DFF" w14:paraId="47B2F470" w14:textId="77777777" w:rsidTr="004B391B">
        <w:tc>
          <w:tcPr>
            <w:tcW w:w="1424" w:type="dxa"/>
            <w:vMerge w:val="restart"/>
          </w:tcPr>
          <w:p w14:paraId="6ABB889F" w14:textId="77777777" w:rsidR="00797729" w:rsidRPr="007B0DFF" w:rsidRDefault="00797729" w:rsidP="00D433B4">
            <w:pPr>
              <w:rPr>
                <w:b/>
              </w:rPr>
            </w:pPr>
            <w:proofErr w:type="spellStart"/>
            <w:r w:rsidRPr="007B0DFF">
              <w:rPr>
                <w:b/>
              </w:rPr>
              <w:lastRenderedPageBreak/>
              <w:t>Raamatu-kogu</w:t>
            </w:r>
            <w:proofErr w:type="spellEnd"/>
          </w:p>
        </w:tc>
        <w:tc>
          <w:tcPr>
            <w:tcW w:w="2546" w:type="dxa"/>
            <w:gridSpan w:val="2"/>
          </w:tcPr>
          <w:p w14:paraId="37752C14" w14:textId="77777777" w:rsidR="00797729" w:rsidRPr="007B0DFF" w:rsidRDefault="00797729" w:rsidP="00D433B4">
            <w:pPr>
              <w:rPr>
                <w:b/>
              </w:rPr>
            </w:pPr>
            <w:r w:rsidRPr="007B0DFF">
              <w:rPr>
                <w:b/>
              </w:rPr>
              <w:t>Virtuaalürituste arv</w:t>
            </w:r>
          </w:p>
        </w:tc>
        <w:tc>
          <w:tcPr>
            <w:tcW w:w="2546" w:type="dxa"/>
            <w:gridSpan w:val="2"/>
          </w:tcPr>
          <w:p w14:paraId="2528DFD2" w14:textId="77777777" w:rsidR="00797729" w:rsidRPr="007B0DFF" w:rsidRDefault="00797729" w:rsidP="00D433B4">
            <w:pPr>
              <w:rPr>
                <w:b/>
              </w:rPr>
            </w:pPr>
            <w:r w:rsidRPr="007B0DFF">
              <w:rPr>
                <w:b/>
              </w:rPr>
              <w:t>Virtuaalüritustel osalejate arv</w:t>
            </w:r>
          </w:p>
        </w:tc>
        <w:tc>
          <w:tcPr>
            <w:tcW w:w="2546" w:type="dxa"/>
            <w:gridSpan w:val="2"/>
          </w:tcPr>
          <w:p w14:paraId="2C1F4BFD" w14:textId="11E43B61" w:rsidR="00797729" w:rsidRPr="007B0DFF" w:rsidRDefault="00797729" w:rsidP="00D433B4">
            <w:pPr>
              <w:rPr>
                <w:b/>
              </w:rPr>
            </w:pPr>
            <w:r w:rsidRPr="007B0DFF">
              <w:rPr>
                <w:b/>
              </w:rPr>
              <w:t xml:space="preserve">Virtuaalürituste </w:t>
            </w:r>
            <w:proofErr w:type="spellStart"/>
            <w:r w:rsidRPr="007B0DFF">
              <w:rPr>
                <w:b/>
              </w:rPr>
              <w:t>järelvaatajate</w:t>
            </w:r>
            <w:proofErr w:type="spellEnd"/>
            <w:r w:rsidRPr="007B0DFF">
              <w:rPr>
                <w:b/>
              </w:rPr>
              <w:t xml:space="preserve"> arv*</w:t>
            </w:r>
            <w:r w:rsidR="00CD2ADB" w:rsidRPr="007B0DFF">
              <w:rPr>
                <w:b/>
              </w:rPr>
              <w:t>**</w:t>
            </w:r>
          </w:p>
        </w:tc>
      </w:tr>
      <w:tr w:rsidR="00797729" w:rsidRPr="007B0DFF" w14:paraId="05A875AF" w14:textId="77777777" w:rsidTr="00797729">
        <w:tc>
          <w:tcPr>
            <w:tcW w:w="1424" w:type="dxa"/>
            <w:vMerge/>
          </w:tcPr>
          <w:p w14:paraId="37584A20" w14:textId="77777777" w:rsidR="00797729" w:rsidRPr="007B0DFF" w:rsidRDefault="00797729" w:rsidP="00D433B4">
            <w:pPr>
              <w:rPr>
                <w:b/>
              </w:rPr>
            </w:pPr>
          </w:p>
        </w:tc>
        <w:tc>
          <w:tcPr>
            <w:tcW w:w="1273" w:type="dxa"/>
          </w:tcPr>
          <w:p w14:paraId="51207482" w14:textId="3A1F263B" w:rsidR="00797729" w:rsidRPr="007B0DFF" w:rsidRDefault="00E64D37" w:rsidP="00D433B4">
            <w:pPr>
              <w:rPr>
                <w:b/>
              </w:rPr>
            </w:pPr>
            <w:r w:rsidRPr="007B0DFF">
              <w:rPr>
                <w:b/>
              </w:rPr>
              <w:t>2022</w:t>
            </w:r>
          </w:p>
        </w:tc>
        <w:tc>
          <w:tcPr>
            <w:tcW w:w="1273" w:type="dxa"/>
          </w:tcPr>
          <w:p w14:paraId="6522729F" w14:textId="241AE51D" w:rsidR="00797729" w:rsidRPr="007B0DFF" w:rsidRDefault="00E64D37" w:rsidP="00D433B4">
            <w:pPr>
              <w:rPr>
                <w:b/>
              </w:rPr>
            </w:pPr>
            <w:r w:rsidRPr="007B0DFF">
              <w:rPr>
                <w:b/>
              </w:rPr>
              <w:t>2023</w:t>
            </w:r>
          </w:p>
        </w:tc>
        <w:tc>
          <w:tcPr>
            <w:tcW w:w="1273" w:type="dxa"/>
          </w:tcPr>
          <w:p w14:paraId="75941DF7" w14:textId="08D4D4A6" w:rsidR="00797729" w:rsidRPr="007B0DFF" w:rsidRDefault="00E64D37" w:rsidP="00D433B4">
            <w:pPr>
              <w:rPr>
                <w:b/>
              </w:rPr>
            </w:pPr>
            <w:r w:rsidRPr="007B0DFF">
              <w:rPr>
                <w:b/>
              </w:rPr>
              <w:t>2022</w:t>
            </w:r>
          </w:p>
        </w:tc>
        <w:tc>
          <w:tcPr>
            <w:tcW w:w="1273" w:type="dxa"/>
          </w:tcPr>
          <w:p w14:paraId="4E4E95A0" w14:textId="6685BAB7" w:rsidR="00797729" w:rsidRPr="007B0DFF" w:rsidRDefault="00E64D37" w:rsidP="00D433B4">
            <w:pPr>
              <w:rPr>
                <w:b/>
              </w:rPr>
            </w:pPr>
            <w:r w:rsidRPr="007B0DFF">
              <w:rPr>
                <w:b/>
              </w:rPr>
              <w:t>20</w:t>
            </w:r>
            <w:r w:rsidR="007B44F4" w:rsidRPr="007B0DFF">
              <w:rPr>
                <w:b/>
              </w:rPr>
              <w:t>2</w:t>
            </w:r>
            <w:r w:rsidRPr="007B0DFF">
              <w:rPr>
                <w:b/>
              </w:rPr>
              <w:t>3</w:t>
            </w:r>
          </w:p>
        </w:tc>
        <w:tc>
          <w:tcPr>
            <w:tcW w:w="1273" w:type="dxa"/>
          </w:tcPr>
          <w:p w14:paraId="37CEEF92" w14:textId="0490326C" w:rsidR="00797729" w:rsidRPr="007B0DFF" w:rsidRDefault="00E64D37" w:rsidP="00D433B4">
            <w:pPr>
              <w:rPr>
                <w:b/>
              </w:rPr>
            </w:pPr>
            <w:r w:rsidRPr="007B0DFF">
              <w:rPr>
                <w:b/>
              </w:rPr>
              <w:t>2022</w:t>
            </w:r>
          </w:p>
        </w:tc>
        <w:tc>
          <w:tcPr>
            <w:tcW w:w="1273" w:type="dxa"/>
          </w:tcPr>
          <w:p w14:paraId="18C982B7" w14:textId="74807BA9" w:rsidR="00797729" w:rsidRPr="007B0DFF" w:rsidRDefault="00E64D37" w:rsidP="00D433B4">
            <w:pPr>
              <w:rPr>
                <w:b/>
              </w:rPr>
            </w:pPr>
            <w:r w:rsidRPr="007B0DFF">
              <w:rPr>
                <w:b/>
              </w:rPr>
              <w:t>2023</w:t>
            </w:r>
          </w:p>
        </w:tc>
      </w:tr>
      <w:tr w:rsidR="00797729" w:rsidRPr="007B0DFF" w14:paraId="304330B4" w14:textId="77777777" w:rsidTr="00797729">
        <w:tc>
          <w:tcPr>
            <w:tcW w:w="1424" w:type="dxa"/>
          </w:tcPr>
          <w:p w14:paraId="2AB76DD4" w14:textId="582052DD" w:rsidR="00797729" w:rsidRPr="007B0DFF" w:rsidRDefault="00D54B51" w:rsidP="00797729">
            <w:pPr>
              <w:tabs>
                <w:tab w:val="left" w:pos="1077"/>
              </w:tabs>
              <w:jc w:val="both"/>
              <w:rPr>
                <w:rFonts w:cs="Times New Roman"/>
                <w:szCs w:val="24"/>
              </w:rPr>
            </w:pPr>
            <w:proofErr w:type="spellStart"/>
            <w:r w:rsidRPr="007B0DFF">
              <w:t>Rahvark</w:t>
            </w:r>
            <w:proofErr w:type="spellEnd"/>
            <w:r w:rsidRPr="007B0DFF">
              <w:t xml:space="preserve"> </w:t>
            </w:r>
            <w:r w:rsidRPr="007B0DFF">
              <w:br/>
              <w:t>mk-s kokku</w:t>
            </w:r>
            <w:r w:rsidR="00CD2ADB" w:rsidRPr="007B0DFF">
              <w:t>*</w:t>
            </w:r>
          </w:p>
        </w:tc>
        <w:tc>
          <w:tcPr>
            <w:tcW w:w="1273" w:type="dxa"/>
          </w:tcPr>
          <w:p w14:paraId="59FD1AC8" w14:textId="173691FB" w:rsidR="00797729" w:rsidRPr="007B0DFF" w:rsidRDefault="00AF1ADE" w:rsidP="00797729">
            <w:r w:rsidRPr="007B0DFF">
              <w:t>3</w:t>
            </w:r>
          </w:p>
        </w:tc>
        <w:tc>
          <w:tcPr>
            <w:tcW w:w="1273" w:type="dxa"/>
          </w:tcPr>
          <w:p w14:paraId="5DF95068" w14:textId="6B7F8448" w:rsidR="00797729" w:rsidRPr="007B0DFF" w:rsidRDefault="002A4102" w:rsidP="00797729">
            <w:r>
              <w:t>8</w:t>
            </w:r>
          </w:p>
        </w:tc>
        <w:tc>
          <w:tcPr>
            <w:tcW w:w="1273" w:type="dxa"/>
          </w:tcPr>
          <w:p w14:paraId="408E993F" w14:textId="23941037" w:rsidR="00797729" w:rsidRPr="007B0DFF" w:rsidRDefault="00AF1ADE" w:rsidP="00797729">
            <w:r w:rsidRPr="007B0DFF">
              <w:t>183</w:t>
            </w:r>
          </w:p>
        </w:tc>
        <w:tc>
          <w:tcPr>
            <w:tcW w:w="1273" w:type="dxa"/>
          </w:tcPr>
          <w:p w14:paraId="3999DC34" w14:textId="77777777" w:rsidR="00797729" w:rsidRPr="007B0DFF" w:rsidRDefault="00797729" w:rsidP="00797729"/>
        </w:tc>
        <w:tc>
          <w:tcPr>
            <w:tcW w:w="1273" w:type="dxa"/>
          </w:tcPr>
          <w:p w14:paraId="5EA19A52" w14:textId="77777777" w:rsidR="00797729" w:rsidRPr="007B0DFF" w:rsidRDefault="00797729" w:rsidP="00797729"/>
        </w:tc>
        <w:tc>
          <w:tcPr>
            <w:tcW w:w="1273" w:type="dxa"/>
          </w:tcPr>
          <w:p w14:paraId="78AA170C" w14:textId="77777777" w:rsidR="00797729" w:rsidRPr="007B0DFF" w:rsidRDefault="00797729" w:rsidP="00797729"/>
        </w:tc>
      </w:tr>
      <w:tr w:rsidR="00797729" w:rsidRPr="007B0DFF" w14:paraId="7853C022" w14:textId="77777777" w:rsidTr="00797729">
        <w:tc>
          <w:tcPr>
            <w:tcW w:w="1424" w:type="dxa"/>
          </w:tcPr>
          <w:p w14:paraId="1CB04149" w14:textId="0CE6101D" w:rsidR="00797729" w:rsidRPr="007B0DFF" w:rsidRDefault="00D54B51" w:rsidP="00797729">
            <w:pPr>
              <w:tabs>
                <w:tab w:val="left" w:pos="1077"/>
              </w:tabs>
              <w:jc w:val="both"/>
              <w:rPr>
                <w:rFonts w:cs="Times New Roman"/>
                <w:szCs w:val="24"/>
              </w:rPr>
            </w:pPr>
            <w:r w:rsidRPr="007B0DFF">
              <w:rPr>
                <w:rFonts w:cs="Times New Roman"/>
                <w:szCs w:val="24"/>
              </w:rPr>
              <w:t>MKR kokku</w:t>
            </w:r>
            <w:r w:rsidR="00CD2ADB" w:rsidRPr="007B0DFF">
              <w:rPr>
                <w:rFonts w:cs="Times New Roman"/>
                <w:szCs w:val="24"/>
              </w:rPr>
              <w:t>**</w:t>
            </w:r>
          </w:p>
        </w:tc>
        <w:tc>
          <w:tcPr>
            <w:tcW w:w="1273" w:type="dxa"/>
          </w:tcPr>
          <w:p w14:paraId="30C54378" w14:textId="118B724C" w:rsidR="00797729" w:rsidRPr="007B0DFF" w:rsidRDefault="00E82726" w:rsidP="00797729">
            <w:r w:rsidRPr="007B0DFF">
              <w:t>3</w:t>
            </w:r>
          </w:p>
        </w:tc>
        <w:tc>
          <w:tcPr>
            <w:tcW w:w="1273" w:type="dxa"/>
          </w:tcPr>
          <w:p w14:paraId="1ABA240B" w14:textId="7E488F77" w:rsidR="00797729" w:rsidRPr="007B0DFF" w:rsidRDefault="002A4102" w:rsidP="00797729">
            <w:r>
              <w:t>3</w:t>
            </w:r>
          </w:p>
        </w:tc>
        <w:tc>
          <w:tcPr>
            <w:tcW w:w="1273" w:type="dxa"/>
          </w:tcPr>
          <w:p w14:paraId="72057E7A" w14:textId="672EC070" w:rsidR="00797729" w:rsidRPr="007B0DFF" w:rsidRDefault="00E82726" w:rsidP="00797729">
            <w:r w:rsidRPr="007B0DFF">
              <w:t>183</w:t>
            </w:r>
          </w:p>
        </w:tc>
        <w:tc>
          <w:tcPr>
            <w:tcW w:w="1273" w:type="dxa"/>
          </w:tcPr>
          <w:p w14:paraId="57D20F45" w14:textId="6D248F21" w:rsidR="00797729" w:rsidRPr="007B0DFF" w:rsidRDefault="00E82726" w:rsidP="00797729">
            <w:r w:rsidRPr="007B0DFF">
              <w:t>121</w:t>
            </w:r>
          </w:p>
        </w:tc>
        <w:tc>
          <w:tcPr>
            <w:tcW w:w="1273" w:type="dxa"/>
          </w:tcPr>
          <w:p w14:paraId="30A0BB22" w14:textId="4FB1208C" w:rsidR="00797729" w:rsidRPr="007B0DFF" w:rsidRDefault="00E82726" w:rsidP="00797729">
            <w:r w:rsidRPr="007B0DFF">
              <w:t>105</w:t>
            </w:r>
          </w:p>
        </w:tc>
        <w:tc>
          <w:tcPr>
            <w:tcW w:w="1273" w:type="dxa"/>
          </w:tcPr>
          <w:p w14:paraId="2137E4DD" w14:textId="593A8B7A" w:rsidR="00797729" w:rsidRPr="007B0DFF" w:rsidRDefault="00E82726" w:rsidP="00797729">
            <w:r w:rsidRPr="007B0DFF">
              <w:t>0</w:t>
            </w:r>
          </w:p>
        </w:tc>
      </w:tr>
    </w:tbl>
    <w:p w14:paraId="4E84B129" w14:textId="77777777" w:rsidR="0066151D" w:rsidRPr="007B0DFF" w:rsidRDefault="0066151D" w:rsidP="00D433B4"/>
    <w:p w14:paraId="0CF7210A" w14:textId="1EFC4235" w:rsidR="00714D54" w:rsidRPr="007B0DFF" w:rsidRDefault="00714D54" w:rsidP="00D433B4">
      <w:r w:rsidRPr="007B0DFF">
        <w:t>Tabel 10</w:t>
      </w:r>
    </w:p>
    <w:tbl>
      <w:tblPr>
        <w:tblStyle w:val="Kontuurtabel"/>
        <w:tblW w:w="0" w:type="auto"/>
        <w:tblLook w:val="04A0" w:firstRow="1" w:lastRow="0" w:firstColumn="1" w:lastColumn="0" w:noHBand="0" w:noVBand="1"/>
      </w:tblPr>
      <w:tblGrid>
        <w:gridCol w:w="1424"/>
        <w:gridCol w:w="1273"/>
        <w:gridCol w:w="1273"/>
        <w:gridCol w:w="1273"/>
        <w:gridCol w:w="1273"/>
        <w:gridCol w:w="1273"/>
        <w:gridCol w:w="1273"/>
      </w:tblGrid>
      <w:tr w:rsidR="00797729" w:rsidRPr="007B0DFF" w14:paraId="2EC58D66" w14:textId="77777777" w:rsidTr="004B391B">
        <w:tc>
          <w:tcPr>
            <w:tcW w:w="1424" w:type="dxa"/>
            <w:vMerge w:val="restart"/>
          </w:tcPr>
          <w:p w14:paraId="2D3143A5" w14:textId="77777777" w:rsidR="00797729" w:rsidRPr="007B0DFF" w:rsidRDefault="00797729" w:rsidP="004B391B">
            <w:pPr>
              <w:rPr>
                <w:b/>
              </w:rPr>
            </w:pPr>
            <w:proofErr w:type="spellStart"/>
            <w:r w:rsidRPr="007B0DFF">
              <w:rPr>
                <w:b/>
              </w:rPr>
              <w:t>Raamatu-kogu</w:t>
            </w:r>
            <w:proofErr w:type="spellEnd"/>
          </w:p>
        </w:tc>
        <w:tc>
          <w:tcPr>
            <w:tcW w:w="2546" w:type="dxa"/>
            <w:gridSpan w:val="2"/>
          </w:tcPr>
          <w:p w14:paraId="55FCD786" w14:textId="77777777" w:rsidR="00797729" w:rsidRPr="007B0DFF" w:rsidRDefault="00797729" w:rsidP="004B391B">
            <w:pPr>
              <w:rPr>
                <w:b/>
              </w:rPr>
            </w:pPr>
            <w:r w:rsidRPr="007B0DFF">
              <w:rPr>
                <w:b/>
              </w:rPr>
              <w:t>Virtuaalkoolituste arv</w:t>
            </w:r>
          </w:p>
        </w:tc>
        <w:tc>
          <w:tcPr>
            <w:tcW w:w="2546" w:type="dxa"/>
            <w:gridSpan w:val="2"/>
          </w:tcPr>
          <w:p w14:paraId="5FE50D90" w14:textId="77777777" w:rsidR="00797729" w:rsidRPr="007B0DFF" w:rsidRDefault="00797729" w:rsidP="004B391B">
            <w:pPr>
              <w:rPr>
                <w:b/>
              </w:rPr>
            </w:pPr>
            <w:r w:rsidRPr="007B0DFF">
              <w:rPr>
                <w:b/>
              </w:rPr>
              <w:t>Virtuaalkoolitustel osalejate arv</w:t>
            </w:r>
          </w:p>
        </w:tc>
        <w:tc>
          <w:tcPr>
            <w:tcW w:w="2546" w:type="dxa"/>
            <w:gridSpan w:val="2"/>
          </w:tcPr>
          <w:p w14:paraId="71463E01" w14:textId="1F1813B0" w:rsidR="00797729" w:rsidRPr="007B0DFF" w:rsidRDefault="00797729" w:rsidP="004B391B">
            <w:pPr>
              <w:rPr>
                <w:b/>
              </w:rPr>
            </w:pPr>
            <w:r w:rsidRPr="007B0DFF">
              <w:rPr>
                <w:b/>
              </w:rPr>
              <w:t xml:space="preserve">Virtuaalkoolituste </w:t>
            </w:r>
            <w:proofErr w:type="spellStart"/>
            <w:r w:rsidRPr="007B0DFF">
              <w:rPr>
                <w:b/>
              </w:rPr>
              <w:t>järelvaatajate</w:t>
            </w:r>
            <w:proofErr w:type="spellEnd"/>
            <w:r w:rsidRPr="007B0DFF">
              <w:rPr>
                <w:b/>
              </w:rPr>
              <w:t xml:space="preserve"> arv*</w:t>
            </w:r>
            <w:r w:rsidR="00CD2ADB" w:rsidRPr="007B0DFF">
              <w:rPr>
                <w:b/>
              </w:rPr>
              <w:t>**</w:t>
            </w:r>
          </w:p>
        </w:tc>
      </w:tr>
      <w:tr w:rsidR="00797729" w:rsidRPr="007B0DFF" w14:paraId="74466A74" w14:textId="77777777" w:rsidTr="004B391B">
        <w:tc>
          <w:tcPr>
            <w:tcW w:w="1424" w:type="dxa"/>
            <w:vMerge/>
          </w:tcPr>
          <w:p w14:paraId="6BCE3E38" w14:textId="77777777" w:rsidR="00797729" w:rsidRPr="007B0DFF" w:rsidRDefault="00797729" w:rsidP="004B391B">
            <w:pPr>
              <w:rPr>
                <w:b/>
              </w:rPr>
            </w:pPr>
          </w:p>
        </w:tc>
        <w:tc>
          <w:tcPr>
            <w:tcW w:w="1273" w:type="dxa"/>
          </w:tcPr>
          <w:p w14:paraId="6235E513" w14:textId="4AB23911" w:rsidR="00797729" w:rsidRPr="007B0DFF" w:rsidRDefault="00E64D37" w:rsidP="004B391B">
            <w:pPr>
              <w:rPr>
                <w:b/>
              </w:rPr>
            </w:pPr>
            <w:r w:rsidRPr="007B0DFF">
              <w:rPr>
                <w:b/>
              </w:rPr>
              <w:t>2022</w:t>
            </w:r>
          </w:p>
        </w:tc>
        <w:tc>
          <w:tcPr>
            <w:tcW w:w="1273" w:type="dxa"/>
          </w:tcPr>
          <w:p w14:paraId="48A1F81F" w14:textId="79E9F8D4" w:rsidR="00797729" w:rsidRPr="007B0DFF" w:rsidRDefault="00E64D37" w:rsidP="004B391B">
            <w:pPr>
              <w:rPr>
                <w:b/>
              </w:rPr>
            </w:pPr>
            <w:r w:rsidRPr="007B0DFF">
              <w:rPr>
                <w:b/>
              </w:rPr>
              <w:t>2023</w:t>
            </w:r>
          </w:p>
        </w:tc>
        <w:tc>
          <w:tcPr>
            <w:tcW w:w="1273" w:type="dxa"/>
          </w:tcPr>
          <w:p w14:paraId="08B89E86" w14:textId="47EEBC5A" w:rsidR="00797729" w:rsidRPr="007B0DFF" w:rsidRDefault="00E64D37" w:rsidP="004B391B">
            <w:pPr>
              <w:rPr>
                <w:b/>
              </w:rPr>
            </w:pPr>
            <w:r w:rsidRPr="007B0DFF">
              <w:rPr>
                <w:b/>
              </w:rPr>
              <w:t>2022</w:t>
            </w:r>
          </w:p>
        </w:tc>
        <w:tc>
          <w:tcPr>
            <w:tcW w:w="1273" w:type="dxa"/>
          </w:tcPr>
          <w:p w14:paraId="2DA62551" w14:textId="0E4102E2" w:rsidR="00797729" w:rsidRPr="007B0DFF" w:rsidRDefault="00E64D37" w:rsidP="004B391B">
            <w:pPr>
              <w:rPr>
                <w:b/>
              </w:rPr>
            </w:pPr>
            <w:r w:rsidRPr="007B0DFF">
              <w:rPr>
                <w:b/>
              </w:rPr>
              <w:t>2023</w:t>
            </w:r>
          </w:p>
        </w:tc>
        <w:tc>
          <w:tcPr>
            <w:tcW w:w="1273" w:type="dxa"/>
          </w:tcPr>
          <w:p w14:paraId="59F25576" w14:textId="113FB4B2" w:rsidR="00797729" w:rsidRPr="007B0DFF" w:rsidRDefault="00E64D37" w:rsidP="004B391B">
            <w:pPr>
              <w:rPr>
                <w:b/>
              </w:rPr>
            </w:pPr>
            <w:r w:rsidRPr="007B0DFF">
              <w:rPr>
                <w:b/>
              </w:rPr>
              <w:t>2022</w:t>
            </w:r>
          </w:p>
        </w:tc>
        <w:tc>
          <w:tcPr>
            <w:tcW w:w="1273" w:type="dxa"/>
          </w:tcPr>
          <w:p w14:paraId="40C5832F" w14:textId="35DB57D2" w:rsidR="00797729" w:rsidRPr="007B0DFF" w:rsidRDefault="00E64D37" w:rsidP="004B391B">
            <w:pPr>
              <w:rPr>
                <w:b/>
              </w:rPr>
            </w:pPr>
            <w:r w:rsidRPr="007B0DFF">
              <w:rPr>
                <w:b/>
              </w:rPr>
              <w:t>2023</w:t>
            </w:r>
          </w:p>
        </w:tc>
      </w:tr>
      <w:tr w:rsidR="00797729" w:rsidRPr="007B0DFF" w14:paraId="3FCDBBD9" w14:textId="77777777" w:rsidTr="004B391B">
        <w:tc>
          <w:tcPr>
            <w:tcW w:w="1424" w:type="dxa"/>
          </w:tcPr>
          <w:p w14:paraId="4C6ECFD0" w14:textId="7104ECF1" w:rsidR="00797729" w:rsidRPr="007B0DFF" w:rsidRDefault="00D54B51" w:rsidP="004B391B">
            <w:pPr>
              <w:tabs>
                <w:tab w:val="left" w:pos="1077"/>
              </w:tabs>
              <w:jc w:val="both"/>
              <w:rPr>
                <w:rFonts w:cs="Times New Roman"/>
                <w:szCs w:val="24"/>
              </w:rPr>
            </w:pPr>
            <w:proofErr w:type="spellStart"/>
            <w:r w:rsidRPr="007B0DFF">
              <w:t>Rahvark</w:t>
            </w:r>
            <w:proofErr w:type="spellEnd"/>
            <w:r w:rsidRPr="007B0DFF">
              <w:t xml:space="preserve"> </w:t>
            </w:r>
            <w:r w:rsidRPr="007B0DFF">
              <w:br/>
              <w:t>mk-s kokku</w:t>
            </w:r>
            <w:r w:rsidR="00CD2ADB" w:rsidRPr="007B0DFF">
              <w:t>*</w:t>
            </w:r>
          </w:p>
        </w:tc>
        <w:tc>
          <w:tcPr>
            <w:tcW w:w="1273" w:type="dxa"/>
          </w:tcPr>
          <w:p w14:paraId="52273926" w14:textId="45441A7D" w:rsidR="00797729" w:rsidRPr="007B0DFF" w:rsidRDefault="00824B6A" w:rsidP="004B391B">
            <w:r w:rsidRPr="007B0DFF">
              <w:t>25</w:t>
            </w:r>
          </w:p>
        </w:tc>
        <w:tc>
          <w:tcPr>
            <w:tcW w:w="1273" w:type="dxa"/>
          </w:tcPr>
          <w:p w14:paraId="45C857CC" w14:textId="366907A3" w:rsidR="00797729" w:rsidRPr="007B0DFF" w:rsidRDefault="00824B6A" w:rsidP="004B391B">
            <w:r w:rsidRPr="007B0DFF">
              <w:t>30</w:t>
            </w:r>
          </w:p>
        </w:tc>
        <w:tc>
          <w:tcPr>
            <w:tcW w:w="1273" w:type="dxa"/>
          </w:tcPr>
          <w:p w14:paraId="31DD03A7" w14:textId="06FDE615" w:rsidR="00797729" w:rsidRPr="007B0DFF" w:rsidRDefault="00824B6A" w:rsidP="004B391B">
            <w:r w:rsidRPr="007B0DFF">
              <w:t>500</w:t>
            </w:r>
          </w:p>
        </w:tc>
        <w:tc>
          <w:tcPr>
            <w:tcW w:w="1273" w:type="dxa"/>
          </w:tcPr>
          <w:p w14:paraId="06E1EFA5" w14:textId="7605DCAC" w:rsidR="00797729" w:rsidRPr="007B0DFF" w:rsidRDefault="00824B6A" w:rsidP="004B391B">
            <w:r w:rsidRPr="007B0DFF">
              <w:t>640</w:t>
            </w:r>
          </w:p>
        </w:tc>
        <w:tc>
          <w:tcPr>
            <w:tcW w:w="1273" w:type="dxa"/>
          </w:tcPr>
          <w:p w14:paraId="24B3357B" w14:textId="77777777" w:rsidR="00797729" w:rsidRPr="007B0DFF" w:rsidRDefault="00797729" w:rsidP="004B391B"/>
        </w:tc>
        <w:tc>
          <w:tcPr>
            <w:tcW w:w="1273" w:type="dxa"/>
          </w:tcPr>
          <w:p w14:paraId="0A176D6E" w14:textId="77777777" w:rsidR="00797729" w:rsidRPr="007B0DFF" w:rsidRDefault="00797729" w:rsidP="004B391B"/>
        </w:tc>
      </w:tr>
      <w:tr w:rsidR="00797729" w:rsidRPr="007B0DFF" w14:paraId="4E1A589B" w14:textId="77777777" w:rsidTr="004B391B">
        <w:tc>
          <w:tcPr>
            <w:tcW w:w="1424" w:type="dxa"/>
          </w:tcPr>
          <w:p w14:paraId="52AC5816" w14:textId="3879FD85" w:rsidR="00797729" w:rsidRPr="007B0DFF" w:rsidRDefault="00D54B51" w:rsidP="004B391B">
            <w:pPr>
              <w:tabs>
                <w:tab w:val="left" w:pos="1077"/>
              </w:tabs>
              <w:jc w:val="both"/>
              <w:rPr>
                <w:rFonts w:cs="Times New Roman"/>
                <w:szCs w:val="24"/>
              </w:rPr>
            </w:pPr>
            <w:r w:rsidRPr="007B0DFF">
              <w:rPr>
                <w:rFonts w:cs="Times New Roman"/>
                <w:szCs w:val="24"/>
              </w:rPr>
              <w:t>MKR kokku</w:t>
            </w:r>
            <w:r w:rsidR="00CD2ADB" w:rsidRPr="007B0DFF">
              <w:rPr>
                <w:rFonts w:cs="Times New Roman"/>
                <w:szCs w:val="24"/>
              </w:rPr>
              <w:t>**</w:t>
            </w:r>
          </w:p>
        </w:tc>
        <w:tc>
          <w:tcPr>
            <w:tcW w:w="1273" w:type="dxa"/>
          </w:tcPr>
          <w:p w14:paraId="38BC1F2E" w14:textId="008F0465" w:rsidR="00797729" w:rsidRPr="007B0DFF" w:rsidRDefault="00824B6A" w:rsidP="004B391B">
            <w:r w:rsidRPr="007B0DFF">
              <w:t>25</w:t>
            </w:r>
          </w:p>
        </w:tc>
        <w:tc>
          <w:tcPr>
            <w:tcW w:w="1273" w:type="dxa"/>
          </w:tcPr>
          <w:p w14:paraId="240503BA" w14:textId="7C6A7E4D" w:rsidR="00797729" w:rsidRPr="007B0DFF" w:rsidRDefault="00824B6A" w:rsidP="004B391B">
            <w:r w:rsidRPr="007B0DFF">
              <w:t>32</w:t>
            </w:r>
          </w:p>
        </w:tc>
        <w:tc>
          <w:tcPr>
            <w:tcW w:w="1273" w:type="dxa"/>
          </w:tcPr>
          <w:p w14:paraId="6F6CAC24" w14:textId="6E1BB79E" w:rsidR="00797729" w:rsidRPr="007B0DFF" w:rsidRDefault="00824B6A" w:rsidP="004B391B">
            <w:r w:rsidRPr="007B0DFF">
              <w:t>500</w:t>
            </w:r>
          </w:p>
        </w:tc>
        <w:tc>
          <w:tcPr>
            <w:tcW w:w="1273" w:type="dxa"/>
          </w:tcPr>
          <w:p w14:paraId="3714DC69" w14:textId="539E892A" w:rsidR="00797729" w:rsidRPr="007B0DFF" w:rsidRDefault="00824B6A" w:rsidP="004B391B">
            <w:r w:rsidRPr="007B0DFF">
              <w:t>640</w:t>
            </w:r>
          </w:p>
        </w:tc>
        <w:tc>
          <w:tcPr>
            <w:tcW w:w="1273" w:type="dxa"/>
          </w:tcPr>
          <w:p w14:paraId="36588163" w14:textId="77777777" w:rsidR="00797729" w:rsidRPr="007B0DFF" w:rsidRDefault="00797729" w:rsidP="004B391B"/>
        </w:tc>
        <w:tc>
          <w:tcPr>
            <w:tcW w:w="1273" w:type="dxa"/>
          </w:tcPr>
          <w:p w14:paraId="7C687340" w14:textId="77777777" w:rsidR="00797729" w:rsidRPr="007B0DFF" w:rsidRDefault="00797729" w:rsidP="004B391B"/>
        </w:tc>
      </w:tr>
    </w:tbl>
    <w:p w14:paraId="1165DDDF" w14:textId="77777777" w:rsidR="00D16ED2" w:rsidRPr="007B0DFF" w:rsidRDefault="00D16ED2" w:rsidP="00D433B4"/>
    <w:p w14:paraId="63C623F9" w14:textId="31880E9B" w:rsidR="00DD74A9" w:rsidRPr="007B0DFF" w:rsidRDefault="00D16ED2" w:rsidP="00EC3987">
      <w:pPr>
        <w:jc w:val="both"/>
      </w:pPr>
      <w:r w:rsidRPr="007B0DFF">
        <w:t xml:space="preserve">Siia </w:t>
      </w:r>
      <w:r w:rsidR="00E433A3" w:rsidRPr="007B0DFF">
        <w:t>on arvatud</w:t>
      </w:r>
      <w:r w:rsidRPr="007B0DFF">
        <w:t xml:space="preserve"> uudiskirjanduse videosil</w:t>
      </w:r>
      <w:r w:rsidR="00E433A3" w:rsidRPr="007B0DFF">
        <w:t>lad</w:t>
      </w:r>
      <w:r w:rsidRPr="007B0DFF">
        <w:t xml:space="preserve"> </w:t>
      </w:r>
      <w:proofErr w:type="spellStart"/>
      <w:r w:rsidRPr="007B0DFF">
        <w:t>Sk</w:t>
      </w:r>
      <w:r w:rsidR="00824B6A" w:rsidRPr="007B0DFF">
        <w:t>y</w:t>
      </w:r>
      <w:r w:rsidRPr="007B0DFF">
        <w:t>pes</w:t>
      </w:r>
      <w:proofErr w:type="spellEnd"/>
      <w:r w:rsidR="00824B6A" w:rsidRPr="007B0DFF">
        <w:t xml:space="preserve">, </w:t>
      </w:r>
      <w:r w:rsidRPr="007B0DFF">
        <w:t xml:space="preserve"> </w:t>
      </w:r>
      <w:r w:rsidR="00E433A3" w:rsidRPr="007B0DFF">
        <w:t>mil</w:t>
      </w:r>
      <w:r w:rsidRPr="007B0DFF">
        <w:t xml:space="preserve"> Võrumaa KRK</w:t>
      </w:r>
      <w:r w:rsidR="002D4AFD" w:rsidRPr="007B0DFF">
        <w:t xml:space="preserve"> ko</w:t>
      </w:r>
      <w:r w:rsidRPr="007B0DFF">
        <w:t xml:space="preserve">mplekteerimisosakonna juhataja tutvustas uusi raamatuid. </w:t>
      </w:r>
      <w:r w:rsidR="00CD2ADB" w:rsidRPr="007B0DFF">
        <w:br/>
      </w:r>
    </w:p>
    <w:p w14:paraId="341B0278" w14:textId="7E18690B" w:rsidR="00714D54" w:rsidRPr="007B0DFF" w:rsidRDefault="00714D54" w:rsidP="00D433B4">
      <w:r w:rsidRPr="007B0DFF">
        <w:t>Tabel 11</w:t>
      </w:r>
    </w:p>
    <w:tbl>
      <w:tblPr>
        <w:tblStyle w:val="Kontuurtabel"/>
        <w:tblW w:w="0" w:type="auto"/>
        <w:tblLook w:val="04A0" w:firstRow="1" w:lastRow="0" w:firstColumn="1" w:lastColumn="0" w:noHBand="0" w:noVBand="1"/>
      </w:tblPr>
      <w:tblGrid>
        <w:gridCol w:w="1313"/>
        <w:gridCol w:w="1945"/>
        <w:gridCol w:w="1945"/>
        <w:gridCol w:w="1896"/>
        <w:gridCol w:w="1963"/>
      </w:tblGrid>
      <w:tr w:rsidR="00797729" w:rsidRPr="007B0DFF" w14:paraId="4F8DC913" w14:textId="77777777" w:rsidTr="00CD2ADB">
        <w:tc>
          <w:tcPr>
            <w:tcW w:w="1313" w:type="dxa"/>
          </w:tcPr>
          <w:p w14:paraId="435EF65A" w14:textId="77777777" w:rsidR="00797729" w:rsidRPr="007B0DFF" w:rsidRDefault="00797729" w:rsidP="004B391B">
            <w:pPr>
              <w:rPr>
                <w:b/>
              </w:rPr>
            </w:pPr>
            <w:proofErr w:type="spellStart"/>
            <w:r w:rsidRPr="007B0DFF">
              <w:rPr>
                <w:b/>
              </w:rPr>
              <w:t>Raamatu-kogu</w:t>
            </w:r>
            <w:proofErr w:type="spellEnd"/>
          </w:p>
        </w:tc>
        <w:tc>
          <w:tcPr>
            <w:tcW w:w="1945" w:type="dxa"/>
          </w:tcPr>
          <w:p w14:paraId="2D1DADF1" w14:textId="793FECDA" w:rsidR="00797729" w:rsidRPr="007B0DFF" w:rsidRDefault="00797729" w:rsidP="00245A2E">
            <w:pPr>
              <w:rPr>
                <w:b/>
              </w:rPr>
            </w:pPr>
            <w:r w:rsidRPr="007B0DFF">
              <w:rPr>
                <w:b/>
              </w:rPr>
              <w:t xml:space="preserve">Virtuaalnäituste arv </w:t>
            </w:r>
            <w:r w:rsidR="00E64D37" w:rsidRPr="007B0DFF">
              <w:rPr>
                <w:b/>
              </w:rPr>
              <w:t>2022</w:t>
            </w:r>
          </w:p>
        </w:tc>
        <w:tc>
          <w:tcPr>
            <w:tcW w:w="1945" w:type="dxa"/>
          </w:tcPr>
          <w:p w14:paraId="66A6C8D2" w14:textId="29BCAC4F" w:rsidR="00797729" w:rsidRPr="007B0DFF" w:rsidRDefault="00797729" w:rsidP="00245A2E">
            <w:pPr>
              <w:rPr>
                <w:b/>
              </w:rPr>
            </w:pPr>
            <w:r w:rsidRPr="007B0DFF">
              <w:rPr>
                <w:b/>
              </w:rPr>
              <w:t xml:space="preserve">Virtuaalnäituste arv </w:t>
            </w:r>
            <w:r w:rsidR="00E64D37" w:rsidRPr="007B0DFF">
              <w:rPr>
                <w:b/>
              </w:rPr>
              <w:t>2023</w:t>
            </w:r>
          </w:p>
        </w:tc>
        <w:tc>
          <w:tcPr>
            <w:tcW w:w="1896" w:type="dxa"/>
          </w:tcPr>
          <w:p w14:paraId="27730B10" w14:textId="5A0148E2" w:rsidR="00797729" w:rsidRPr="007B0DFF" w:rsidRDefault="00797729" w:rsidP="00245A2E">
            <w:pPr>
              <w:rPr>
                <w:b/>
              </w:rPr>
            </w:pPr>
            <w:r w:rsidRPr="007B0DFF">
              <w:rPr>
                <w:b/>
              </w:rPr>
              <w:t xml:space="preserve">Virtuaalnäituste külastajate arv </w:t>
            </w:r>
            <w:r w:rsidR="00E64D37" w:rsidRPr="007B0DFF">
              <w:rPr>
                <w:b/>
              </w:rPr>
              <w:t>2022</w:t>
            </w:r>
          </w:p>
        </w:tc>
        <w:tc>
          <w:tcPr>
            <w:tcW w:w="1963" w:type="dxa"/>
          </w:tcPr>
          <w:p w14:paraId="037C3870" w14:textId="742A5374" w:rsidR="00797729" w:rsidRPr="007B0DFF" w:rsidRDefault="00797729" w:rsidP="00245A2E">
            <w:pPr>
              <w:rPr>
                <w:b/>
              </w:rPr>
            </w:pPr>
            <w:r w:rsidRPr="007B0DFF">
              <w:rPr>
                <w:b/>
              </w:rPr>
              <w:t xml:space="preserve">Virtuaalnäituste külastajate arv </w:t>
            </w:r>
            <w:r w:rsidR="00E64D37" w:rsidRPr="007B0DFF">
              <w:rPr>
                <w:b/>
              </w:rPr>
              <w:t>2023</w:t>
            </w:r>
          </w:p>
        </w:tc>
      </w:tr>
      <w:tr w:rsidR="00797729" w:rsidRPr="007B0DFF" w14:paraId="36E1C97D" w14:textId="77777777" w:rsidTr="00CD2ADB">
        <w:tc>
          <w:tcPr>
            <w:tcW w:w="1313" w:type="dxa"/>
          </w:tcPr>
          <w:p w14:paraId="0D67B413" w14:textId="3AFFAD7C" w:rsidR="00797729" w:rsidRPr="007B0DFF" w:rsidRDefault="00D54B51" w:rsidP="004B391B">
            <w:pPr>
              <w:tabs>
                <w:tab w:val="left" w:pos="1077"/>
              </w:tabs>
              <w:jc w:val="both"/>
              <w:rPr>
                <w:rFonts w:cs="Times New Roman"/>
                <w:szCs w:val="24"/>
              </w:rPr>
            </w:pPr>
            <w:proofErr w:type="spellStart"/>
            <w:r w:rsidRPr="007B0DFF">
              <w:t>Rahvark</w:t>
            </w:r>
            <w:proofErr w:type="spellEnd"/>
            <w:r w:rsidRPr="007B0DFF">
              <w:t xml:space="preserve"> </w:t>
            </w:r>
            <w:r w:rsidRPr="007B0DFF">
              <w:br/>
              <w:t>mk-s kokku</w:t>
            </w:r>
            <w:r w:rsidR="00CD2ADB" w:rsidRPr="007B0DFF">
              <w:t>*</w:t>
            </w:r>
          </w:p>
        </w:tc>
        <w:tc>
          <w:tcPr>
            <w:tcW w:w="1945" w:type="dxa"/>
          </w:tcPr>
          <w:p w14:paraId="5E73EC08" w14:textId="73232EBE" w:rsidR="00797729" w:rsidRPr="007B0DFF" w:rsidRDefault="00875D1E" w:rsidP="004B391B">
            <w:r w:rsidRPr="007B0DFF">
              <w:t>2</w:t>
            </w:r>
          </w:p>
        </w:tc>
        <w:tc>
          <w:tcPr>
            <w:tcW w:w="1945" w:type="dxa"/>
          </w:tcPr>
          <w:p w14:paraId="2032D26A" w14:textId="5A632340" w:rsidR="00797729" w:rsidRPr="007B0DFF" w:rsidRDefault="00902114" w:rsidP="004B391B">
            <w:r w:rsidRPr="007B0DFF">
              <w:t>3</w:t>
            </w:r>
          </w:p>
        </w:tc>
        <w:tc>
          <w:tcPr>
            <w:tcW w:w="1896" w:type="dxa"/>
          </w:tcPr>
          <w:p w14:paraId="58BEE860" w14:textId="77777777" w:rsidR="00797729" w:rsidRPr="007B0DFF" w:rsidRDefault="00797729" w:rsidP="004B391B"/>
        </w:tc>
        <w:tc>
          <w:tcPr>
            <w:tcW w:w="1963" w:type="dxa"/>
          </w:tcPr>
          <w:p w14:paraId="2EE589BC" w14:textId="77777777" w:rsidR="00797729" w:rsidRPr="007B0DFF" w:rsidRDefault="00797729" w:rsidP="004B391B"/>
        </w:tc>
      </w:tr>
      <w:tr w:rsidR="00797729" w:rsidRPr="007B0DFF" w14:paraId="5652CB44" w14:textId="77777777" w:rsidTr="00CD2ADB">
        <w:tc>
          <w:tcPr>
            <w:tcW w:w="1313" w:type="dxa"/>
          </w:tcPr>
          <w:p w14:paraId="0EFB923C" w14:textId="47BEE8A3" w:rsidR="00797729" w:rsidRPr="007B0DFF" w:rsidRDefault="00D54B51" w:rsidP="004B391B">
            <w:pPr>
              <w:tabs>
                <w:tab w:val="left" w:pos="1077"/>
              </w:tabs>
              <w:jc w:val="both"/>
              <w:rPr>
                <w:rFonts w:cs="Times New Roman"/>
                <w:szCs w:val="24"/>
              </w:rPr>
            </w:pPr>
            <w:r w:rsidRPr="007B0DFF">
              <w:rPr>
                <w:rFonts w:cs="Times New Roman"/>
                <w:szCs w:val="24"/>
              </w:rPr>
              <w:t>MKR kokku</w:t>
            </w:r>
            <w:r w:rsidR="00CD2ADB" w:rsidRPr="007B0DFF">
              <w:rPr>
                <w:rFonts w:cs="Times New Roman"/>
                <w:szCs w:val="24"/>
              </w:rPr>
              <w:t>**</w:t>
            </w:r>
          </w:p>
        </w:tc>
        <w:tc>
          <w:tcPr>
            <w:tcW w:w="1945" w:type="dxa"/>
          </w:tcPr>
          <w:p w14:paraId="6425C8C2" w14:textId="1C50AF4E" w:rsidR="00797729" w:rsidRPr="007B0DFF" w:rsidRDefault="00875D1E" w:rsidP="004B391B">
            <w:r w:rsidRPr="007B0DFF">
              <w:t>2</w:t>
            </w:r>
          </w:p>
        </w:tc>
        <w:tc>
          <w:tcPr>
            <w:tcW w:w="1945" w:type="dxa"/>
          </w:tcPr>
          <w:p w14:paraId="1893A6D3" w14:textId="0F204FB5" w:rsidR="00797729" w:rsidRPr="007B0DFF" w:rsidRDefault="00902114" w:rsidP="004B391B">
            <w:r w:rsidRPr="007B0DFF">
              <w:t>3</w:t>
            </w:r>
          </w:p>
        </w:tc>
        <w:tc>
          <w:tcPr>
            <w:tcW w:w="1896" w:type="dxa"/>
          </w:tcPr>
          <w:p w14:paraId="7373B927" w14:textId="77777777" w:rsidR="00797729" w:rsidRPr="007B0DFF" w:rsidRDefault="00797729" w:rsidP="004B391B"/>
        </w:tc>
        <w:tc>
          <w:tcPr>
            <w:tcW w:w="1963" w:type="dxa"/>
          </w:tcPr>
          <w:p w14:paraId="3992F877" w14:textId="77777777" w:rsidR="00797729" w:rsidRPr="007B0DFF" w:rsidRDefault="00797729" w:rsidP="004B391B"/>
        </w:tc>
      </w:tr>
    </w:tbl>
    <w:p w14:paraId="3823EA3F" w14:textId="1738486E" w:rsidR="00CD2ADB" w:rsidRPr="007B0DFF" w:rsidRDefault="00CD2ADB" w:rsidP="00CD2ADB">
      <w:r w:rsidRPr="007B0DFF">
        <w:br/>
      </w:r>
      <w:r w:rsidR="00875D1E" w:rsidRPr="007B0DFF">
        <w:t>2023. aastal valmisid näitused „Emake, kullake“ ja „Magusad šokolaadipäevad“</w:t>
      </w:r>
      <w:r w:rsidR="00902114" w:rsidRPr="007B0DFF">
        <w:t xml:space="preserve"> ning „</w:t>
      </w:r>
      <w:r w:rsidR="00902114" w:rsidRPr="007B0DFF">
        <w:rPr>
          <w:rFonts w:eastAsia="Times New Roman" w:cs="Times New Roman"/>
          <w:szCs w:val="24"/>
          <w:shd w:val="clear" w:color="auto" w:fill="FFFFFF"/>
          <w:lang w:eastAsia="et-EE"/>
        </w:rPr>
        <w:t>Tere, tere saunake, tere saunaleilike“</w:t>
      </w:r>
      <w:r w:rsidR="00A16A2C" w:rsidRPr="007B0DFF">
        <w:rPr>
          <w:rFonts w:eastAsia="Times New Roman" w:cs="Times New Roman"/>
          <w:szCs w:val="24"/>
          <w:shd w:val="clear" w:color="auto" w:fill="FFFFFF"/>
          <w:lang w:eastAsia="et-EE"/>
        </w:rPr>
        <w:t xml:space="preserve">, mis on kõik nähtavad raamatukogu videokanalil. </w:t>
      </w:r>
    </w:p>
    <w:p w14:paraId="184DE192" w14:textId="77777777" w:rsidR="00872881" w:rsidRPr="007B0DFF" w:rsidRDefault="00872881" w:rsidP="00D433B4"/>
    <w:p w14:paraId="39A04DE2" w14:textId="14502A1D" w:rsidR="00BD5837" w:rsidRPr="007B0DFF" w:rsidRDefault="00EB5089" w:rsidP="00EB5089">
      <w:pPr>
        <w:rPr>
          <w:b/>
        </w:rPr>
      </w:pPr>
      <w:bookmarkStart w:id="20" w:name="_Toc161730528"/>
      <w:r w:rsidRPr="007B0DFF">
        <w:rPr>
          <w:rStyle w:val="Pealkiri2Mrk"/>
        </w:rPr>
        <w:t>4.3 RVL teenindus</w:t>
      </w:r>
      <w:bookmarkEnd w:id="20"/>
      <w:r w:rsidRPr="007B0DFF">
        <w:rPr>
          <w:b/>
        </w:rPr>
        <w:t xml:space="preserve"> </w:t>
      </w:r>
    </w:p>
    <w:p w14:paraId="626C44A5" w14:textId="007569D3" w:rsidR="00F75F3C" w:rsidRPr="007B0DFF" w:rsidRDefault="00F75F3C" w:rsidP="00A664DF">
      <w:pPr>
        <w:jc w:val="both"/>
        <w:rPr>
          <w:bCs/>
        </w:rPr>
      </w:pPr>
      <w:r w:rsidRPr="007B0DFF">
        <w:rPr>
          <w:bCs/>
        </w:rPr>
        <w:t>Kes küll oli see t</w:t>
      </w:r>
      <w:r w:rsidR="00E54700" w:rsidRPr="007B0DFF">
        <w:rPr>
          <w:bCs/>
        </w:rPr>
        <w:t xml:space="preserve">ark inimene, kes mõtles välja sellise </w:t>
      </w:r>
      <w:r w:rsidR="0066151D" w:rsidRPr="007B0DFF">
        <w:rPr>
          <w:bCs/>
        </w:rPr>
        <w:t>lahenduse</w:t>
      </w:r>
      <w:r w:rsidR="00E54700" w:rsidRPr="007B0DFF">
        <w:rPr>
          <w:bCs/>
        </w:rPr>
        <w:t xml:space="preserve"> võima</w:t>
      </w:r>
      <w:r w:rsidR="0066151D" w:rsidRPr="007B0DFF">
        <w:rPr>
          <w:bCs/>
        </w:rPr>
        <w:t>l</w:t>
      </w:r>
      <w:r w:rsidR="00E54700" w:rsidRPr="007B0DFF">
        <w:rPr>
          <w:bCs/>
        </w:rPr>
        <w:t>ikult paljude lugejate mitmekülgsete soovide t</w:t>
      </w:r>
      <w:r w:rsidR="004B358B" w:rsidRPr="007B0DFF">
        <w:rPr>
          <w:bCs/>
        </w:rPr>
        <w:t>ä</w:t>
      </w:r>
      <w:r w:rsidR="00E54700" w:rsidRPr="007B0DFF">
        <w:rPr>
          <w:bCs/>
        </w:rPr>
        <w:t xml:space="preserve">itmiseks ja seeläbi raamatukogude populariseerimiseks. Siin muidugi aitab lugejat RIKSWEB, </w:t>
      </w:r>
      <w:r w:rsidR="001D6FF1" w:rsidRPr="007B0DFF">
        <w:rPr>
          <w:bCs/>
        </w:rPr>
        <w:t>mille</w:t>
      </w:r>
      <w:r w:rsidR="00E54700" w:rsidRPr="007B0DFF">
        <w:rPr>
          <w:bCs/>
        </w:rPr>
        <w:t xml:space="preserve"> saab otsida raamatut</w:t>
      </w:r>
      <w:r w:rsidR="00A664DF" w:rsidRPr="007B0DFF">
        <w:rPr>
          <w:bCs/>
        </w:rPr>
        <w:t xml:space="preserve"> maakon</w:t>
      </w:r>
      <w:r w:rsidR="004B358B" w:rsidRPr="007B0DFF">
        <w:rPr>
          <w:bCs/>
        </w:rPr>
        <w:t xml:space="preserve">dlikust andmebaasist. </w:t>
      </w:r>
      <w:r w:rsidR="00A664DF" w:rsidRPr="007B0DFF">
        <w:rPr>
          <w:bCs/>
        </w:rPr>
        <w:t xml:space="preserve"> </w:t>
      </w:r>
      <w:r w:rsidR="00231835" w:rsidRPr="007B0DFF">
        <w:rPr>
          <w:bCs/>
        </w:rPr>
        <w:t>Aastatepikkune laitmatult toimiv RVL teenus Lasva ja Tsolgo raamatukogude vahel saab teoks tänu avahooldustöötajale.</w:t>
      </w:r>
      <w:r w:rsidR="00A664DF" w:rsidRPr="007B0DFF">
        <w:t xml:space="preserve"> Töötaja vahetusega </w:t>
      </w:r>
      <w:proofErr w:type="spellStart"/>
      <w:r w:rsidR="00A664DF" w:rsidRPr="007B0DFF">
        <w:t>Ruusmäel</w:t>
      </w:r>
      <w:proofErr w:type="spellEnd"/>
      <w:r w:rsidR="00A664DF" w:rsidRPr="007B0DFF">
        <w:t xml:space="preserve"> täienes  </w:t>
      </w:r>
      <w:proofErr w:type="spellStart"/>
      <w:r w:rsidR="00A664DF" w:rsidRPr="007B0DFF">
        <w:t>RVLi</w:t>
      </w:r>
      <w:proofErr w:type="spellEnd"/>
      <w:r w:rsidR="00A664DF" w:rsidRPr="007B0DFF">
        <w:t xml:space="preserve"> abil raamatute valik ja RVL kasvas kümme korda. Näiteks </w:t>
      </w:r>
      <w:r w:rsidR="0020532F" w:rsidRPr="007B0DFF">
        <w:t>leidis lugejaid</w:t>
      </w:r>
      <w:r w:rsidR="00A664DF" w:rsidRPr="007B0DFF">
        <w:t xml:space="preserve"> </w:t>
      </w:r>
      <w:proofErr w:type="spellStart"/>
      <w:r w:rsidR="00A664DF" w:rsidRPr="007B0DFF">
        <w:t>Luciene</w:t>
      </w:r>
      <w:proofErr w:type="spellEnd"/>
      <w:r w:rsidR="00A664DF" w:rsidRPr="007B0DFF">
        <w:t xml:space="preserve"> </w:t>
      </w:r>
      <w:proofErr w:type="spellStart"/>
      <w:r w:rsidR="00A664DF" w:rsidRPr="007B0DFF">
        <w:t>Riley</w:t>
      </w:r>
      <w:proofErr w:type="spellEnd"/>
      <w:r w:rsidR="00A664DF" w:rsidRPr="007B0DFF">
        <w:t xml:space="preserve"> Seitsme õe sar</w:t>
      </w:r>
      <w:r w:rsidR="0020532F" w:rsidRPr="007B0DFF">
        <w:t>i</w:t>
      </w:r>
      <w:r w:rsidR="00A664DF" w:rsidRPr="007B0DFF">
        <w:t xml:space="preserve">. </w:t>
      </w:r>
      <w:r w:rsidR="0026096C" w:rsidRPr="007B0DFF">
        <w:rPr>
          <w:bCs/>
        </w:rPr>
        <w:t>Võrumaa KRK oli varmas tellima Võru Vallaraamatukogu</w:t>
      </w:r>
      <w:r w:rsidR="0020532F" w:rsidRPr="007B0DFF">
        <w:rPr>
          <w:bCs/>
        </w:rPr>
        <w:t xml:space="preserve"> rikkalikust kogust.</w:t>
      </w:r>
    </w:p>
    <w:p w14:paraId="110D132E" w14:textId="5247AA62" w:rsidR="00E82726" w:rsidRPr="007B0DFF" w:rsidRDefault="00852EBE" w:rsidP="00A664DF">
      <w:pPr>
        <w:jc w:val="both"/>
        <w:rPr>
          <w:bCs/>
        </w:rPr>
      </w:pPr>
      <w:r w:rsidRPr="007B0DFF">
        <w:rPr>
          <w:bCs/>
        </w:rPr>
        <w:lastRenderedPageBreak/>
        <w:t>Võrumaa KRK suvise lugemisprogrammi (suveraamatu bingo) lugemisvara</w:t>
      </w:r>
      <w:r w:rsidR="001D6FF1" w:rsidRPr="007B0DFF">
        <w:rPr>
          <w:bCs/>
        </w:rPr>
        <w:t xml:space="preserve"> oli</w:t>
      </w:r>
      <w:r w:rsidRPr="007B0DFF">
        <w:rPr>
          <w:bCs/>
        </w:rPr>
        <w:t xml:space="preserve"> teemadepõhine ja osaleja võis valida ükskõik millise raamatu ning jäi ära raamatute kokku</w:t>
      </w:r>
      <w:r w:rsidR="0020532F" w:rsidRPr="007B0DFF">
        <w:rPr>
          <w:bCs/>
        </w:rPr>
        <w:t xml:space="preserve"> </w:t>
      </w:r>
      <w:r w:rsidRPr="007B0DFF">
        <w:rPr>
          <w:bCs/>
        </w:rPr>
        <w:t>kogumine maakonna raamatukogudest</w:t>
      </w:r>
      <w:r w:rsidR="0020532F" w:rsidRPr="007B0DFF">
        <w:rPr>
          <w:bCs/>
        </w:rPr>
        <w:t xml:space="preserve">, mis vähendas RVL-i arvu. </w:t>
      </w:r>
    </w:p>
    <w:p w14:paraId="7348A69A" w14:textId="77777777" w:rsidR="0092453D" w:rsidRPr="007B0DFF" w:rsidRDefault="0092453D" w:rsidP="0092453D">
      <w:pPr>
        <w:pStyle w:val="Pealkiri2"/>
        <w:numPr>
          <w:ilvl w:val="0"/>
          <w:numId w:val="0"/>
        </w:numPr>
        <w:ind w:left="576" w:hanging="576"/>
      </w:pPr>
      <w:bookmarkStart w:id="21" w:name="_Toc161730529"/>
      <w:r w:rsidRPr="007B0DFF">
        <w:t xml:space="preserve">4.4 </w:t>
      </w:r>
      <w:r w:rsidRPr="007B0DFF">
        <w:rPr>
          <w:rFonts w:cs="Times New Roman"/>
          <w:szCs w:val="24"/>
        </w:rPr>
        <w:t xml:space="preserve">Laste- ja </w:t>
      </w:r>
      <w:proofErr w:type="spellStart"/>
      <w:r w:rsidRPr="007B0DFF">
        <w:rPr>
          <w:rFonts w:cs="Times New Roman"/>
          <w:szCs w:val="24"/>
        </w:rPr>
        <w:t>noorteteenindus</w:t>
      </w:r>
      <w:bookmarkEnd w:id="21"/>
      <w:proofErr w:type="spellEnd"/>
    </w:p>
    <w:p w14:paraId="452C5DE0" w14:textId="77777777" w:rsidR="0092453D" w:rsidRPr="007B0DFF" w:rsidRDefault="0092453D" w:rsidP="0092453D">
      <w:bookmarkStart w:id="22" w:name="_Toc161730530"/>
      <w:r w:rsidRPr="007B0DFF">
        <w:rPr>
          <w:rStyle w:val="Pealkiri3Mrk"/>
        </w:rPr>
        <w:t xml:space="preserve">4.4.1 Laste-ja </w:t>
      </w:r>
      <w:proofErr w:type="spellStart"/>
      <w:r w:rsidRPr="007B0DFF">
        <w:rPr>
          <w:rStyle w:val="Pealkiri3Mrk"/>
        </w:rPr>
        <w:t>noortekirjanduse</w:t>
      </w:r>
      <w:proofErr w:type="spellEnd"/>
      <w:r w:rsidRPr="007B0DFF">
        <w:rPr>
          <w:rStyle w:val="Pealkiri3Mrk"/>
        </w:rPr>
        <w:t xml:space="preserve"> komplekteerimine</w:t>
      </w:r>
      <w:bookmarkEnd w:id="22"/>
      <w:r w:rsidRPr="007B0DFF">
        <w:t xml:space="preserve"> </w:t>
      </w:r>
    </w:p>
    <w:p w14:paraId="521A44FF" w14:textId="77777777" w:rsidR="0092453D" w:rsidRPr="007B0DFF" w:rsidRDefault="0092453D" w:rsidP="0092453D">
      <w:pPr>
        <w:spacing w:after="0" w:line="240" w:lineRule="auto"/>
        <w:rPr>
          <w:b/>
        </w:rPr>
      </w:pPr>
      <w:r w:rsidRPr="007B0DFF">
        <w:rPr>
          <w:b/>
        </w:rPr>
        <w:t xml:space="preserve">Võru maakonna raamatukogude laste-ja </w:t>
      </w:r>
      <w:proofErr w:type="spellStart"/>
      <w:r w:rsidRPr="007B0DFF">
        <w:rPr>
          <w:b/>
        </w:rPr>
        <w:t>noortekirjanduse</w:t>
      </w:r>
      <w:proofErr w:type="spellEnd"/>
      <w:r w:rsidRPr="007B0DFF">
        <w:rPr>
          <w:b/>
        </w:rPr>
        <w:t xml:space="preserve"> </w:t>
      </w:r>
      <w:proofErr w:type="spellStart"/>
      <w:r w:rsidRPr="007B0DFF">
        <w:rPr>
          <w:b/>
        </w:rPr>
        <w:t>juurdetulek</w:t>
      </w:r>
      <w:proofErr w:type="spellEnd"/>
      <w:r w:rsidRPr="007B0DFF">
        <w:rPr>
          <w:b/>
        </w:rPr>
        <w:t xml:space="preserve"> 2018.-2023. a. </w:t>
      </w:r>
    </w:p>
    <w:p w14:paraId="54D5D6AF" w14:textId="77777777" w:rsidR="0092453D" w:rsidRPr="007B0DFF" w:rsidRDefault="0092453D" w:rsidP="0092453D">
      <w:pPr>
        <w:spacing w:after="0" w:line="240" w:lineRule="auto"/>
      </w:pPr>
      <w:r w:rsidRPr="007B0DFF">
        <w:t xml:space="preserve">Analüüsis on aluseks võetud laste- ja </w:t>
      </w:r>
      <w:proofErr w:type="spellStart"/>
      <w:r w:rsidRPr="007B0DFF">
        <w:t>noortekirjanduse</w:t>
      </w:r>
      <w:proofErr w:type="spellEnd"/>
      <w:r w:rsidRPr="007B0DFF">
        <w:t xml:space="preserve"> määraja -93 UDK indeksis, mis eraldab andmebaasist peamiselt laste ja noorte juturaamatud (mitte laste tarkuseraamatud).</w:t>
      </w:r>
    </w:p>
    <w:tbl>
      <w:tblPr>
        <w:tblW w:w="9092" w:type="dxa"/>
        <w:tblLayout w:type="fixed"/>
        <w:tblCellMar>
          <w:left w:w="0" w:type="dxa"/>
          <w:right w:w="28" w:type="dxa"/>
        </w:tblCellMar>
        <w:tblLook w:val="04A0" w:firstRow="1" w:lastRow="0" w:firstColumn="1" w:lastColumn="0" w:noHBand="0" w:noVBand="1"/>
      </w:tblPr>
      <w:tblGrid>
        <w:gridCol w:w="1418"/>
        <w:gridCol w:w="3869"/>
        <w:gridCol w:w="525"/>
        <w:gridCol w:w="567"/>
        <w:gridCol w:w="567"/>
        <w:gridCol w:w="699"/>
        <w:gridCol w:w="729"/>
        <w:gridCol w:w="718"/>
      </w:tblGrid>
      <w:tr w:rsidR="0092453D" w:rsidRPr="007B0DFF" w14:paraId="0AD51BFA" w14:textId="77777777" w:rsidTr="004A05FA">
        <w:trPr>
          <w:trHeight w:val="293"/>
        </w:trPr>
        <w:tc>
          <w:tcPr>
            <w:tcW w:w="1418" w:type="dxa"/>
            <w:tcBorders>
              <w:top w:val="nil"/>
              <w:left w:val="nil"/>
              <w:bottom w:val="single" w:sz="4" w:space="0" w:color="auto"/>
              <w:right w:val="nil"/>
            </w:tcBorders>
            <w:shd w:val="clear" w:color="auto" w:fill="auto"/>
            <w:noWrap/>
            <w:vAlign w:val="bottom"/>
            <w:hideMark/>
          </w:tcPr>
          <w:p w14:paraId="2A99CE91" w14:textId="77777777" w:rsidR="0092453D" w:rsidRPr="007B0DFF" w:rsidRDefault="0092453D" w:rsidP="004A05FA">
            <w:pPr>
              <w:spacing w:after="0" w:line="240" w:lineRule="auto"/>
              <w:rPr>
                <w:rFonts w:eastAsia="Times New Roman" w:cs="Times New Roman"/>
                <w:sz w:val="20"/>
                <w:szCs w:val="20"/>
                <w:lang w:eastAsia="et-EE"/>
              </w:rPr>
            </w:pPr>
          </w:p>
        </w:tc>
        <w:tc>
          <w:tcPr>
            <w:tcW w:w="3869" w:type="dxa"/>
            <w:tcBorders>
              <w:top w:val="nil"/>
              <w:left w:val="nil"/>
              <w:bottom w:val="single" w:sz="4" w:space="0" w:color="auto"/>
              <w:right w:val="nil"/>
            </w:tcBorders>
            <w:shd w:val="clear" w:color="auto" w:fill="auto"/>
            <w:noWrap/>
            <w:vAlign w:val="bottom"/>
            <w:hideMark/>
          </w:tcPr>
          <w:p w14:paraId="69966618" w14:textId="77777777" w:rsidR="0092453D" w:rsidRPr="007B0DFF" w:rsidRDefault="0092453D" w:rsidP="004A05FA">
            <w:pPr>
              <w:spacing w:after="0" w:line="240" w:lineRule="auto"/>
              <w:rPr>
                <w:rFonts w:eastAsia="Times New Roman" w:cs="Times New Roman"/>
                <w:sz w:val="20"/>
                <w:szCs w:val="20"/>
                <w:lang w:eastAsia="et-EE"/>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78341" w14:textId="77777777" w:rsidR="0092453D" w:rsidRPr="007B0DFF" w:rsidRDefault="0092453D" w:rsidP="004A05FA">
            <w:pPr>
              <w:spacing w:after="0" w:line="240" w:lineRule="auto"/>
              <w:ind w:left="-140"/>
              <w:jc w:val="right"/>
              <w:rPr>
                <w:rFonts w:eastAsia="Times New Roman" w:cs="Times New Roman"/>
                <w:sz w:val="20"/>
                <w:szCs w:val="20"/>
                <w:lang w:eastAsia="et-EE"/>
              </w:rPr>
            </w:pPr>
            <w:r w:rsidRPr="007B0DFF">
              <w:rPr>
                <w:rFonts w:eastAsia="Times New Roman" w:cs="Times New Roman"/>
                <w:sz w:val="20"/>
                <w:szCs w:val="20"/>
                <w:lang w:eastAsia="et-EE"/>
              </w:rPr>
              <w:t>2018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D33AF7" w14:textId="77777777" w:rsidR="0092453D" w:rsidRPr="007B0DFF" w:rsidRDefault="0092453D" w:rsidP="004A05FA">
            <w:pPr>
              <w:spacing w:after="0" w:line="240" w:lineRule="auto"/>
              <w:ind w:left="-130"/>
              <w:jc w:val="right"/>
              <w:rPr>
                <w:rFonts w:eastAsia="Times New Roman" w:cs="Times New Roman"/>
                <w:sz w:val="20"/>
                <w:szCs w:val="20"/>
                <w:lang w:eastAsia="et-EE"/>
              </w:rPr>
            </w:pPr>
            <w:r w:rsidRPr="007B0DFF">
              <w:rPr>
                <w:rFonts w:eastAsia="Times New Roman" w:cs="Times New Roman"/>
                <w:sz w:val="20"/>
                <w:szCs w:val="20"/>
                <w:lang w:eastAsia="et-EE"/>
              </w:rPr>
              <w:t>2019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89F438" w14:textId="77777777" w:rsidR="0092453D" w:rsidRPr="007B0DFF" w:rsidRDefault="0092453D" w:rsidP="004A05FA">
            <w:pPr>
              <w:spacing w:after="0" w:line="240" w:lineRule="auto"/>
              <w:ind w:left="-119"/>
              <w:jc w:val="right"/>
              <w:rPr>
                <w:rFonts w:eastAsia="Times New Roman" w:cs="Times New Roman"/>
                <w:sz w:val="20"/>
                <w:szCs w:val="20"/>
                <w:lang w:eastAsia="et-EE"/>
              </w:rPr>
            </w:pPr>
            <w:r w:rsidRPr="007B0DFF">
              <w:rPr>
                <w:rFonts w:eastAsia="Times New Roman" w:cs="Times New Roman"/>
                <w:sz w:val="20"/>
                <w:szCs w:val="20"/>
                <w:lang w:eastAsia="et-EE"/>
              </w:rPr>
              <w:t>2020</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446ABDC5" w14:textId="77777777" w:rsidR="0092453D" w:rsidRPr="007B0DFF" w:rsidRDefault="0092453D" w:rsidP="004A05FA">
            <w:pPr>
              <w:spacing w:after="0" w:line="240" w:lineRule="auto"/>
              <w:ind w:left="-119"/>
              <w:jc w:val="right"/>
              <w:rPr>
                <w:rFonts w:eastAsia="Times New Roman" w:cs="Times New Roman"/>
                <w:sz w:val="20"/>
                <w:szCs w:val="20"/>
                <w:lang w:eastAsia="et-EE"/>
              </w:rPr>
            </w:pPr>
            <w:r w:rsidRPr="007B0DFF">
              <w:rPr>
                <w:rFonts w:eastAsia="Times New Roman" w:cs="Times New Roman"/>
                <w:sz w:val="20"/>
                <w:szCs w:val="20"/>
                <w:lang w:eastAsia="et-EE"/>
              </w:rPr>
              <w:t>2021</w:t>
            </w:r>
          </w:p>
        </w:tc>
        <w:tc>
          <w:tcPr>
            <w:tcW w:w="729" w:type="dxa"/>
            <w:tcBorders>
              <w:top w:val="single" w:sz="4" w:space="0" w:color="auto"/>
              <w:left w:val="nil"/>
              <w:bottom w:val="single" w:sz="4" w:space="0" w:color="auto"/>
              <w:right w:val="single" w:sz="4" w:space="0" w:color="auto"/>
            </w:tcBorders>
            <w:vAlign w:val="center"/>
          </w:tcPr>
          <w:p w14:paraId="4DFEF599" w14:textId="77777777" w:rsidR="0092453D" w:rsidRPr="007B0DFF" w:rsidRDefault="0092453D" w:rsidP="004A05FA">
            <w:pPr>
              <w:spacing w:after="0" w:line="240" w:lineRule="auto"/>
              <w:ind w:left="-119"/>
              <w:jc w:val="right"/>
              <w:rPr>
                <w:rFonts w:eastAsia="Times New Roman" w:cs="Times New Roman"/>
                <w:sz w:val="20"/>
                <w:szCs w:val="20"/>
                <w:lang w:eastAsia="et-EE"/>
              </w:rPr>
            </w:pPr>
            <w:r w:rsidRPr="007B0DFF">
              <w:rPr>
                <w:rFonts w:eastAsia="Times New Roman" w:cs="Times New Roman"/>
                <w:sz w:val="20"/>
                <w:szCs w:val="20"/>
                <w:lang w:eastAsia="et-EE"/>
              </w:rPr>
              <w:t>2022</w:t>
            </w:r>
          </w:p>
        </w:tc>
        <w:tc>
          <w:tcPr>
            <w:tcW w:w="718" w:type="dxa"/>
            <w:tcBorders>
              <w:top w:val="single" w:sz="4" w:space="0" w:color="auto"/>
              <w:left w:val="nil"/>
              <w:bottom w:val="single" w:sz="4" w:space="0" w:color="auto"/>
              <w:right w:val="single" w:sz="4" w:space="0" w:color="auto"/>
            </w:tcBorders>
            <w:vAlign w:val="center"/>
          </w:tcPr>
          <w:p w14:paraId="4920CFEA" w14:textId="77777777" w:rsidR="0092453D" w:rsidRPr="007B0DFF" w:rsidRDefault="0092453D" w:rsidP="004A05FA">
            <w:pPr>
              <w:spacing w:after="0" w:line="240" w:lineRule="auto"/>
              <w:ind w:left="-119"/>
              <w:jc w:val="right"/>
              <w:rPr>
                <w:rFonts w:eastAsia="Times New Roman" w:cs="Times New Roman"/>
                <w:sz w:val="20"/>
                <w:szCs w:val="20"/>
                <w:lang w:eastAsia="et-EE"/>
              </w:rPr>
            </w:pPr>
            <w:r w:rsidRPr="007B0DFF">
              <w:rPr>
                <w:rFonts w:eastAsia="Times New Roman" w:cs="Times New Roman"/>
                <w:sz w:val="20"/>
                <w:szCs w:val="20"/>
                <w:lang w:eastAsia="et-EE"/>
              </w:rPr>
              <w:t>2023</w:t>
            </w:r>
          </w:p>
        </w:tc>
      </w:tr>
      <w:tr w:rsidR="0092453D" w:rsidRPr="007B0DFF" w14:paraId="06B2D809" w14:textId="77777777" w:rsidTr="004A05FA">
        <w:trPr>
          <w:trHeight w:val="27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F02BD"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 xml:space="preserve">Kõik 2023. a </w:t>
            </w:r>
          </w:p>
          <w:p w14:paraId="6B38D9FC"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 xml:space="preserve">arvele võetud laste- ja </w:t>
            </w:r>
            <w:proofErr w:type="spellStart"/>
            <w:r w:rsidRPr="007B0DFF">
              <w:rPr>
                <w:rFonts w:eastAsia="Times New Roman" w:cs="Times New Roman"/>
                <w:sz w:val="14"/>
                <w:szCs w:val="14"/>
                <w:lang w:eastAsia="et-EE"/>
              </w:rPr>
              <w:t>noortekirjanduse</w:t>
            </w:r>
            <w:proofErr w:type="spellEnd"/>
            <w:r w:rsidRPr="007B0DFF">
              <w:rPr>
                <w:rFonts w:eastAsia="Times New Roman" w:cs="Times New Roman"/>
                <w:sz w:val="14"/>
                <w:szCs w:val="14"/>
                <w:lang w:eastAsia="et-EE"/>
              </w:rPr>
              <w:t xml:space="preserve"> väljaanded </w:t>
            </w:r>
          </w:p>
          <w:p w14:paraId="7F0F83C4"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 xml:space="preserve">(kirje UDK liigis </w:t>
            </w:r>
          </w:p>
          <w:p w14:paraId="113EF3B6"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määraja -93)</w:t>
            </w:r>
          </w:p>
        </w:tc>
        <w:tc>
          <w:tcPr>
            <w:tcW w:w="3869" w:type="dxa"/>
            <w:tcBorders>
              <w:top w:val="single" w:sz="4" w:space="0" w:color="auto"/>
              <w:left w:val="nil"/>
              <w:bottom w:val="single" w:sz="4" w:space="0" w:color="auto"/>
              <w:right w:val="nil"/>
            </w:tcBorders>
            <w:shd w:val="clear" w:color="auto" w:fill="auto"/>
            <w:noWrap/>
            <w:vAlign w:val="center"/>
            <w:hideMark/>
          </w:tcPr>
          <w:p w14:paraId="37184A2F" w14:textId="77777777" w:rsidR="0092453D" w:rsidRPr="007B0DFF" w:rsidRDefault="0092453D" w:rsidP="004A05FA">
            <w:pPr>
              <w:spacing w:after="0" w:line="240" w:lineRule="auto"/>
              <w:rPr>
                <w:rFonts w:eastAsia="Times New Roman" w:cs="Times New Roman"/>
                <w:b/>
                <w:bCs/>
                <w:sz w:val="14"/>
                <w:szCs w:val="14"/>
                <w:lang w:eastAsia="et-EE"/>
              </w:rPr>
            </w:pPr>
            <w:r w:rsidRPr="007B0DFF">
              <w:rPr>
                <w:rFonts w:eastAsia="Times New Roman" w:cs="Times New Roman"/>
                <w:b/>
                <w:bCs/>
                <w:sz w:val="14"/>
                <w:szCs w:val="14"/>
                <w:lang w:eastAsia="et-EE"/>
              </w:rPr>
              <w:t xml:space="preserve">Laste- ja </w:t>
            </w:r>
            <w:proofErr w:type="spellStart"/>
            <w:r w:rsidRPr="007B0DFF">
              <w:rPr>
                <w:rFonts w:eastAsia="Times New Roman" w:cs="Times New Roman"/>
                <w:b/>
                <w:bCs/>
                <w:sz w:val="14"/>
                <w:szCs w:val="14"/>
                <w:lang w:eastAsia="et-EE"/>
              </w:rPr>
              <w:t>noortermt</w:t>
            </w:r>
            <w:proofErr w:type="spellEnd"/>
            <w:r w:rsidRPr="007B0DFF">
              <w:rPr>
                <w:rFonts w:eastAsia="Times New Roman" w:cs="Times New Roman"/>
                <w:b/>
                <w:bCs/>
                <w:sz w:val="14"/>
                <w:szCs w:val="14"/>
                <w:lang w:eastAsia="et-EE"/>
              </w:rPr>
              <w:t xml:space="preserve"> nimetusi</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2C856" w14:textId="77777777" w:rsidR="0092453D" w:rsidRPr="007B0DFF" w:rsidRDefault="0092453D" w:rsidP="004A05FA">
            <w:pPr>
              <w:spacing w:after="0" w:line="240" w:lineRule="auto"/>
              <w:ind w:left="-140"/>
              <w:jc w:val="right"/>
              <w:rPr>
                <w:rFonts w:eastAsia="Times New Roman" w:cs="Times New Roman"/>
                <w:b/>
                <w:bCs/>
                <w:sz w:val="14"/>
                <w:szCs w:val="14"/>
                <w:lang w:eastAsia="et-EE"/>
              </w:rPr>
            </w:pPr>
            <w:r w:rsidRPr="007B0DFF">
              <w:rPr>
                <w:rFonts w:eastAsia="Times New Roman" w:cs="Times New Roman"/>
                <w:b/>
                <w:bCs/>
                <w:sz w:val="14"/>
                <w:szCs w:val="14"/>
                <w:lang w:eastAsia="et-EE"/>
              </w:rPr>
              <w:t>1 069</w:t>
            </w:r>
          </w:p>
        </w:tc>
        <w:tc>
          <w:tcPr>
            <w:tcW w:w="567" w:type="dxa"/>
            <w:tcBorders>
              <w:top w:val="nil"/>
              <w:left w:val="nil"/>
              <w:bottom w:val="single" w:sz="4" w:space="0" w:color="auto"/>
              <w:right w:val="single" w:sz="4" w:space="0" w:color="auto"/>
            </w:tcBorders>
            <w:shd w:val="clear" w:color="auto" w:fill="auto"/>
            <w:noWrap/>
            <w:vAlign w:val="center"/>
            <w:hideMark/>
          </w:tcPr>
          <w:p w14:paraId="4C2C6E39" w14:textId="77777777" w:rsidR="0092453D" w:rsidRPr="007B0DFF" w:rsidRDefault="0092453D" w:rsidP="004A05FA">
            <w:pPr>
              <w:spacing w:after="0" w:line="240" w:lineRule="auto"/>
              <w:ind w:left="-130"/>
              <w:jc w:val="right"/>
              <w:rPr>
                <w:rFonts w:eastAsia="Times New Roman" w:cs="Times New Roman"/>
                <w:b/>
                <w:bCs/>
                <w:sz w:val="14"/>
                <w:szCs w:val="14"/>
                <w:lang w:eastAsia="et-EE"/>
              </w:rPr>
            </w:pPr>
            <w:r w:rsidRPr="007B0DFF">
              <w:rPr>
                <w:rFonts w:eastAsia="Times New Roman" w:cs="Times New Roman"/>
                <w:b/>
                <w:bCs/>
                <w:sz w:val="14"/>
                <w:szCs w:val="14"/>
                <w:lang w:eastAsia="et-EE"/>
              </w:rPr>
              <w:t>1 064</w:t>
            </w:r>
          </w:p>
        </w:tc>
        <w:tc>
          <w:tcPr>
            <w:tcW w:w="567" w:type="dxa"/>
            <w:tcBorders>
              <w:top w:val="nil"/>
              <w:left w:val="nil"/>
              <w:bottom w:val="single" w:sz="4" w:space="0" w:color="auto"/>
              <w:right w:val="single" w:sz="4" w:space="0" w:color="auto"/>
            </w:tcBorders>
            <w:shd w:val="clear" w:color="auto" w:fill="auto"/>
            <w:noWrap/>
            <w:vAlign w:val="center"/>
            <w:hideMark/>
          </w:tcPr>
          <w:p w14:paraId="5F8D5885" w14:textId="77777777" w:rsidR="0092453D" w:rsidRPr="007B0DFF" w:rsidRDefault="0092453D" w:rsidP="004A05FA">
            <w:pPr>
              <w:spacing w:after="0" w:line="240" w:lineRule="auto"/>
              <w:ind w:left="-119"/>
              <w:jc w:val="right"/>
              <w:rPr>
                <w:rFonts w:eastAsia="Times New Roman" w:cs="Times New Roman"/>
                <w:b/>
                <w:bCs/>
                <w:sz w:val="14"/>
                <w:szCs w:val="14"/>
                <w:lang w:eastAsia="et-EE"/>
              </w:rPr>
            </w:pPr>
            <w:r w:rsidRPr="007B0DFF">
              <w:rPr>
                <w:rFonts w:eastAsia="Times New Roman" w:cs="Times New Roman"/>
                <w:b/>
                <w:bCs/>
                <w:sz w:val="14"/>
                <w:szCs w:val="14"/>
                <w:lang w:eastAsia="et-EE"/>
              </w:rPr>
              <w:t>1 012</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4C89E206" w14:textId="77777777" w:rsidR="0092453D" w:rsidRPr="007B0DFF" w:rsidRDefault="0092453D" w:rsidP="004A05FA">
            <w:pPr>
              <w:spacing w:after="0" w:line="240" w:lineRule="auto"/>
              <w:ind w:left="-119"/>
              <w:jc w:val="right"/>
              <w:rPr>
                <w:rFonts w:eastAsia="Times New Roman" w:cs="Times New Roman"/>
                <w:b/>
                <w:bCs/>
                <w:sz w:val="14"/>
                <w:szCs w:val="14"/>
                <w:lang w:eastAsia="et-EE"/>
              </w:rPr>
            </w:pPr>
            <w:r w:rsidRPr="007B0DFF">
              <w:rPr>
                <w:rFonts w:eastAsia="Times New Roman" w:cs="Times New Roman"/>
                <w:b/>
                <w:bCs/>
                <w:sz w:val="14"/>
                <w:szCs w:val="14"/>
                <w:lang w:eastAsia="et-EE"/>
              </w:rPr>
              <w:t>1 042</w:t>
            </w:r>
          </w:p>
        </w:tc>
        <w:tc>
          <w:tcPr>
            <w:tcW w:w="729" w:type="dxa"/>
            <w:tcBorders>
              <w:top w:val="single" w:sz="4" w:space="0" w:color="auto"/>
              <w:left w:val="nil"/>
              <w:bottom w:val="single" w:sz="4" w:space="0" w:color="auto"/>
              <w:right w:val="single" w:sz="4" w:space="0" w:color="auto"/>
            </w:tcBorders>
            <w:vAlign w:val="center"/>
          </w:tcPr>
          <w:p w14:paraId="60B0D5BF" w14:textId="77777777" w:rsidR="0092453D" w:rsidRPr="007B0DFF" w:rsidRDefault="0092453D" w:rsidP="004A05FA">
            <w:pPr>
              <w:spacing w:after="0" w:line="240" w:lineRule="auto"/>
              <w:ind w:left="-119"/>
              <w:jc w:val="right"/>
              <w:rPr>
                <w:rFonts w:eastAsia="Times New Roman" w:cs="Times New Roman"/>
                <w:b/>
                <w:bCs/>
                <w:sz w:val="14"/>
                <w:szCs w:val="14"/>
                <w:lang w:eastAsia="et-EE"/>
              </w:rPr>
            </w:pPr>
            <w:r w:rsidRPr="007B0DFF">
              <w:rPr>
                <w:rFonts w:eastAsia="Times New Roman" w:cs="Times New Roman"/>
                <w:b/>
                <w:bCs/>
                <w:sz w:val="14"/>
                <w:szCs w:val="14"/>
                <w:lang w:eastAsia="et-EE"/>
              </w:rPr>
              <w:t>1659</w:t>
            </w:r>
          </w:p>
        </w:tc>
        <w:tc>
          <w:tcPr>
            <w:tcW w:w="718" w:type="dxa"/>
            <w:tcBorders>
              <w:top w:val="single" w:sz="4" w:space="0" w:color="auto"/>
              <w:left w:val="nil"/>
              <w:bottom w:val="single" w:sz="4" w:space="0" w:color="auto"/>
              <w:right w:val="single" w:sz="4" w:space="0" w:color="auto"/>
            </w:tcBorders>
            <w:vAlign w:val="center"/>
          </w:tcPr>
          <w:p w14:paraId="7B04EADB" w14:textId="77777777" w:rsidR="0092453D" w:rsidRPr="007B0DFF" w:rsidRDefault="0092453D" w:rsidP="004A05FA">
            <w:pPr>
              <w:spacing w:after="0" w:line="240" w:lineRule="auto"/>
              <w:ind w:left="-119"/>
              <w:jc w:val="right"/>
              <w:rPr>
                <w:rFonts w:eastAsia="Times New Roman" w:cs="Times New Roman"/>
                <w:b/>
                <w:bCs/>
                <w:sz w:val="14"/>
                <w:szCs w:val="14"/>
                <w:lang w:eastAsia="et-EE"/>
              </w:rPr>
            </w:pPr>
            <w:r w:rsidRPr="007B0DFF">
              <w:rPr>
                <w:rFonts w:eastAsia="Times New Roman" w:cs="Times New Roman"/>
                <w:b/>
                <w:bCs/>
                <w:sz w:val="14"/>
                <w:szCs w:val="14"/>
                <w:lang w:eastAsia="et-EE"/>
              </w:rPr>
              <w:t>910</w:t>
            </w:r>
          </w:p>
        </w:tc>
      </w:tr>
      <w:tr w:rsidR="0092453D" w:rsidRPr="007B0DFF" w14:paraId="2A69B6F0" w14:textId="77777777" w:rsidTr="004A05FA">
        <w:trPr>
          <w:trHeight w:val="28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6168A25" w14:textId="77777777" w:rsidR="0092453D" w:rsidRPr="007B0DFF" w:rsidRDefault="0092453D" w:rsidP="004A05FA">
            <w:pPr>
              <w:spacing w:after="0" w:line="240" w:lineRule="auto"/>
              <w:rPr>
                <w:rFonts w:eastAsia="Times New Roman" w:cs="Times New Roman"/>
                <w:sz w:val="14"/>
                <w:szCs w:val="14"/>
                <w:lang w:eastAsia="et-EE"/>
              </w:rPr>
            </w:pPr>
          </w:p>
        </w:tc>
        <w:tc>
          <w:tcPr>
            <w:tcW w:w="3869" w:type="dxa"/>
            <w:tcBorders>
              <w:top w:val="single" w:sz="4" w:space="0" w:color="auto"/>
              <w:left w:val="nil"/>
              <w:bottom w:val="single" w:sz="4" w:space="0" w:color="auto"/>
              <w:right w:val="nil"/>
            </w:tcBorders>
            <w:shd w:val="clear" w:color="auto" w:fill="auto"/>
            <w:noWrap/>
            <w:vAlign w:val="center"/>
            <w:hideMark/>
          </w:tcPr>
          <w:p w14:paraId="79BE5BBE"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 xml:space="preserve">Laste- ja </w:t>
            </w:r>
            <w:proofErr w:type="spellStart"/>
            <w:r w:rsidRPr="007B0DFF">
              <w:rPr>
                <w:rFonts w:eastAsia="Times New Roman" w:cs="Times New Roman"/>
                <w:sz w:val="14"/>
                <w:szCs w:val="14"/>
                <w:lang w:eastAsia="et-EE"/>
              </w:rPr>
              <w:t>noortermt</w:t>
            </w:r>
            <w:proofErr w:type="spellEnd"/>
            <w:r w:rsidRPr="007B0DFF">
              <w:rPr>
                <w:rFonts w:eastAsia="Times New Roman" w:cs="Times New Roman"/>
                <w:sz w:val="14"/>
                <w:szCs w:val="14"/>
                <w:lang w:eastAsia="et-EE"/>
              </w:rPr>
              <w:t xml:space="preserve"> nimetuste % kõigi raamatute </w:t>
            </w:r>
            <w:proofErr w:type="spellStart"/>
            <w:r w:rsidRPr="007B0DFF">
              <w:rPr>
                <w:rFonts w:eastAsia="Times New Roman" w:cs="Times New Roman"/>
                <w:sz w:val="14"/>
                <w:szCs w:val="14"/>
                <w:lang w:eastAsia="et-EE"/>
              </w:rPr>
              <w:t>juurdetulekust</w:t>
            </w:r>
            <w:proofErr w:type="spellEnd"/>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291F8" w14:textId="77777777" w:rsidR="0092453D" w:rsidRPr="007B0DFF" w:rsidRDefault="0092453D" w:rsidP="004A05FA">
            <w:pPr>
              <w:spacing w:after="0" w:line="240" w:lineRule="auto"/>
              <w:ind w:left="-140"/>
              <w:jc w:val="right"/>
              <w:rPr>
                <w:rFonts w:eastAsia="Times New Roman" w:cs="Times New Roman"/>
                <w:sz w:val="14"/>
                <w:szCs w:val="14"/>
                <w:lang w:eastAsia="et-EE"/>
              </w:rPr>
            </w:pPr>
            <w:r w:rsidRPr="007B0DFF">
              <w:rPr>
                <w:rFonts w:eastAsia="Times New Roman" w:cs="Times New Roman"/>
                <w:sz w:val="14"/>
                <w:szCs w:val="14"/>
                <w:lang w:eastAsia="et-EE"/>
              </w:rPr>
              <w:t>24%</w:t>
            </w:r>
          </w:p>
        </w:tc>
        <w:tc>
          <w:tcPr>
            <w:tcW w:w="567" w:type="dxa"/>
            <w:tcBorders>
              <w:top w:val="nil"/>
              <w:left w:val="nil"/>
              <w:bottom w:val="single" w:sz="4" w:space="0" w:color="auto"/>
              <w:right w:val="single" w:sz="4" w:space="0" w:color="auto"/>
            </w:tcBorders>
            <w:shd w:val="clear" w:color="auto" w:fill="auto"/>
            <w:noWrap/>
            <w:vAlign w:val="center"/>
            <w:hideMark/>
          </w:tcPr>
          <w:p w14:paraId="27369A02" w14:textId="77777777" w:rsidR="0092453D" w:rsidRPr="007B0DFF" w:rsidRDefault="0092453D" w:rsidP="004A05FA">
            <w:pPr>
              <w:spacing w:after="0" w:line="240" w:lineRule="auto"/>
              <w:ind w:left="-130"/>
              <w:jc w:val="right"/>
              <w:rPr>
                <w:rFonts w:eastAsia="Times New Roman" w:cs="Times New Roman"/>
                <w:sz w:val="14"/>
                <w:szCs w:val="14"/>
                <w:lang w:eastAsia="et-EE"/>
              </w:rPr>
            </w:pPr>
            <w:r w:rsidRPr="007B0DFF">
              <w:rPr>
                <w:rFonts w:eastAsia="Times New Roman" w:cs="Times New Roman"/>
                <w:sz w:val="14"/>
                <w:szCs w:val="14"/>
                <w:lang w:eastAsia="et-EE"/>
              </w:rPr>
              <w:t>21%</w:t>
            </w:r>
          </w:p>
        </w:tc>
        <w:tc>
          <w:tcPr>
            <w:tcW w:w="567" w:type="dxa"/>
            <w:tcBorders>
              <w:top w:val="nil"/>
              <w:left w:val="nil"/>
              <w:bottom w:val="single" w:sz="4" w:space="0" w:color="auto"/>
              <w:right w:val="single" w:sz="4" w:space="0" w:color="auto"/>
            </w:tcBorders>
            <w:shd w:val="clear" w:color="auto" w:fill="auto"/>
            <w:noWrap/>
            <w:vAlign w:val="center"/>
            <w:hideMark/>
          </w:tcPr>
          <w:p w14:paraId="74BEFA11"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21%</w:t>
            </w:r>
          </w:p>
        </w:tc>
        <w:tc>
          <w:tcPr>
            <w:tcW w:w="699" w:type="dxa"/>
            <w:tcBorders>
              <w:top w:val="nil"/>
              <w:left w:val="nil"/>
              <w:bottom w:val="single" w:sz="4" w:space="0" w:color="auto"/>
              <w:right w:val="single" w:sz="4" w:space="0" w:color="auto"/>
            </w:tcBorders>
            <w:shd w:val="clear" w:color="auto" w:fill="auto"/>
            <w:noWrap/>
            <w:vAlign w:val="center"/>
            <w:hideMark/>
          </w:tcPr>
          <w:p w14:paraId="5D8C58FB"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24%</w:t>
            </w:r>
          </w:p>
        </w:tc>
        <w:tc>
          <w:tcPr>
            <w:tcW w:w="729" w:type="dxa"/>
            <w:tcBorders>
              <w:top w:val="nil"/>
              <w:left w:val="nil"/>
              <w:bottom w:val="single" w:sz="4" w:space="0" w:color="auto"/>
              <w:right w:val="single" w:sz="4" w:space="0" w:color="auto"/>
            </w:tcBorders>
            <w:vAlign w:val="center"/>
          </w:tcPr>
          <w:p w14:paraId="6C3E8A4B"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25%</w:t>
            </w:r>
          </w:p>
        </w:tc>
        <w:tc>
          <w:tcPr>
            <w:tcW w:w="718" w:type="dxa"/>
            <w:tcBorders>
              <w:top w:val="nil"/>
              <w:left w:val="nil"/>
              <w:bottom w:val="single" w:sz="4" w:space="0" w:color="auto"/>
              <w:right w:val="single" w:sz="4" w:space="0" w:color="auto"/>
            </w:tcBorders>
            <w:vAlign w:val="center"/>
          </w:tcPr>
          <w:p w14:paraId="364C5BC7"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19%</w:t>
            </w:r>
          </w:p>
        </w:tc>
      </w:tr>
      <w:tr w:rsidR="0092453D" w:rsidRPr="007B0DFF" w14:paraId="4F54CA0F" w14:textId="77777777" w:rsidTr="004A05FA">
        <w:trPr>
          <w:trHeight w:val="222"/>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49BE044" w14:textId="77777777" w:rsidR="0092453D" w:rsidRPr="007B0DFF" w:rsidRDefault="0092453D" w:rsidP="004A05FA">
            <w:pPr>
              <w:spacing w:after="0" w:line="240" w:lineRule="auto"/>
              <w:rPr>
                <w:rFonts w:eastAsia="Times New Roman" w:cs="Times New Roman"/>
                <w:sz w:val="14"/>
                <w:szCs w:val="14"/>
                <w:lang w:eastAsia="et-EE"/>
              </w:rPr>
            </w:pPr>
          </w:p>
        </w:tc>
        <w:tc>
          <w:tcPr>
            <w:tcW w:w="3869" w:type="dxa"/>
            <w:tcBorders>
              <w:top w:val="single" w:sz="4" w:space="0" w:color="auto"/>
              <w:left w:val="nil"/>
              <w:bottom w:val="single" w:sz="4" w:space="0" w:color="auto"/>
              <w:right w:val="nil"/>
            </w:tcBorders>
            <w:shd w:val="clear" w:color="auto" w:fill="auto"/>
            <w:noWrap/>
            <w:vAlign w:val="center"/>
            <w:hideMark/>
          </w:tcPr>
          <w:p w14:paraId="5AF76AB1" w14:textId="77777777" w:rsidR="0092453D" w:rsidRPr="007B0DFF" w:rsidRDefault="0092453D" w:rsidP="004A05FA">
            <w:pPr>
              <w:spacing w:after="0" w:line="240" w:lineRule="auto"/>
              <w:rPr>
                <w:rFonts w:eastAsia="Times New Roman" w:cs="Times New Roman"/>
                <w:b/>
                <w:bCs/>
                <w:sz w:val="14"/>
                <w:szCs w:val="14"/>
                <w:lang w:eastAsia="et-EE"/>
              </w:rPr>
            </w:pPr>
            <w:r w:rsidRPr="007B0DFF">
              <w:rPr>
                <w:rFonts w:eastAsia="Times New Roman" w:cs="Times New Roman"/>
                <w:b/>
                <w:bCs/>
                <w:sz w:val="14"/>
                <w:szCs w:val="14"/>
                <w:lang w:eastAsia="et-EE"/>
              </w:rPr>
              <w:t xml:space="preserve">Laste- ja </w:t>
            </w:r>
            <w:proofErr w:type="spellStart"/>
            <w:r w:rsidRPr="007B0DFF">
              <w:rPr>
                <w:rFonts w:eastAsia="Times New Roman" w:cs="Times New Roman"/>
                <w:b/>
                <w:bCs/>
                <w:sz w:val="14"/>
                <w:szCs w:val="14"/>
                <w:lang w:eastAsia="et-EE"/>
              </w:rPr>
              <w:t>noortermt</w:t>
            </w:r>
            <w:proofErr w:type="spellEnd"/>
            <w:r w:rsidRPr="007B0DFF">
              <w:rPr>
                <w:rFonts w:eastAsia="Times New Roman" w:cs="Times New Roman"/>
                <w:b/>
                <w:bCs/>
                <w:sz w:val="14"/>
                <w:szCs w:val="14"/>
                <w:lang w:eastAsia="et-EE"/>
              </w:rPr>
              <w:t xml:space="preserve"> eksemplare</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4E7E8" w14:textId="77777777" w:rsidR="0092453D" w:rsidRPr="007B0DFF" w:rsidRDefault="0092453D" w:rsidP="004A05FA">
            <w:pPr>
              <w:spacing w:after="0" w:line="240" w:lineRule="auto"/>
              <w:ind w:left="-140"/>
              <w:jc w:val="right"/>
              <w:rPr>
                <w:rFonts w:eastAsia="Times New Roman" w:cs="Times New Roman"/>
                <w:b/>
                <w:bCs/>
                <w:sz w:val="14"/>
                <w:szCs w:val="14"/>
                <w:lang w:eastAsia="et-EE"/>
              </w:rPr>
            </w:pPr>
            <w:r w:rsidRPr="007B0DFF">
              <w:rPr>
                <w:rFonts w:eastAsia="Times New Roman" w:cs="Times New Roman"/>
                <w:b/>
                <w:bCs/>
                <w:sz w:val="14"/>
                <w:szCs w:val="14"/>
                <w:lang w:eastAsia="et-EE"/>
              </w:rPr>
              <w:t>3 752</w:t>
            </w:r>
          </w:p>
        </w:tc>
        <w:tc>
          <w:tcPr>
            <w:tcW w:w="567" w:type="dxa"/>
            <w:tcBorders>
              <w:top w:val="nil"/>
              <w:left w:val="nil"/>
              <w:bottom w:val="single" w:sz="4" w:space="0" w:color="auto"/>
              <w:right w:val="single" w:sz="4" w:space="0" w:color="auto"/>
            </w:tcBorders>
            <w:shd w:val="clear" w:color="auto" w:fill="auto"/>
            <w:noWrap/>
            <w:vAlign w:val="center"/>
            <w:hideMark/>
          </w:tcPr>
          <w:p w14:paraId="7D01A6CA" w14:textId="77777777" w:rsidR="0092453D" w:rsidRPr="007B0DFF" w:rsidRDefault="0092453D" w:rsidP="004A05FA">
            <w:pPr>
              <w:spacing w:after="0" w:line="240" w:lineRule="auto"/>
              <w:ind w:left="-130"/>
              <w:jc w:val="right"/>
              <w:rPr>
                <w:rFonts w:eastAsia="Times New Roman" w:cs="Times New Roman"/>
                <w:b/>
                <w:bCs/>
                <w:sz w:val="14"/>
                <w:szCs w:val="14"/>
                <w:lang w:eastAsia="et-EE"/>
              </w:rPr>
            </w:pPr>
            <w:r w:rsidRPr="007B0DFF">
              <w:rPr>
                <w:rFonts w:eastAsia="Times New Roman" w:cs="Times New Roman"/>
                <w:b/>
                <w:bCs/>
                <w:sz w:val="14"/>
                <w:szCs w:val="14"/>
                <w:lang w:eastAsia="et-EE"/>
              </w:rPr>
              <w:t>3 842</w:t>
            </w:r>
          </w:p>
        </w:tc>
        <w:tc>
          <w:tcPr>
            <w:tcW w:w="567" w:type="dxa"/>
            <w:tcBorders>
              <w:top w:val="nil"/>
              <w:left w:val="nil"/>
              <w:bottom w:val="single" w:sz="4" w:space="0" w:color="auto"/>
              <w:right w:val="single" w:sz="4" w:space="0" w:color="auto"/>
            </w:tcBorders>
            <w:shd w:val="clear" w:color="auto" w:fill="auto"/>
            <w:noWrap/>
            <w:vAlign w:val="center"/>
            <w:hideMark/>
          </w:tcPr>
          <w:p w14:paraId="436888B8" w14:textId="77777777" w:rsidR="0092453D" w:rsidRPr="007B0DFF" w:rsidRDefault="0092453D" w:rsidP="004A05FA">
            <w:pPr>
              <w:spacing w:after="0" w:line="240" w:lineRule="auto"/>
              <w:ind w:left="-119"/>
              <w:jc w:val="right"/>
              <w:rPr>
                <w:rFonts w:eastAsia="Times New Roman" w:cs="Times New Roman"/>
                <w:b/>
                <w:bCs/>
                <w:sz w:val="14"/>
                <w:szCs w:val="14"/>
                <w:lang w:eastAsia="et-EE"/>
              </w:rPr>
            </w:pPr>
            <w:r w:rsidRPr="007B0DFF">
              <w:rPr>
                <w:rFonts w:eastAsia="Times New Roman" w:cs="Times New Roman"/>
                <w:b/>
                <w:bCs/>
                <w:sz w:val="14"/>
                <w:szCs w:val="14"/>
                <w:lang w:eastAsia="et-EE"/>
              </w:rPr>
              <w:t>3 767</w:t>
            </w:r>
          </w:p>
        </w:tc>
        <w:tc>
          <w:tcPr>
            <w:tcW w:w="699" w:type="dxa"/>
            <w:tcBorders>
              <w:top w:val="nil"/>
              <w:left w:val="nil"/>
              <w:bottom w:val="single" w:sz="4" w:space="0" w:color="auto"/>
              <w:right w:val="single" w:sz="4" w:space="0" w:color="auto"/>
            </w:tcBorders>
            <w:shd w:val="clear" w:color="auto" w:fill="auto"/>
            <w:noWrap/>
            <w:vAlign w:val="center"/>
            <w:hideMark/>
          </w:tcPr>
          <w:p w14:paraId="1C51E612" w14:textId="77777777" w:rsidR="0092453D" w:rsidRPr="007B0DFF" w:rsidRDefault="0092453D" w:rsidP="004A05FA">
            <w:pPr>
              <w:spacing w:after="0" w:line="240" w:lineRule="auto"/>
              <w:ind w:left="-119"/>
              <w:jc w:val="right"/>
              <w:rPr>
                <w:rFonts w:eastAsia="Times New Roman" w:cs="Times New Roman"/>
                <w:b/>
                <w:bCs/>
                <w:sz w:val="14"/>
                <w:szCs w:val="14"/>
                <w:lang w:eastAsia="et-EE"/>
              </w:rPr>
            </w:pPr>
            <w:r w:rsidRPr="007B0DFF">
              <w:rPr>
                <w:rFonts w:eastAsia="Times New Roman" w:cs="Times New Roman"/>
                <w:b/>
                <w:bCs/>
                <w:sz w:val="14"/>
                <w:szCs w:val="14"/>
                <w:lang w:eastAsia="et-EE"/>
              </w:rPr>
              <w:t>3 676</w:t>
            </w:r>
          </w:p>
        </w:tc>
        <w:tc>
          <w:tcPr>
            <w:tcW w:w="729" w:type="dxa"/>
            <w:tcBorders>
              <w:top w:val="nil"/>
              <w:left w:val="nil"/>
              <w:bottom w:val="single" w:sz="4" w:space="0" w:color="auto"/>
              <w:right w:val="single" w:sz="4" w:space="0" w:color="auto"/>
            </w:tcBorders>
            <w:vAlign w:val="center"/>
          </w:tcPr>
          <w:p w14:paraId="0CF3F13F" w14:textId="77777777" w:rsidR="0092453D" w:rsidRPr="007B0DFF" w:rsidRDefault="0092453D" w:rsidP="004A05FA">
            <w:pPr>
              <w:spacing w:after="0" w:line="240" w:lineRule="auto"/>
              <w:ind w:left="-119"/>
              <w:jc w:val="right"/>
              <w:rPr>
                <w:rFonts w:eastAsia="Times New Roman" w:cs="Times New Roman"/>
                <w:b/>
                <w:bCs/>
                <w:sz w:val="14"/>
                <w:szCs w:val="14"/>
                <w:lang w:eastAsia="et-EE"/>
              </w:rPr>
            </w:pPr>
            <w:r w:rsidRPr="007B0DFF">
              <w:rPr>
                <w:rFonts w:eastAsia="Times New Roman" w:cs="Times New Roman"/>
                <w:b/>
                <w:bCs/>
                <w:sz w:val="14"/>
                <w:szCs w:val="14"/>
                <w:lang w:eastAsia="et-EE"/>
              </w:rPr>
              <w:t>3 853</w:t>
            </w:r>
          </w:p>
        </w:tc>
        <w:tc>
          <w:tcPr>
            <w:tcW w:w="718" w:type="dxa"/>
            <w:tcBorders>
              <w:top w:val="nil"/>
              <w:left w:val="nil"/>
              <w:bottom w:val="single" w:sz="4" w:space="0" w:color="auto"/>
              <w:right w:val="single" w:sz="4" w:space="0" w:color="auto"/>
            </w:tcBorders>
            <w:vAlign w:val="center"/>
          </w:tcPr>
          <w:p w14:paraId="057AB3EA" w14:textId="77777777" w:rsidR="0092453D" w:rsidRPr="007B0DFF" w:rsidRDefault="0092453D" w:rsidP="004A05FA">
            <w:pPr>
              <w:tabs>
                <w:tab w:val="left" w:pos="230"/>
              </w:tabs>
              <w:spacing w:after="0" w:line="240" w:lineRule="auto"/>
              <w:ind w:left="-119"/>
              <w:jc w:val="right"/>
              <w:rPr>
                <w:rFonts w:eastAsia="Times New Roman" w:cs="Times New Roman"/>
                <w:b/>
                <w:bCs/>
                <w:sz w:val="14"/>
                <w:szCs w:val="14"/>
                <w:lang w:eastAsia="et-EE"/>
              </w:rPr>
            </w:pPr>
            <w:r w:rsidRPr="007B0DFF">
              <w:rPr>
                <w:rFonts w:eastAsia="Times New Roman" w:cs="Times New Roman"/>
                <w:b/>
                <w:bCs/>
                <w:sz w:val="14"/>
                <w:szCs w:val="14"/>
                <w:lang w:eastAsia="et-EE"/>
              </w:rPr>
              <w:tab/>
              <w:t>2 571</w:t>
            </w:r>
          </w:p>
        </w:tc>
      </w:tr>
      <w:tr w:rsidR="0092453D" w:rsidRPr="007B0DFF" w14:paraId="6772B7A3" w14:textId="77777777" w:rsidTr="004A05FA">
        <w:trPr>
          <w:trHeight w:val="28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2D8882E" w14:textId="77777777" w:rsidR="0092453D" w:rsidRPr="007B0DFF" w:rsidRDefault="0092453D" w:rsidP="004A05FA">
            <w:pPr>
              <w:spacing w:after="0" w:line="240" w:lineRule="auto"/>
              <w:rPr>
                <w:rFonts w:eastAsia="Times New Roman" w:cs="Times New Roman"/>
                <w:sz w:val="14"/>
                <w:szCs w:val="14"/>
                <w:lang w:eastAsia="et-EE"/>
              </w:rPr>
            </w:pPr>
          </w:p>
        </w:tc>
        <w:tc>
          <w:tcPr>
            <w:tcW w:w="3869" w:type="dxa"/>
            <w:tcBorders>
              <w:top w:val="single" w:sz="4" w:space="0" w:color="auto"/>
              <w:left w:val="nil"/>
              <w:bottom w:val="single" w:sz="4" w:space="0" w:color="auto"/>
              <w:right w:val="nil"/>
            </w:tcBorders>
            <w:shd w:val="clear" w:color="auto" w:fill="auto"/>
            <w:noWrap/>
            <w:vAlign w:val="center"/>
            <w:hideMark/>
          </w:tcPr>
          <w:p w14:paraId="47ED014F"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 xml:space="preserve">Laste- ja </w:t>
            </w:r>
            <w:proofErr w:type="spellStart"/>
            <w:r w:rsidRPr="007B0DFF">
              <w:rPr>
                <w:rFonts w:eastAsia="Times New Roman" w:cs="Times New Roman"/>
                <w:sz w:val="14"/>
                <w:szCs w:val="14"/>
                <w:lang w:eastAsia="et-EE"/>
              </w:rPr>
              <w:t>noortermt</w:t>
            </w:r>
            <w:proofErr w:type="spellEnd"/>
            <w:r w:rsidRPr="007B0DFF">
              <w:rPr>
                <w:rFonts w:eastAsia="Times New Roman" w:cs="Times New Roman"/>
                <w:sz w:val="14"/>
                <w:szCs w:val="14"/>
                <w:lang w:eastAsia="et-EE"/>
              </w:rPr>
              <w:t xml:space="preserve"> eksemplaride % kõigi raamatute </w:t>
            </w:r>
            <w:proofErr w:type="spellStart"/>
            <w:r w:rsidRPr="007B0DFF">
              <w:rPr>
                <w:rFonts w:eastAsia="Times New Roman" w:cs="Times New Roman"/>
                <w:sz w:val="14"/>
                <w:szCs w:val="14"/>
                <w:lang w:eastAsia="et-EE"/>
              </w:rPr>
              <w:t>juurdetulekust</w:t>
            </w:r>
            <w:proofErr w:type="spellEnd"/>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8212B" w14:textId="77777777" w:rsidR="0092453D" w:rsidRPr="007B0DFF" w:rsidRDefault="0092453D" w:rsidP="004A05FA">
            <w:pPr>
              <w:spacing w:after="0" w:line="240" w:lineRule="auto"/>
              <w:ind w:left="-140"/>
              <w:jc w:val="right"/>
              <w:rPr>
                <w:rFonts w:eastAsia="Times New Roman" w:cs="Times New Roman"/>
                <w:sz w:val="14"/>
                <w:szCs w:val="14"/>
                <w:lang w:eastAsia="et-EE"/>
              </w:rPr>
            </w:pPr>
            <w:r w:rsidRPr="007B0DFF">
              <w:rPr>
                <w:rFonts w:eastAsia="Times New Roman" w:cs="Times New Roman"/>
                <w:sz w:val="14"/>
                <w:szCs w:val="14"/>
                <w:lang w:eastAsia="et-EE"/>
              </w:rPr>
              <w:t>24%</w:t>
            </w:r>
          </w:p>
        </w:tc>
        <w:tc>
          <w:tcPr>
            <w:tcW w:w="567" w:type="dxa"/>
            <w:tcBorders>
              <w:top w:val="nil"/>
              <w:left w:val="nil"/>
              <w:bottom w:val="single" w:sz="4" w:space="0" w:color="auto"/>
              <w:right w:val="single" w:sz="4" w:space="0" w:color="auto"/>
            </w:tcBorders>
            <w:shd w:val="clear" w:color="auto" w:fill="auto"/>
            <w:noWrap/>
            <w:vAlign w:val="center"/>
            <w:hideMark/>
          </w:tcPr>
          <w:p w14:paraId="51FD6DEC" w14:textId="77777777" w:rsidR="0092453D" w:rsidRPr="007B0DFF" w:rsidRDefault="0092453D" w:rsidP="004A05FA">
            <w:pPr>
              <w:spacing w:after="0" w:line="240" w:lineRule="auto"/>
              <w:ind w:left="-130"/>
              <w:jc w:val="right"/>
              <w:rPr>
                <w:rFonts w:eastAsia="Times New Roman" w:cs="Times New Roman"/>
                <w:sz w:val="14"/>
                <w:szCs w:val="14"/>
                <w:lang w:eastAsia="et-EE"/>
              </w:rPr>
            </w:pPr>
            <w:r w:rsidRPr="007B0DFF">
              <w:rPr>
                <w:rFonts w:eastAsia="Times New Roman" w:cs="Times New Roman"/>
                <w:sz w:val="14"/>
                <w:szCs w:val="14"/>
                <w:lang w:eastAsia="et-EE"/>
              </w:rPr>
              <w:t>23%</w:t>
            </w:r>
          </w:p>
        </w:tc>
        <w:tc>
          <w:tcPr>
            <w:tcW w:w="567" w:type="dxa"/>
            <w:tcBorders>
              <w:top w:val="nil"/>
              <w:left w:val="nil"/>
              <w:bottom w:val="single" w:sz="4" w:space="0" w:color="auto"/>
              <w:right w:val="single" w:sz="4" w:space="0" w:color="auto"/>
            </w:tcBorders>
            <w:shd w:val="clear" w:color="auto" w:fill="auto"/>
            <w:noWrap/>
            <w:vAlign w:val="center"/>
            <w:hideMark/>
          </w:tcPr>
          <w:p w14:paraId="026EE7E1"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23%</w:t>
            </w:r>
          </w:p>
        </w:tc>
        <w:tc>
          <w:tcPr>
            <w:tcW w:w="699" w:type="dxa"/>
            <w:tcBorders>
              <w:top w:val="nil"/>
              <w:left w:val="nil"/>
              <w:bottom w:val="single" w:sz="4" w:space="0" w:color="auto"/>
              <w:right w:val="single" w:sz="4" w:space="0" w:color="auto"/>
            </w:tcBorders>
            <w:shd w:val="clear" w:color="auto" w:fill="auto"/>
            <w:noWrap/>
            <w:vAlign w:val="center"/>
            <w:hideMark/>
          </w:tcPr>
          <w:p w14:paraId="73C260DA"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24%</w:t>
            </w:r>
          </w:p>
        </w:tc>
        <w:tc>
          <w:tcPr>
            <w:tcW w:w="729" w:type="dxa"/>
            <w:tcBorders>
              <w:top w:val="nil"/>
              <w:left w:val="nil"/>
              <w:bottom w:val="single" w:sz="4" w:space="0" w:color="auto"/>
              <w:right w:val="single" w:sz="4" w:space="0" w:color="auto"/>
            </w:tcBorders>
            <w:vAlign w:val="center"/>
          </w:tcPr>
          <w:p w14:paraId="030A7B4B"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23%</w:t>
            </w:r>
          </w:p>
        </w:tc>
        <w:tc>
          <w:tcPr>
            <w:tcW w:w="718" w:type="dxa"/>
            <w:tcBorders>
              <w:top w:val="nil"/>
              <w:left w:val="nil"/>
              <w:bottom w:val="single" w:sz="4" w:space="0" w:color="auto"/>
              <w:right w:val="single" w:sz="4" w:space="0" w:color="auto"/>
            </w:tcBorders>
            <w:vAlign w:val="center"/>
          </w:tcPr>
          <w:p w14:paraId="4428AC9C"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19,5%</w:t>
            </w:r>
          </w:p>
        </w:tc>
      </w:tr>
      <w:tr w:rsidR="0092453D" w:rsidRPr="007B0DFF" w14:paraId="1E62772B" w14:textId="77777777" w:rsidTr="004A05FA">
        <w:trPr>
          <w:trHeight w:val="26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6FBC653" w14:textId="77777777" w:rsidR="0092453D" w:rsidRPr="007B0DFF" w:rsidRDefault="0092453D" w:rsidP="004A05FA">
            <w:pPr>
              <w:spacing w:after="0" w:line="240" w:lineRule="auto"/>
              <w:rPr>
                <w:rFonts w:eastAsia="Times New Roman" w:cs="Times New Roman"/>
                <w:sz w:val="14"/>
                <w:szCs w:val="14"/>
                <w:lang w:eastAsia="et-EE"/>
              </w:rPr>
            </w:pPr>
          </w:p>
        </w:tc>
        <w:tc>
          <w:tcPr>
            <w:tcW w:w="3869" w:type="dxa"/>
            <w:tcBorders>
              <w:top w:val="single" w:sz="4" w:space="0" w:color="auto"/>
              <w:left w:val="nil"/>
              <w:bottom w:val="single" w:sz="4" w:space="0" w:color="auto"/>
              <w:right w:val="nil"/>
            </w:tcBorders>
            <w:shd w:val="clear" w:color="auto" w:fill="auto"/>
            <w:noWrap/>
            <w:vAlign w:val="center"/>
            <w:hideMark/>
          </w:tcPr>
          <w:p w14:paraId="73F43D62"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 xml:space="preserve">Laste- ja </w:t>
            </w:r>
            <w:proofErr w:type="spellStart"/>
            <w:r w:rsidRPr="007B0DFF">
              <w:rPr>
                <w:rFonts w:eastAsia="Times New Roman" w:cs="Times New Roman"/>
                <w:sz w:val="14"/>
                <w:szCs w:val="14"/>
                <w:lang w:eastAsia="et-EE"/>
              </w:rPr>
              <w:t>noortermt</w:t>
            </w:r>
            <w:proofErr w:type="spellEnd"/>
            <w:r w:rsidRPr="007B0DFF">
              <w:rPr>
                <w:rFonts w:eastAsia="Times New Roman" w:cs="Times New Roman"/>
                <w:sz w:val="14"/>
                <w:szCs w:val="14"/>
                <w:lang w:eastAsia="et-EE"/>
              </w:rPr>
              <w:t xml:space="preserve"> juurdetulnud eksemplaride keskm hind</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3D3A1" w14:textId="77777777" w:rsidR="0092453D" w:rsidRPr="007B0DFF" w:rsidRDefault="0092453D" w:rsidP="004A05FA">
            <w:pPr>
              <w:spacing w:after="0" w:line="240" w:lineRule="auto"/>
              <w:ind w:left="-140"/>
              <w:jc w:val="right"/>
              <w:rPr>
                <w:rFonts w:eastAsia="Times New Roman" w:cs="Times New Roman"/>
                <w:sz w:val="14"/>
                <w:szCs w:val="14"/>
                <w:lang w:eastAsia="et-EE"/>
              </w:rPr>
            </w:pPr>
            <w:r w:rsidRPr="007B0DFF">
              <w:rPr>
                <w:rFonts w:eastAsia="Times New Roman" w:cs="Times New Roman"/>
                <w:sz w:val="14"/>
                <w:szCs w:val="14"/>
                <w:lang w:eastAsia="et-EE"/>
              </w:rPr>
              <w:t>8,73 €</w:t>
            </w:r>
          </w:p>
        </w:tc>
        <w:tc>
          <w:tcPr>
            <w:tcW w:w="567" w:type="dxa"/>
            <w:tcBorders>
              <w:top w:val="nil"/>
              <w:left w:val="nil"/>
              <w:bottom w:val="single" w:sz="4" w:space="0" w:color="auto"/>
              <w:right w:val="single" w:sz="4" w:space="0" w:color="auto"/>
            </w:tcBorders>
            <w:shd w:val="clear" w:color="auto" w:fill="auto"/>
            <w:noWrap/>
            <w:vAlign w:val="center"/>
            <w:hideMark/>
          </w:tcPr>
          <w:p w14:paraId="6E3AD194" w14:textId="77777777" w:rsidR="0092453D" w:rsidRPr="007B0DFF" w:rsidRDefault="0092453D" w:rsidP="004A05FA">
            <w:pPr>
              <w:spacing w:after="0" w:line="240" w:lineRule="auto"/>
              <w:ind w:left="-130"/>
              <w:jc w:val="right"/>
              <w:rPr>
                <w:rFonts w:eastAsia="Times New Roman" w:cs="Times New Roman"/>
                <w:sz w:val="14"/>
                <w:szCs w:val="14"/>
                <w:lang w:eastAsia="et-EE"/>
              </w:rPr>
            </w:pPr>
            <w:r w:rsidRPr="007B0DFF">
              <w:rPr>
                <w:rFonts w:eastAsia="Times New Roman" w:cs="Times New Roman"/>
                <w:sz w:val="14"/>
                <w:szCs w:val="14"/>
                <w:lang w:eastAsia="et-EE"/>
              </w:rPr>
              <w:t>8,49 €</w:t>
            </w:r>
          </w:p>
        </w:tc>
        <w:tc>
          <w:tcPr>
            <w:tcW w:w="567" w:type="dxa"/>
            <w:tcBorders>
              <w:top w:val="nil"/>
              <w:left w:val="nil"/>
              <w:bottom w:val="single" w:sz="4" w:space="0" w:color="auto"/>
              <w:right w:val="single" w:sz="4" w:space="0" w:color="auto"/>
            </w:tcBorders>
            <w:shd w:val="clear" w:color="auto" w:fill="auto"/>
            <w:noWrap/>
            <w:vAlign w:val="center"/>
            <w:hideMark/>
          </w:tcPr>
          <w:p w14:paraId="618711FA"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8,92 €</w:t>
            </w:r>
          </w:p>
        </w:tc>
        <w:tc>
          <w:tcPr>
            <w:tcW w:w="699" w:type="dxa"/>
            <w:tcBorders>
              <w:top w:val="nil"/>
              <w:left w:val="nil"/>
              <w:bottom w:val="single" w:sz="4" w:space="0" w:color="auto"/>
              <w:right w:val="single" w:sz="4" w:space="0" w:color="auto"/>
            </w:tcBorders>
            <w:shd w:val="clear" w:color="auto" w:fill="auto"/>
            <w:noWrap/>
            <w:vAlign w:val="center"/>
            <w:hideMark/>
          </w:tcPr>
          <w:p w14:paraId="15C97D5D"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 xml:space="preserve">9,36 €  </w:t>
            </w:r>
          </w:p>
        </w:tc>
        <w:tc>
          <w:tcPr>
            <w:tcW w:w="729" w:type="dxa"/>
            <w:tcBorders>
              <w:top w:val="nil"/>
              <w:left w:val="nil"/>
              <w:bottom w:val="single" w:sz="4" w:space="0" w:color="auto"/>
              <w:right w:val="single" w:sz="4" w:space="0" w:color="auto"/>
            </w:tcBorders>
            <w:vAlign w:val="center"/>
          </w:tcPr>
          <w:p w14:paraId="6DDB0E95"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9,35 €</w:t>
            </w:r>
          </w:p>
        </w:tc>
        <w:tc>
          <w:tcPr>
            <w:tcW w:w="718" w:type="dxa"/>
            <w:tcBorders>
              <w:top w:val="nil"/>
              <w:left w:val="nil"/>
              <w:bottom w:val="single" w:sz="4" w:space="0" w:color="auto"/>
              <w:right w:val="single" w:sz="4" w:space="0" w:color="auto"/>
            </w:tcBorders>
            <w:vAlign w:val="center"/>
          </w:tcPr>
          <w:p w14:paraId="07CB5402" w14:textId="77777777" w:rsidR="0092453D" w:rsidRPr="007B0DFF" w:rsidRDefault="0092453D" w:rsidP="004A05FA">
            <w:pPr>
              <w:tabs>
                <w:tab w:val="left" w:pos="0"/>
              </w:tabs>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ab/>
              <w:t>10,12 €</w:t>
            </w:r>
          </w:p>
        </w:tc>
      </w:tr>
      <w:tr w:rsidR="0092453D" w:rsidRPr="007B0DFF" w14:paraId="0C8EC759" w14:textId="77777777" w:rsidTr="004A05FA">
        <w:trPr>
          <w:trHeight w:val="264"/>
        </w:trPr>
        <w:tc>
          <w:tcPr>
            <w:tcW w:w="1418" w:type="dxa"/>
            <w:vMerge/>
            <w:tcBorders>
              <w:top w:val="single" w:sz="4" w:space="0" w:color="auto"/>
              <w:left w:val="single" w:sz="4" w:space="0" w:color="auto"/>
              <w:bottom w:val="single" w:sz="12" w:space="0" w:color="auto"/>
              <w:right w:val="single" w:sz="4" w:space="0" w:color="auto"/>
            </w:tcBorders>
            <w:vAlign w:val="center"/>
            <w:hideMark/>
          </w:tcPr>
          <w:p w14:paraId="42826711" w14:textId="77777777" w:rsidR="0092453D" w:rsidRPr="007B0DFF" w:rsidRDefault="0092453D" w:rsidP="004A05FA">
            <w:pPr>
              <w:spacing w:after="0" w:line="240" w:lineRule="auto"/>
              <w:rPr>
                <w:rFonts w:eastAsia="Times New Roman" w:cs="Times New Roman"/>
                <w:sz w:val="14"/>
                <w:szCs w:val="14"/>
                <w:lang w:eastAsia="et-EE"/>
              </w:rPr>
            </w:pPr>
          </w:p>
        </w:tc>
        <w:tc>
          <w:tcPr>
            <w:tcW w:w="3869" w:type="dxa"/>
            <w:tcBorders>
              <w:top w:val="single" w:sz="4" w:space="0" w:color="auto"/>
              <w:left w:val="nil"/>
              <w:bottom w:val="single" w:sz="12" w:space="0" w:color="auto"/>
              <w:right w:val="nil"/>
            </w:tcBorders>
            <w:shd w:val="clear" w:color="auto" w:fill="auto"/>
            <w:noWrap/>
            <w:vAlign w:val="center"/>
            <w:hideMark/>
          </w:tcPr>
          <w:p w14:paraId="1FB8C4BB"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 xml:space="preserve">Kõigi raamatute  </w:t>
            </w:r>
            <w:proofErr w:type="spellStart"/>
            <w:r w:rsidRPr="007B0DFF">
              <w:rPr>
                <w:rFonts w:eastAsia="Times New Roman" w:cs="Times New Roman"/>
                <w:sz w:val="14"/>
                <w:szCs w:val="14"/>
                <w:lang w:eastAsia="et-EE"/>
              </w:rPr>
              <w:t>juurdetuleku</w:t>
            </w:r>
            <w:proofErr w:type="spellEnd"/>
            <w:r w:rsidRPr="007B0DFF">
              <w:rPr>
                <w:rFonts w:eastAsia="Times New Roman" w:cs="Times New Roman"/>
                <w:sz w:val="14"/>
                <w:szCs w:val="14"/>
                <w:lang w:eastAsia="et-EE"/>
              </w:rPr>
              <w:t xml:space="preserve"> eks keskmine hind</w:t>
            </w:r>
          </w:p>
        </w:tc>
        <w:tc>
          <w:tcPr>
            <w:tcW w:w="5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E5FED56" w14:textId="77777777" w:rsidR="0092453D" w:rsidRPr="007B0DFF" w:rsidRDefault="0092453D" w:rsidP="004A05FA">
            <w:pPr>
              <w:spacing w:after="0" w:line="240" w:lineRule="auto"/>
              <w:ind w:left="-140"/>
              <w:jc w:val="right"/>
              <w:rPr>
                <w:rFonts w:eastAsia="Times New Roman" w:cs="Times New Roman"/>
                <w:sz w:val="14"/>
                <w:szCs w:val="14"/>
                <w:lang w:eastAsia="et-EE"/>
              </w:rPr>
            </w:pPr>
            <w:r w:rsidRPr="007B0DFF">
              <w:rPr>
                <w:rFonts w:eastAsia="Times New Roman" w:cs="Times New Roman"/>
                <w:sz w:val="14"/>
                <w:szCs w:val="14"/>
                <w:lang w:eastAsia="et-EE"/>
              </w:rPr>
              <w:t>11,27 €</w:t>
            </w:r>
          </w:p>
        </w:tc>
        <w:tc>
          <w:tcPr>
            <w:tcW w:w="567" w:type="dxa"/>
            <w:tcBorders>
              <w:top w:val="nil"/>
              <w:left w:val="nil"/>
              <w:bottom w:val="single" w:sz="12" w:space="0" w:color="auto"/>
              <w:right w:val="single" w:sz="4" w:space="0" w:color="auto"/>
            </w:tcBorders>
            <w:shd w:val="clear" w:color="auto" w:fill="auto"/>
            <w:noWrap/>
            <w:vAlign w:val="center"/>
            <w:hideMark/>
          </w:tcPr>
          <w:p w14:paraId="1120C6F3" w14:textId="77777777" w:rsidR="0092453D" w:rsidRPr="007B0DFF" w:rsidRDefault="0092453D" w:rsidP="004A05FA">
            <w:pPr>
              <w:spacing w:after="0" w:line="240" w:lineRule="auto"/>
              <w:ind w:left="-130"/>
              <w:jc w:val="right"/>
              <w:rPr>
                <w:rFonts w:eastAsia="Times New Roman" w:cs="Times New Roman"/>
                <w:sz w:val="14"/>
                <w:szCs w:val="14"/>
                <w:lang w:eastAsia="et-EE"/>
              </w:rPr>
            </w:pPr>
            <w:r w:rsidRPr="007B0DFF">
              <w:rPr>
                <w:rFonts w:eastAsia="Times New Roman" w:cs="Times New Roman"/>
                <w:sz w:val="14"/>
                <w:szCs w:val="14"/>
                <w:lang w:eastAsia="et-EE"/>
              </w:rPr>
              <w:t>10,92 €</w:t>
            </w:r>
          </w:p>
        </w:tc>
        <w:tc>
          <w:tcPr>
            <w:tcW w:w="567" w:type="dxa"/>
            <w:tcBorders>
              <w:top w:val="nil"/>
              <w:left w:val="nil"/>
              <w:bottom w:val="single" w:sz="12" w:space="0" w:color="auto"/>
              <w:right w:val="single" w:sz="4" w:space="0" w:color="auto"/>
            </w:tcBorders>
            <w:shd w:val="clear" w:color="auto" w:fill="auto"/>
            <w:noWrap/>
            <w:vAlign w:val="center"/>
            <w:hideMark/>
          </w:tcPr>
          <w:p w14:paraId="317D0F6D"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11,79 €</w:t>
            </w:r>
          </w:p>
        </w:tc>
        <w:tc>
          <w:tcPr>
            <w:tcW w:w="699" w:type="dxa"/>
            <w:tcBorders>
              <w:top w:val="nil"/>
              <w:left w:val="nil"/>
              <w:bottom w:val="single" w:sz="12" w:space="0" w:color="auto"/>
              <w:right w:val="single" w:sz="4" w:space="0" w:color="auto"/>
            </w:tcBorders>
            <w:shd w:val="clear" w:color="auto" w:fill="auto"/>
            <w:noWrap/>
            <w:vAlign w:val="center"/>
            <w:hideMark/>
          </w:tcPr>
          <w:p w14:paraId="25C59673"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 xml:space="preserve">12,21 €  </w:t>
            </w:r>
          </w:p>
        </w:tc>
        <w:tc>
          <w:tcPr>
            <w:tcW w:w="729" w:type="dxa"/>
            <w:tcBorders>
              <w:top w:val="nil"/>
              <w:left w:val="nil"/>
              <w:bottom w:val="single" w:sz="12" w:space="0" w:color="auto"/>
              <w:right w:val="single" w:sz="4" w:space="0" w:color="auto"/>
            </w:tcBorders>
            <w:vAlign w:val="center"/>
          </w:tcPr>
          <w:p w14:paraId="2829890E"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12,55 €</w:t>
            </w:r>
          </w:p>
        </w:tc>
        <w:tc>
          <w:tcPr>
            <w:tcW w:w="718" w:type="dxa"/>
            <w:tcBorders>
              <w:top w:val="nil"/>
              <w:left w:val="nil"/>
              <w:bottom w:val="single" w:sz="12" w:space="0" w:color="auto"/>
              <w:right w:val="single" w:sz="4" w:space="0" w:color="auto"/>
            </w:tcBorders>
            <w:vAlign w:val="center"/>
          </w:tcPr>
          <w:p w14:paraId="5C7B984E"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13,12 €</w:t>
            </w:r>
          </w:p>
        </w:tc>
      </w:tr>
      <w:tr w:rsidR="0092453D" w:rsidRPr="007B0DFF" w14:paraId="0C10A3B9" w14:textId="77777777" w:rsidTr="004A05FA">
        <w:trPr>
          <w:trHeight w:val="268"/>
        </w:trPr>
        <w:tc>
          <w:tcPr>
            <w:tcW w:w="141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C826118" w14:textId="77777777" w:rsidR="0092453D" w:rsidRPr="007B0DFF" w:rsidRDefault="0092453D" w:rsidP="004A05FA">
            <w:pPr>
              <w:spacing w:after="0" w:line="240" w:lineRule="auto"/>
              <w:rPr>
                <w:rFonts w:eastAsia="Times New Roman" w:cs="Times New Roman"/>
                <w:b/>
                <w:sz w:val="20"/>
                <w:szCs w:val="20"/>
                <w:lang w:eastAsia="et-EE"/>
              </w:rPr>
            </w:pPr>
            <w:r w:rsidRPr="007B0DFF">
              <w:rPr>
                <w:rFonts w:eastAsia="Times New Roman" w:cs="Times New Roman"/>
                <w:b/>
                <w:sz w:val="20"/>
                <w:szCs w:val="20"/>
                <w:lang w:eastAsia="et-EE"/>
              </w:rPr>
              <w:t xml:space="preserve">Neist </w:t>
            </w:r>
            <w:r w:rsidRPr="007B0DFF">
              <w:rPr>
                <w:rFonts w:eastAsia="Times New Roman" w:cs="Times New Roman"/>
                <w:b/>
                <w:bCs/>
                <w:sz w:val="20"/>
                <w:szCs w:val="20"/>
                <w:lang w:eastAsia="et-EE"/>
              </w:rPr>
              <w:t>uued</w:t>
            </w:r>
            <w:r w:rsidRPr="007B0DFF">
              <w:rPr>
                <w:rFonts w:eastAsia="Times New Roman" w:cs="Times New Roman"/>
                <w:b/>
                <w:sz w:val="20"/>
                <w:szCs w:val="20"/>
                <w:lang w:eastAsia="et-EE"/>
              </w:rPr>
              <w:t xml:space="preserve"> väljaanded </w:t>
            </w:r>
          </w:p>
          <w:p w14:paraId="10D3C5AA" w14:textId="77777777" w:rsidR="0092453D" w:rsidRPr="007B0DFF" w:rsidRDefault="0092453D" w:rsidP="004A05FA">
            <w:pPr>
              <w:spacing w:after="0" w:line="240" w:lineRule="auto"/>
              <w:rPr>
                <w:rFonts w:eastAsia="Times New Roman" w:cs="Times New Roman"/>
                <w:sz w:val="20"/>
                <w:szCs w:val="20"/>
                <w:lang w:eastAsia="et-EE"/>
              </w:rPr>
            </w:pPr>
            <w:r w:rsidRPr="007B0DFF">
              <w:rPr>
                <w:rFonts w:eastAsia="Times New Roman" w:cs="Times New Roman"/>
                <w:sz w:val="14"/>
                <w:szCs w:val="20"/>
                <w:lang w:eastAsia="et-EE"/>
              </w:rPr>
              <w:t>(ilmunud aruandeaastal ja sellele eelneval)</w:t>
            </w:r>
          </w:p>
        </w:tc>
        <w:tc>
          <w:tcPr>
            <w:tcW w:w="38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52CC79" w14:textId="77777777" w:rsidR="0092453D" w:rsidRPr="007B0DFF" w:rsidRDefault="0092453D" w:rsidP="004A05FA">
            <w:pPr>
              <w:spacing w:after="0" w:line="240" w:lineRule="auto"/>
              <w:rPr>
                <w:rFonts w:eastAsia="Times New Roman" w:cs="Times New Roman"/>
                <w:b/>
                <w:bCs/>
                <w:sz w:val="18"/>
                <w:szCs w:val="20"/>
                <w:lang w:eastAsia="et-EE"/>
              </w:rPr>
            </w:pPr>
            <w:r w:rsidRPr="007B0DFF">
              <w:rPr>
                <w:rFonts w:eastAsia="Times New Roman" w:cs="Times New Roman"/>
                <w:b/>
                <w:bCs/>
                <w:sz w:val="18"/>
                <w:szCs w:val="20"/>
                <w:lang w:eastAsia="et-EE"/>
              </w:rPr>
              <w:t xml:space="preserve">Laste- ja </w:t>
            </w:r>
            <w:proofErr w:type="spellStart"/>
            <w:r w:rsidRPr="007B0DFF">
              <w:rPr>
                <w:rFonts w:eastAsia="Times New Roman" w:cs="Times New Roman"/>
                <w:b/>
                <w:bCs/>
                <w:sz w:val="18"/>
                <w:szCs w:val="20"/>
                <w:lang w:eastAsia="et-EE"/>
              </w:rPr>
              <w:t>noortermt</w:t>
            </w:r>
            <w:proofErr w:type="spellEnd"/>
            <w:r w:rsidRPr="007B0DFF">
              <w:rPr>
                <w:rFonts w:eastAsia="Times New Roman" w:cs="Times New Roman"/>
                <w:b/>
                <w:bCs/>
                <w:sz w:val="18"/>
                <w:szCs w:val="20"/>
                <w:lang w:eastAsia="et-EE"/>
              </w:rPr>
              <w:t xml:space="preserve"> uute väljaannete nimetusi</w:t>
            </w:r>
          </w:p>
        </w:tc>
        <w:tc>
          <w:tcPr>
            <w:tcW w:w="5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7AFCE6" w14:textId="77777777" w:rsidR="0092453D" w:rsidRPr="007B0DFF" w:rsidRDefault="0092453D" w:rsidP="004A05FA">
            <w:pPr>
              <w:spacing w:after="0" w:line="240" w:lineRule="auto"/>
              <w:ind w:left="-140"/>
              <w:jc w:val="right"/>
              <w:rPr>
                <w:rFonts w:eastAsia="Times New Roman" w:cs="Times New Roman"/>
                <w:b/>
                <w:bCs/>
                <w:sz w:val="20"/>
                <w:szCs w:val="20"/>
                <w:lang w:eastAsia="et-EE"/>
              </w:rPr>
            </w:pPr>
            <w:r w:rsidRPr="007B0DFF">
              <w:rPr>
                <w:rFonts w:eastAsia="Times New Roman" w:cs="Times New Roman"/>
                <w:b/>
                <w:bCs/>
                <w:sz w:val="20"/>
                <w:szCs w:val="20"/>
                <w:lang w:eastAsia="et-EE"/>
              </w:rPr>
              <w:t>486</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44CD36" w14:textId="77777777" w:rsidR="0092453D" w:rsidRPr="007B0DFF" w:rsidRDefault="0092453D" w:rsidP="004A05FA">
            <w:pPr>
              <w:spacing w:after="0" w:line="240" w:lineRule="auto"/>
              <w:ind w:left="-130"/>
              <w:jc w:val="right"/>
              <w:rPr>
                <w:rFonts w:eastAsia="Times New Roman" w:cs="Times New Roman"/>
                <w:b/>
                <w:bCs/>
                <w:sz w:val="20"/>
                <w:szCs w:val="20"/>
                <w:lang w:eastAsia="et-EE"/>
              </w:rPr>
            </w:pPr>
            <w:r w:rsidRPr="007B0DFF">
              <w:rPr>
                <w:rFonts w:eastAsia="Times New Roman" w:cs="Times New Roman"/>
                <w:b/>
                <w:bCs/>
                <w:sz w:val="20"/>
                <w:szCs w:val="20"/>
                <w:lang w:eastAsia="et-EE"/>
              </w:rPr>
              <w:t>547</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81594C" w14:textId="77777777" w:rsidR="0092453D" w:rsidRPr="007B0DFF" w:rsidRDefault="0092453D" w:rsidP="004A05FA">
            <w:pPr>
              <w:spacing w:after="0" w:line="240" w:lineRule="auto"/>
              <w:ind w:left="-119"/>
              <w:jc w:val="right"/>
              <w:rPr>
                <w:rFonts w:eastAsia="Times New Roman" w:cs="Times New Roman"/>
                <w:b/>
                <w:bCs/>
                <w:sz w:val="20"/>
                <w:szCs w:val="20"/>
                <w:lang w:eastAsia="et-EE"/>
              </w:rPr>
            </w:pPr>
            <w:r w:rsidRPr="007B0DFF">
              <w:rPr>
                <w:rFonts w:eastAsia="Times New Roman" w:cs="Times New Roman"/>
                <w:b/>
                <w:bCs/>
                <w:sz w:val="20"/>
                <w:szCs w:val="20"/>
                <w:lang w:eastAsia="et-EE"/>
              </w:rPr>
              <w:t>540</w:t>
            </w:r>
          </w:p>
        </w:tc>
        <w:tc>
          <w:tcPr>
            <w:tcW w:w="69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4B99CA" w14:textId="77777777" w:rsidR="0092453D" w:rsidRPr="007B0DFF" w:rsidRDefault="0092453D" w:rsidP="004A05FA">
            <w:pPr>
              <w:spacing w:after="0" w:line="240" w:lineRule="auto"/>
              <w:ind w:left="-119"/>
              <w:jc w:val="right"/>
              <w:rPr>
                <w:rFonts w:eastAsia="Times New Roman" w:cs="Times New Roman"/>
                <w:b/>
                <w:bCs/>
                <w:sz w:val="20"/>
                <w:szCs w:val="20"/>
                <w:lang w:eastAsia="et-EE"/>
              </w:rPr>
            </w:pPr>
            <w:r w:rsidRPr="007B0DFF">
              <w:rPr>
                <w:rFonts w:eastAsia="Times New Roman" w:cs="Times New Roman"/>
                <w:b/>
                <w:bCs/>
                <w:sz w:val="20"/>
                <w:szCs w:val="20"/>
                <w:lang w:eastAsia="et-EE"/>
              </w:rPr>
              <w:t>560</w:t>
            </w:r>
          </w:p>
        </w:tc>
        <w:tc>
          <w:tcPr>
            <w:tcW w:w="729" w:type="dxa"/>
            <w:tcBorders>
              <w:top w:val="single" w:sz="12" w:space="0" w:color="auto"/>
              <w:left w:val="single" w:sz="12" w:space="0" w:color="auto"/>
              <w:bottom w:val="single" w:sz="12" w:space="0" w:color="auto"/>
              <w:right w:val="single" w:sz="12" w:space="0" w:color="auto"/>
            </w:tcBorders>
            <w:vAlign w:val="center"/>
          </w:tcPr>
          <w:p w14:paraId="4D57CAC6" w14:textId="77777777" w:rsidR="0092453D" w:rsidRPr="007B0DFF" w:rsidRDefault="0092453D" w:rsidP="004A05FA">
            <w:pPr>
              <w:spacing w:after="0" w:line="240" w:lineRule="auto"/>
              <w:ind w:left="-119"/>
              <w:jc w:val="right"/>
              <w:rPr>
                <w:rFonts w:eastAsia="Times New Roman" w:cs="Times New Roman"/>
                <w:b/>
                <w:bCs/>
                <w:sz w:val="20"/>
                <w:szCs w:val="20"/>
                <w:lang w:eastAsia="et-EE"/>
              </w:rPr>
            </w:pPr>
            <w:r w:rsidRPr="007B0DFF">
              <w:rPr>
                <w:rFonts w:eastAsia="Times New Roman" w:cs="Times New Roman"/>
                <w:b/>
                <w:bCs/>
                <w:sz w:val="20"/>
                <w:szCs w:val="20"/>
                <w:lang w:eastAsia="et-EE"/>
              </w:rPr>
              <w:t>575</w:t>
            </w:r>
          </w:p>
        </w:tc>
        <w:tc>
          <w:tcPr>
            <w:tcW w:w="718" w:type="dxa"/>
            <w:tcBorders>
              <w:top w:val="single" w:sz="12" w:space="0" w:color="auto"/>
              <w:left w:val="single" w:sz="12" w:space="0" w:color="auto"/>
              <w:bottom w:val="single" w:sz="12" w:space="0" w:color="auto"/>
              <w:right w:val="single" w:sz="12" w:space="0" w:color="auto"/>
            </w:tcBorders>
            <w:vAlign w:val="center"/>
          </w:tcPr>
          <w:p w14:paraId="3C0AF974" w14:textId="77777777" w:rsidR="0092453D" w:rsidRPr="007B0DFF" w:rsidRDefault="0092453D" w:rsidP="004A05FA">
            <w:pPr>
              <w:spacing w:after="0" w:line="240" w:lineRule="auto"/>
              <w:ind w:left="-119"/>
              <w:jc w:val="right"/>
              <w:rPr>
                <w:rFonts w:eastAsia="Times New Roman" w:cs="Times New Roman"/>
                <w:b/>
                <w:bCs/>
                <w:sz w:val="20"/>
                <w:szCs w:val="20"/>
                <w:lang w:eastAsia="et-EE"/>
              </w:rPr>
            </w:pPr>
            <w:r w:rsidRPr="007B0DFF">
              <w:rPr>
                <w:rFonts w:eastAsia="Times New Roman" w:cs="Times New Roman"/>
                <w:b/>
                <w:bCs/>
                <w:sz w:val="20"/>
                <w:szCs w:val="20"/>
                <w:lang w:eastAsia="et-EE"/>
              </w:rPr>
              <w:t>485</w:t>
            </w:r>
          </w:p>
        </w:tc>
      </w:tr>
      <w:tr w:rsidR="0092453D" w:rsidRPr="007B0DFF" w14:paraId="77AC15D2" w14:textId="77777777" w:rsidTr="004A05FA">
        <w:trPr>
          <w:trHeight w:val="246"/>
        </w:trPr>
        <w:tc>
          <w:tcPr>
            <w:tcW w:w="1418" w:type="dxa"/>
            <w:vMerge/>
            <w:tcBorders>
              <w:top w:val="single" w:sz="12" w:space="0" w:color="auto"/>
              <w:left w:val="single" w:sz="12" w:space="0" w:color="auto"/>
              <w:bottom w:val="single" w:sz="12" w:space="0" w:color="auto"/>
              <w:right w:val="single" w:sz="12" w:space="0" w:color="auto"/>
            </w:tcBorders>
            <w:vAlign w:val="center"/>
            <w:hideMark/>
          </w:tcPr>
          <w:p w14:paraId="756595BE" w14:textId="77777777" w:rsidR="0092453D" w:rsidRPr="007B0DFF" w:rsidRDefault="0092453D" w:rsidP="004A05FA">
            <w:pPr>
              <w:spacing w:after="0" w:line="240" w:lineRule="auto"/>
              <w:rPr>
                <w:rFonts w:eastAsia="Times New Roman" w:cs="Times New Roman"/>
                <w:sz w:val="20"/>
                <w:szCs w:val="20"/>
                <w:lang w:eastAsia="et-EE"/>
              </w:rPr>
            </w:pPr>
          </w:p>
        </w:tc>
        <w:tc>
          <w:tcPr>
            <w:tcW w:w="38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2E9A4D" w14:textId="77777777" w:rsidR="0092453D" w:rsidRPr="007B0DFF" w:rsidRDefault="0092453D" w:rsidP="004A05FA">
            <w:pPr>
              <w:spacing w:after="0" w:line="240" w:lineRule="auto"/>
              <w:rPr>
                <w:rFonts w:eastAsia="Times New Roman" w:cs="Times New Roman"/>
                <w:b/>
                <w:bCs/>
                <w:sz w:val="18"/>
                <w:szCs w:val="20"/>
                <w:lang w:eastAsia="et-EE"/>
              </w:rPr>
            </w:pPr>
            <w:r w:rsidRPr="007B0DFF">
              <w:rPr>
                <w:rFonts w:eastAsia="Times New Roman" w:cs="Times New Roman"/>
                <w:b/>
                <w:bCs/>
                <w:sz w:val="18"/>
                <w:szCs w:val="20"/>
                <w:lang w:eastAsia="et-EE"/>
              </w:rPr>
              <w:t xml:space="preserve">Laste- ja </w:t>
            </w:r>
            <w:proofErr w:type="spellStart"/>
            <w:r w:rsidRPr="007B0DFF">
              <w:rPr>
                <w:rFonts w:eastAsia="Times New Roman" w:cs="Times New Roman"/>
                <w:b/>
                <w:bCs/>
                <w:sz w:val="18"/>
                <w:szCs w:val="20"/>
                <w:lang w:eastAsia="et-EE"/>
              </w:rPr>
              <w:t>noortermt</w:t>
            </w:r>
            <w:proofErr w:type="spellEnd"/>
            <w:r w:rsidRPr="007B0DFF">
              <w:rPr>
                <w:rFonts w:eastAsia="Times New Roman" w:cs="Times New Roman"/>
                <w:b/>
                <w:bCs/>
                <w:sz w:val="18"/>
                <w:szCs w:val="20"/>
                <w:lang w:eastAsia="et-EE"/>
              </w:rPr>
              <w:t xml:space="preserve"> uute väljaannete eksemplare</w:t>
            </w:r>
          </w:p>
        </w:tc>
        <w:tc>
          <w:tcPr>
            <w:tcW w:w="5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7E2549C" w14:textId="77777777" w:rsidR="0092453D" w:rsidRPr="007B0DFF" w:rsidRDefault="0092453D" w:rsidP="004A05FA">
            <w:pPr>
              <w:spacing w:after="0" w:line="240" w:lineRule="auto"/>
              <w:ind w:left="-140"/>
              <w:jc w:val="right"/>
              <w:rPr>
                <w:rFonts w:eastAsia="Times New Roman" w:cs="Times New Roman"/>
                <w:b/>
                <w:bCs/>
                <w:sz w:val="20"/>
                <w:szCs w:val="20"/>
                <w:lang w:eastAsia="et-EE"/>
              </w:rPr>
            </w:pPr>
            <w:r w:rsidRPr="007B0DFF">
              <w:rPr>
                <w:rFonts w:eastAsia="Times New Roman" w:cs="Times New Roman"/>
                <w:b/>
                <w:bCs/>
                <w:sz w:val="20"/>
                <w:szCs w:val="20"/>
                <w:lang w:eastAsia="et-EE"/>
              </w:rPr>
              <w:t>2 990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D4E04E" w14:textId="77777777" w:rsidR="0092453D" w:rsidRPr="007B0DFF" w:rsidRDefault="0092453D" w:rsidP="004A05FA">
            <w:pPr>
              <w:spacing w:after="0" w:line="240" w:lineRule="auto"/>
              <w:ind w:left="-130"/>
              <w:jc w:val="right"/>
              <w:rPr>
                <w:rFonts w:eastAsia="Times New Roman" w:cs="Times New Roman"/>
                <w:b/>
                <w:bCs/>
                <w:sz w:val="20"/>
                <w:szCs w:val="20"/>
                <w:lang w:eastAsia="et-EE"/>
              </w:rPr>
            </w:pPr>
            <w:r w:rsidRPr="007B0DFF">
              <w:rPr>
                <w:rFonts w:eastAsia="Times New Roman" w:cs="Times New Roman"/>
                <w:b/>
                <w:bCs/>
                <w:sz w:val="20"/>
                <w:szCs w:val="20"/>
                <w:lang w:eastAsia="et-EE"/>
              </w:rPr>
              <w:t>3 140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1ADDF16" w14:textId="77777777" w:rsidR="0092453D" w:rsidRPr="007B0DFF" w:rsidRDefault="0092453D" w:rsidP="004A05FA">
            <w:pPr>
              <w:spacing w:after="0" w:line="240" w:lineRule="auto"/>
              <w:ind w:left="-119"/>
              <w:jc w:val="right"/>
              <w:rPr>
                <w:rFonts w:eastAsia="Times New Roman" w:cs="Times New Roman"/>
                <w:b/>
                <w:bCs/>
                <w:sz w:val="20"/>
                <w:szCs w:val="20"/>
                <w:lang w:eastAsia="et-EE"/>
              </w:rPr>
            </w:pPr>
            <w:r w:rsidRPr="007B0DFF">
              <w:rPr>
                <w:rFonts w:eastAsia="Times New Roman" w:cs="Times New Roman"/>
                <w:b/>
                <w:bCs/>
                <w:sz w:val="20"/>
                <w:szCs w:val="20"/>
                <w:lang w:eastAsia="et-EE"/>
              </w:rPr>
              <w:t>3 107</w:t>
            </w:r>
          </w:p>
        </w:tc>
        <w:tc>
          <w:tcPr>
            <w:tcW w:w="69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542529" w14:textId="77777777" w:rsidR="0092453D" w:rsidRPr="007B0DFF" w:rsidRDefault="0092453D" w:rsidP="004A05FA">
            <w:pPr>
              <w:spacing w:after="0" w:line="240" w:lineRule="auto"/>
              <w:ind w:left="-119"/>
              <w:jc w:val="right"/>
              <w:rPr>
                <w:rFonts w:eastAsia="Times New Roman" w:cs="Times New Roman"/>
                <w:b/>
                <w:bCs/>
                <w:sz w:val="20"/>
                <w:szCs w:val="20"/>
                <w:lang w:eastAsia="et-EE"/>
              </w:rPr>
            </w:pPr>
            <w:r w:rsidRPr="007B0DFF">
              <w:rPr>
                <w:rFonts w:eastAsia="Times New Roman" w:cs="Times New Roman"/>
                <w:b/>
                <w:bCs/>
                <w:sz w:val="20"/>
                <w:szCs w:val="20"/>
                <w:lang w:eastAsia="et-EE"/>
              </w:rPr>
              <w:t>3 036</w:t>
            </w:r>
          </w:p>
        </w:tc>
        <w:tc>
          <w:tcPr>
            <w:tcW w:w="729" w:type="dxa"/>
            <w:tcBorders>
              <w:top w:val="single" w:sz="12" w:space="0" w:color="auto"/>
              <w:left w:val="single" w:sz="12" w:space="0" w:color="auto"/>
              <w:bottom w:val="single" w:sz="12" w:space="0" w:color="auto"/>
              <w:right w:val="single" w:sz="12" w:space="0" w:color="auto"/>
            </w:tcBorders>
            <w:vAlign w:val="center"/>
          </w:tcPr>
          <w:p w14:paraId="25226B64" w14:textId="77777777" w:rsidR="0092453D" w:rsidRPr="007B0DFF" w:rsidRDefault="0092453D" w:rsidP="004A05FA">
            <w:pPr>
              <w:spacing w:after="0" w:line="240" w:lineRule="auto"/>
              <w:ind w:left="-119"/>
              <w:jc w:val="right"/>
              <w:rPr>
                <w:rFonts w:eastAsia="Times New Roman" w:cs="Times New Roman"/>
                <w:b/>
                <w:bCs/>
                <w:sz w:val="20"/>
                <w:szCs w:val="20"/>
                <w:lang w:eastAsia="et-EE"/>
              </w:rPr>
            </w:pPr>
            <w:r w:rsidRPr="007B0DFF">
              <w:rPr>
                <w:rFonts w:eastAsia="Times New Roman" w:cs="Times New Roman"/>
                <w:b/>
                <w:bCs/>
                <w:sz w:val="20"/>
                <w:szCs w:val="20"/>
                <w:lang w:eastAsia="et-EE"/>
              </w:rPr>
              <w:t>2 549</w:t>
            </w:r>
          </w:p>
        </w:tc>
        <w:tc>
          <w:tcPr>
            <w:tcW w:w="718" w:type="dxa"/>
            <w:tcBorders>
              <w:top w:val="single" w:sz="12" w:space="0" w:color="auto"/>
              <w:left w:val="single" w:sz="12" w:space="0" w:color="auto"/>
              <w:bottom w:val="single" w:sz="12" w:space="0" w:color="auto"/>
              <w:right w:val="single" w:sz="12" w:space="0" w:color="auto"/>
            </w:tcBorders>
            <w:vAlign w:val="center"/>
          </w:tcPr>
          <w:p w14:paraId="347E9878" w14:textId="77777777" w:rsidR="0092453D" w:rsidRPr="007B0DFF" w:rsidRDefault="0092453D" w:rsidP="004A05FA">
            <w:pPr>
              <w:spacing w:after="0" w:line="240" w:lineRule="auto"/>
              <w:ind w:left="-119"/>
              <w:jc w:val="right"/>
              <w:rPr>
                <w:rFonts w:eastAsia="Times New Roman" w:cs="Times New Roman"/>
                <w:b/>
                <w:bCs/>
                <w:sz w:val="20"/>
                <w:szCs w:val="20"/>
                <w:lang w:eastAsia="et-EE"/>
              </w:rPr>
            </w:pPr>
            <w:r w:rsidRPr="007B0DFF">
              <w:rPr>
                <w:rFonts w:eastAsia="Times New Roman" w:cs="Times New Roman"/>
                <w:b/>
                <w:bCs/>
                <w:sz w:val="20"/>
                <w:szCs w:val="20"/>
                <w:lang w:eastAsia="et-EE"/>
              </w:rPr>
              <w:t>2 079</w:t>
            </w:r>
          </w:p>
        </w:tc>
      </w:tr>
      <w:tr w:rsidR="0092453D" w:rsidRPr="007B0DFF" w14:paraId="696E5AB5" w14:textId="77777777" w:rsidTr="004A05FA">
        <w:trPr>
          <w:trHeight w:val="276"/>
        </w:trPr>
        <w:tc>
          <w:tcPr>
            <w:tcW w:w="1418" w:type="dxa"/>
            <w:vMerge/>
            <w:tcBorders>
              <w:top w:val="single" w:sz="12" w:space="0" w:color="auto"/>
              <w:left w:val="single" w:sz="12" w:space="0" w:color="auto"/>
              <w:bottom w:val="single" w:sz="12" w:space="0" w:color="auto"/>
              <w:right w:val="single" w:sz="12" w:space="0" w:color="auto"/>
            </w:tcBorders>
            <w:vAlign w:val="center"/>
            <w:hideMark/>
          </w:tcPr>
          <w:p w14:paraId="1FCE1E84" w14:textId="77777777" w:rsidR="0092453D" w:rsidRPr="007B0DFF" w:rsidRDefault="0092453D" w:rsidP="004A05FA">
            <w:pPr>
              <w:spacing w:after="0" w:line="240" w:lineRule="auto"/>
              <w:rPr>
                <w:rFonts w:eastAsia="Times New Roman" w:cs="Times New Roman"/>
                <w:sz w:val="20"/>
                <w:szCs w:val="20"/>
                <w:lang w:eastAsia="et-EE"/>
              </w:rPr>
            </w:pPr>
          </w:p>
        </w:tc>
        <w:tc>
          <w:tcPr>
            <w:tcW w:w="38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1755FEE" w14:textId="77777777" w:rsidR="0092453D" w:rsidRPr="007B0DFF" w:rsidRDefault="0092453D" w:rsidP="004A05FA">
            <w:pPr>
              <w:spacing w:after="0" w:line="240" w:lineRule="auto"/>
              <w:rPr>
                <w:rFonts w:eastAsia="Times New Roman" w:cs="Times New Roman"/>
                <w:sz w:val="20"/>
                <w:szCs w:val="20"/>
                <w:lang w:eastAsia="et-EE"/>
              </w:rPr>
            </w:pPr>
            <w:r w:rsidRPr="007B0DFF">
              <w:rPr>
                <w:rFonts w:eastAsia="Times New Roman" w:cs="Times New Roman"/>
                <w:sz w:val="18"/>
                <w:szCs w:val="20"/>
                <w:lang w:eastAsia="et-EE"/>
              </w:rPr>
              <w:t xml:space="preserve">Laste- ja </w:t>
            </w:r>
            <w:proofErr w:type="spellStart"/>
            <w:r w:rsidRPr="007B0DFF">
              <w:rPr>
                <w:rFonts w:eastAsia="Times New Roman" w:cs="Times New Roman"/>
                <w:sz w:val="18"/>
                <w:szCs w:val="20"/>
                <w:lang w:eastAsia="et-EE"/>
              </w:rPr>
              <w:t>noortermt</w:t>
            </w:r>
            <w:proofErr w:type="spellEnd"/>
            <w:r w:rsidRPr="007B0DFF">
              <w:rPr>
                <w:rFonts w:eastAsia="Times New Roman" w:cs="Times New Roman"/>
                <w:sz w:val="18"/>
                <w:szCs w:val="20"/>
                <w:lang w:eastAsia="et-EE"/>
              </w:rPr>
              <w:t xml:space="preserve"> uute väljaannete eks keskm hind</w:t>
            </w:r>
          </w:p>
        </w:tc>
        <w:tc>
          <w:tcPr>
            <w:tcW w:w="5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EE0D38" w14:textId="77777777" w:rsidR="0092453D" w:rsidRPr="007B0DFF" w:rsidRDefault="0092453D" w:rsidP="004A05FA">
            <w:pPr>
              <w:spacing w:after="0" w:line="240" w:lineRule="auto"/>
              <w:ind w:left="-140"/>
              <w:jc w:val="right"/>
              <w:rPr>
                <w:rFonts w:eastAsia="Times New Roman" w:cs="Times New Roman"/>
                <w:sz w:val="20"/>
                <w:szCs w:val="20"/>
                <w:lang w:eastAsia="et-EE"/>
              </w:rPr>
            </w:pPr>
            <w:r w:rsidRPr="007B0DFF">
              <w:rPr>
                <w:rFonts w:eastAsia="Times New Roman" w:cs="Times New Roman"/>
                <w:sz w:val="20"/>
                <w:szCs w:val="20"/>
                <w:lang w:eastAsia="et-EE"/>
              </w:rPr>
              <w:t>9,86 €</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7DFC6E" w14:textId="77777777" w:rsidR="0092453D" w:rsidRPr="007B0DFF" w:rsidRDefault="0092453D" w:rsidP="004A05FA">
            <w:pPr>
              <w:spacing w:after="0" w:line="240" w:lineRule="auto"/>
              <w:ind w:left="-130"/>
              <w:jc w:val="right"/>
              <w:rPr>
                <w:rFonts w:eastAsia="Times New Roman" w:cs="Times New Roman"/>
                <w:sz w:val="20"/>
                <w:szCs w:val="20"/>
                <w:lang w:eastAsia="et-EE"/>
              </w:rPr>
            </w:pPr>
            <w:r w:rsidRPr="007B0DFF">
              <w:rPr>
                <w:rFonts w:eastAsia="Times New Roman" w:cs="Times New Roman"/>
                <w:sz w:val="20"/>
                <w:szCs w:val="20"/>
                <w:lang w:eastAsia="et-EE"/>
              </w:rPr>
              <w:t>9,17 €</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549CEB2" w14:textId="77777777" w:rsidR="0092453D" w:rsidRPr="007B0DFF" w:rsidRDefault="0092453D" w:rsidP="004A05FA">
            <w:pPr>
              <w:spacing w:after="0" w:line="240" w:lineRule="auto"/>
              <w:ind w:left="-119"/>
              <w:jc w:val="right"/>
              <w:rPr>
                <w:rFonts w:eastAsia="Times New Roman" w:cs="Times New Roman"/>
                <w:sz w:val="20"/>
                <w:szCs w:val="20"/>
                <w:lang w:eastAsia="et-EE"/>
              </w:rPr>
            </w:pPr>
            <w:r w:rsidRPr="007B0DFF">
              <w:rPr>
                <w:rFonts w:eastAsia="Times New Roman" w:cs="Times New Roman"/>
                <w:sz w:val="20"/>
                <w:szCs w:val="20"/>
                <w:lang w:eastAsia="et-EE"/>
              </w:rPr>
              <w:t>9,51 €</w:t>
            </w:r>
          </w:p>
        </w:tc>
        <w:tc>
          <w:tcPr>
            <w:tcW w:w="69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8B481F" w14:textId="77777777" w:rsidR="0092453D" w:rsidRPr="007B0DFF" w:rsidRDefault="0092453D" w:rsidP="004A05FA">
            <w:pPr>
              <w:spacing w:after="0" w:line="240" w:lineRule="auto"/>
              <w:ind w:left="-119"/>
              <w:jc w:val="right"/>
              <w:rPr>
                <w:rFonts w:eastAsia="Times New Roman" w:cs="Times New Roman"/>
                <w:sz w:val="20"/>
                <w:szCs w:val="20"/>
                <w:lang w:eastAsia="et-EE"/>
              </w:rPr>
            </w:pPr>
            <w:r w:rsidRPr="007B0DFF">
              <w:rPr>
                <w:rFonts w:eastAsia="Times New Roman" w:cs="Times New Roman"/>
                <w:sz w:val="20"/>
                <w:szCs w:val="20"/>
                <w:lang w:eastAsia="et-EE"/>
              </w:rPr>
              <w:t>10,07 €</w:t>
            </w:r>
          </w:p>
        </w:tc>
        <w:tc>
          <w:tcPr>
            <w:tcW w:w="729" w:type="dxa"/>
            <w:tcBorders>
              <w:top w:val="single" w:sz="12" w:space="0" w:color="auto"/>
              <w:left w:val="single" w:sz="12" w:space="0" w:color="auto"/>
              <w:bottom w:val="single" w:sz="12" w:space="0" w:color="auto"/>
              <w:right w:val="single" w:sz="12" w:space="0" w:color="auto"/>
            </w:tcBorders>
            <w:vAlign w:val="center"/>
          </w:tcPr>
          <w:p w14:paraId="295AB5B7" w14:textId="77777777" w:rsidR="0092453D" w:rsidRPr="007B0DFF" w:rsidRDefault="0092453D" w:rsidP="004A05FA">
            <w:pPr>
              <w:spacing w:after="0" w:line="240" w:lineRule="auto"/>
              <w:ind w:left="-119"/>
              <w:jc w:val="right"/>
              <w:rPr>
                <w:rFonts w:eastAsia="Times New Roman" w:cs="Times New Roman"/>
                <w:sz w:val="20"/>
                <w:szCs w:val="20"/>
                <w:lang w:eastAsia="et-EE"/>
              </w:rPr>
            </w:pPr>
            <w:r w:rsidRPr="007B0DFF">
              <w:rPr>
                <w:rFonts w:eastAsia="Times New Roman" w:cs="Times New Roman"/>
                <w:sz w:val="20"/>
                <w:szCs w:val="20"/>
                <w:lang w:eastAsia="et-EE"/>
              </w:rPr>
              <w:t>10,78 €</w:t>
            </w:r>
          </w:p>
        </w:tc>
        <w:tc>
          <w:tcPr>
            <w:tcW w:w="718" w:type="dxa"/>
            <w:tcBorders>
              <w:top w:val="single" w:sz="12" w:space="0" w:color="auto"/>
              <w:left w:val="single" w:sz="12" w:space="0" w:color="auto"/>
              <w:bottom w:val="single" w:sz="12" w:space="0" w:color="auto"/>
              <w:right w:val="single" w:sz="12" w:space="0" w:color="auto"/>
            </w:tcBorders>
            <w:vAlign w:val="center"/>
          </w:tcPr>
          <w:p w14:paraId="17F9E90D" w14:textId="77777777" w:rsidR="0092453D" w:rsidRPr="007B0DFF" w:rsidRDefault="0092453D" w:rsidP="004A05FA">
            <w:pPr>
              <w:spacing w:after="0" w:line="240" w:lineRule="auto"/>
              <w:ind w:left="-119"/>
              <w:jc w:val="right"/>
              <w:rPr>
                <w:rFonts w:eastAsia="Times New Roman" w:cs="Times New Roman"/>
                <w:sz w:val="20"/>
                <w:szCs w:val="20"/>
                <w:lang w:eastAsia="et-EE"/>
              </w:rPr>
            </w:pPr>
            <w:r w:rsidRPr="007B0DFF">
              <w:rPr>
                <w:rFonts w:eastAsia="Times New Roman" w:cs="Times New Roman"/>
                <w:sz w:val="20"/>
                <w:szCs w:val="14"/>
                <w:lang w:eastAsia="et-EE"/>
              </w:rPr>
              <w:t>11,37 €</w:t>
            </w:r>
          </w:p>
        </w:tc>
      </w:tr>
      <w:tr w:rsidR="0092453D" w:rsidRPr="007B0DFF" w14:paraId="1A1443C5" w14:textId="77777777" w:rsidTr="004A05FA">
        <w:trPr>
          <w:trHeight w:val="255"/>
        </w:trPr>
        <w:tc>
          <w:tcPr>
            <w:tcW w:w="1418"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99ABA6E" w14:textId="77777777" w:rsidR="0092453D" w:rsidRPr="007B0DFF" w:rsidRDefault="0092453D" w:rsidP="004A05FA">
            <w:pPr>
              <w:spacing w:after="0" w:line="240" w:lineRule="auto"/>
              <w:rPr>
                <w:rFonts w:eastAsia="Times New Roman" w:cs="Times New Roman"/>
                <w:sz w:val="14"/>
                <w:szCs w:val="14"/>
                <w:lang w:eastAsia="et-EE"/>
              </w:rPr>
            </w:pPr>
            <w:proofErr w:type="spellStart"/>
            <w:r w:rsidRPr="007B0DFF">
              <w:rPr>
                <w:rFonts w:eastAsia="Times New Roman" w:cs="Times New Roman"/>
                <w:sz w:val="14"/>
                <w:szCs w:val="14"/>
                <w:lang w:eastAsia="et-EE"/>
              </w:rPr>
              <w:t>Järelkomplekteeritud</w:t>
            </w:r>
            <w:proofErr w:type="spellEnd"/>
            <w:r w:rsidRPr="007B0DFF">
              <w:rPr>
                <w:rFonts w:eastAsia="Times New Roman" w:cs="Times New Roman"/>
                <w:sz w:val="14"/>
                <w:szCs w:val="14"/>
                <w:lang w:eastAsia="et-EE"/>
              </w:rPr>
              <w:t>, annetustena saadud, arvele võetud ja teistest kogudest üle antud</w:t>
            </w:r>
          </w:p>
          <w:p w14:paraId="4FEEDE49"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b/>
                <w:bCs/>
                <w:sz w:val="14"/>
                <w:szCs w:val="14"/>
                <w:lang w:eastAsia="et-EE"/>
              </w:rPr>
              <w:t>vanemad väljaanded</w:t>
            </w:r>
          </w:p>
        </w:tc>
        <w:tc>
          <w:tcPr>
            <w:tcW w:w="3869" w:type="dxa"/>
            <w:tcBorders>
              <w:top w:val="single" w:sz="12" w:space="0" w:color="auto"/>
              <w:left w:val="nil"/>
              <w:bottom w:val="single" w:sz="4" w:space="0" w:color="auto"/>
              <w:right w:val="nil"/>
            </w:tcBorders>
            <w:shd w:val="clear" w:color="auto" w:fill="auto"/>
            <w:noWrap/>
            <w:vAlign w:val="center"/>
            <w:hideMark/>
          </w:tcPr>
          <w:p w14:paraId="19D26592"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 xml:space="preserve">Laste- ja </w:t>
            </w:r>
            <w:proofErr w:type="spellStart"/>
            <w:r w:rsidRPr="007B0DFF">
              <w:rPr>
                <w:rFonts w:eastAsia="Times New Roman" w:cs="Times New Roman"/>
                <w:sz w:val="14"/>
                <w:szCs w:val="14"/>
                <w:lang w:eastAsia="et-EE"/>
              </w:rPr>
              <w:t>noortermt</w:t>
            </w:r>
            <w:proofErr w:type="spellEnd"/>
            <w:r w:rsidRPr="007B0DFF">
              <w:rPr>
                <w:rFonts w:eastAsia="Times New Roman" w:cs="Times New Roman"/>
                <w:sz w:val="14"/>
                <w:szCs w:val="14"/>
                <w:lang w:eastAsia="et-EE"/>
              </w:rPr>
              <w:t xml:space="preserve"> </w:t>
            </w:r>
            <w:proofErr w:type="spellStart"/>
            <w:r w:rsidRPr="007B0DFF">
              <w:rPr>
                <w:rFonts w:eastAsia="Times New Roman" w:cs="Times New Roman"/>
                <w:sz w:val="14"/>
                <w:szCs w:val="14"/>
                <w:lang w:eastAsia="et-EE"/>
              </w:rPr>
              <w:t>järelkompl</w:t>
            </w:r>
            <w:proofErr w:type="spellEnd"/>
            <w:r w:rsidRPr="007B0DFF">
              <w:rPr>
                <w:rFonts w:eastAsia="Times New Roman" w:cs="Times New Roman"/>
                <w:sz w:val="14"/>
                <w:szCs w:val="14"/>
                <w:lang w:eastAsia="et-EE"/>
              </w:rPr>
              <w:t xml:space="preserve"> nimetusi</w:t>
            </w:r>
          </w:p>
        </w:tc>
        <w:tc>
          <w:tcPr>
            <w:tcW w:w="52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78F5DB8" w14:textId="77777777" w:rsidR="0092453D" w:rsidRPr="007B0DFF" w:rsidRDefault="0092453D" w:rsidP="004A05FA">
            <w:pPr>
              <w:spacing w:after="0" w:line="240" w:lineRule="auto"/>
              <w:ind w:left="-140"/>
              <w:jc w:val="right"/>
              <w:rPr>
                <w:rFonts w:eastAsia="Times New Roman" w:cs="Times New Roman"/>
                <w:sz w:val="14"/>
                <w:szCs w:val="14"/>
                <w:lang w:eastAsia="et-EE"/>
              </w:rPr>
            </w:pPr>
            <w:r w:rsidRPr="007B0DFF">
              <w:rPr>
                <w:rFonts w:eastAsia="Times New Roman" w:cs="Times New Roman"/>
                <w:sz w:val="14"/>
                <w:szCs w:val="14"/>
                <w:lang w:eastAsia="et-EE"/>
              </w:rPr>
              <w:t>581</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120B20DB" w14:textId="77777777" w:rsidR="0092453D" w:rsidRPr="007B0DFF" w:rsidRDefault="0092453D" w:rsidP="004A05FA">
            <w:pPr>
              <w:spacing w:after="0" w:line="240" w:lineRule="auto"/>
              <w:ind w:left="-130"/>
              <w:jc w:val="right"/>
              <w:rPr>
                <w:rFonts w:eastAsia="Times New Roman" w:cs="Times New Roman"/>
                <w:sz w:val="14"/>
                <w:szCs w:val="14"/>
                <w:lang w:eastAsia="et-EE"/>
              </w:rPr>
            </w:pPr>
            <w:r w:rsidRPr="007B0DFF">
              <w:rPr>
                <w:rFonts w:eastAsia="Times New Roman" w:cs="Times New Roman"/>
                <w:sz w:val="14"/>
                <w:szCs w:val="14"/>
                <w:lang w:eastAsia="et-EE"/>
              </w:rPr>
              <w:t>517</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4FF83033"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468</w:t>
            </w:r>
          </w:p>
        </w:tc>
        <w:tc>
          <w:tcPr>
            <w:tcW w:w="699" w:type="dxa"/>
            <w:tcBorders>
              <w:top w:val="single" w:sz="12" w:space="0" w:color="auto"/>
              <w:left w:val="nil"/>
              <w:bottom w:val="single" w:sz="4" w:space="0" w:color="auto"/>
              <w:right w:val="single" w:sz="4" w:space="0" w:color="auto"/>
            </w:tcBorders>
            <w:shd w:val="clear" w:color="auto" w:fill="auto"/>
            <w:noWrap/>
            <w:vAlign w:val="center"/>
            <w:hideMark/>
          </w:tcPr>
          <w:p w14:paraId="7F5DE8AB"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465</w:t>
            </w:r>
          </w:p>
        </w:tc>
        <w:tc>
          <w:tcPr>
            <w:tcW w:w="729" w:type="dxa"/>
            <w:tcBorders>
              <w:top w:val="single" w:sz="12" w:space="0" w:color="auto"/>
              <w:left w:val="nil"/>
              <w:bottom w:val="single" w:sz="4" w:space="0" w:color="auto"/>
              <w:right w:val="single" w:sz="4" w:space="0" w:color="auto"/>
            </w:tcBorders>
            <w:vAlign w:val="center"/>
          </w:tcPr>
          <w:p w14:paraId="50B3E7A6"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1 060</w:t>
            </w:r>
          </w:p>
        </w:tc>
        <w:tc>
          <w:tcPr>
            <w:tcW w:w="718" w:type="dxa"/>
            <w:tcBorders>
              <w:top w:val="single" w:sz="12" w:space="0" w:color="auto"/>
              <w:left w:val="nil"/>
              <w:bottom w:val="single" w:sz="4" w:space="0" w:color="auto"/>
              <w:right w:val="single" w:sz="4" w:space="0" w:color="auto"/>
            </w:tcBorders>
            <w:vAlign w:val="center"/>
          </w:tcPr>
          <w:p w14:paraId="20CAAB24"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416</w:t>
            </w:r>
          </w:p>
        </w:tc>
      </w:tr>
      <w:tr w:rsidR="0092453D" w:rsidRPr="007B0DFF" w14:paraId="6B86F680" w14:textId="77777777" w:rsidTr="004A05FA">
        <w:trPr>
          <w:trHeight w:val="26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6789F2E" w14:textId="77777777" w:rsidR="0092453D" w:rsidRPr="007B0DFF" w:rsidRDefault="0092453D" w:rsidP="004A05FA">
            <w:pPr>
              <w:spacing w:after="0" w:line="240" w:lineRule="auto"/>
              <w:rPr>
                <w:rFonts w:eastAsia="Times New Roman" w:cs="Times New Roman"/>
                <w:sz w:val="14"/>
                <w:szCs w:val="14"/>
                <w:lang w:eastAsia="et-EE"/>
              </w:rPr>
            </w:pPr>
          </w:p>
        </w:tc>
        <w:tc>
          <w:tcPr>
            <w:tcW w:w="3869" w:type="dxa"/>
            <w:tcBorders>
              <w:top w:val="single" w:sz="4" w:space="0" w:color="auto"/>
              <w:left w:val="nil"/>
              <w:bottom w:val="single" w:sz="4" w:space="0" w:color="auto"/>
              <w:right w:val="nil"/>
            </w:tcBorders>
            <w:shd w:val="clear" w:color="auto" w:fill="auto"/>
            <w:noWrap/>
            <w:vAlign w:val="center"/>
            <w:hideMark/>
          </w:tcPr>
          <w:p w14:paraId="2C7F6D8C"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 xml:space="preserve">Laste- ja </w:t>
            </w:r>
            <w:proofErr w:type="spellStart"/>
            <w:r w:rsidRPr="007B0DFF">
              <w:rPr>
                <w:rFonts w:eastAsia="Times New Roman" w:cs="Times New Roman"/>
                <w:sz w:val="14"/>
                <w:szCs w:val="14"/>
                <w:lang w:eastAsia="et-EE"/>
              </w:rPr>
              <w:t>noortermt</w:t>
            </w:r>
            <w:proofErr w:type="spellEnd"/>
            <w:r w:rsidRPr="007B0DFF">
              <w:rPr>
                <w:rFonts w:eastAsia="Times New Roman" w:cs="Times New Roman"/>
                <w:sz w:val="14"/>
                <w:szCs w:val="14"/>
                <w:lang w:eastAsia="et-EE"/>
              </w:rPr>
              <w:t xml:space="preserve"> </w:t>
            </w:r>
            <w:proofErr w:type="spellStart"/>
            <w:r w:rsidRPr="007B0DFF">
              <w:rPr>
                <w:rFonts w:eastAsia="Times New Roman" w:cs="Times New Roman"/>
                <w:sz w:val="14"/>
                <w:szCs w:val="14"/>
                <w:lang w:eastAsia="et-EE"/>
              </w:rPr>
              <w:t>järelkompl</w:t>
            </w:r>
            <w:proofErr w:type="spellEnd"/>
            <w:r w:rsidRPr="007B0DFF">
              <w:rPr>
                <w:rFonts w:eastAsia="Times New Roman" w:cs="Times New Roman"/>
                <w:sz w:val="14"/>
                <w:szCs w:val="14"/>
                <w:lang w:eastAsia="et-EE"/>
              </w:rPr>
              <w:t xml:space="preserve"> eksemplare</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A526D" w14:textId="77777777" w:rsidR="0092453D" w:rsidRPr="007B0DFF" w:rsidRDefault="0092453D" w:rsidP="004A05FA">
            <w:pPr>
              <w:spacing w:after="0" w:line="240" w:lineRule="auto"/>
              <w:ind w:left="-140"/>
              <w:jc w:val="right"/>
              <w:rPr>
                <w:rFonts w:eastAsia="Times New Roman" w:cs="Times New Roman"/>
                <w:sz w:val="14"/>
                <w:szCs w:val="14"/>
                <w:lang w:eastAsia="et-EE"/>
              </w:rPr>
            </w:pPr>
            <w:r w:rsidRPr="007B0DFF">
              <w:rPr>
                <w:rFonts w:eastAsia="Times New Roman" w:cs="Times New Roman"/>
                <w:sz w:val="14"/>
                <w:szCs w:val="14"/>
                <w:lang w:eastAsia="et-EE"/>
              </w:rPr>
              <w:t>762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58ECC6" w14:textId="77777777" w:rsidR="0092453D" w:rsidRPr="007B0DFF" w:rsidRDefault="0092453D" w:rsidP="004A05FA">
            <w:pPr>
              <w:spacing w:after="0" w:line="240" w:lineRule="auto"/>
              <w:ind w:left="-130"/>
              <w:jc w:val="right"/>
              <w:rPr>
                <w:rFonts w:eastAsia="Times New Roman" w:cs="Times New Roman"/>
                <w:sz w:val="14"/>
                <w:szCs w:val="14"/>
                <w:lang w:eastAsia="et-EE"/>
              </w:rPr>
            </w:pPr>
            <w:r w:rsidRPr="007B0DFF">
              <w:rPr>
                <w:rFonts w:eastAsia="Times New Roman" w:cs="Times New Roman"/>
                <w:sz w:val="14"/>
                <w:szCs w:val="14"/>
                <w:lang w:eastAsia="et-EE"/>
              </w:rPr>
              <w:t>702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804537"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660</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07EC2E4B"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640</w:t>
            </w:r>
          </w:p>
        </w:tc>
        <w:tc>
          <w:tcPr>
            <w:tcW w:w="729" w:type="dxa"/>
            <w:tcBorders>
              <w:top w:val="nil"/>
              <w:left w:val="nil"/>
              <w:bottom w:val="single" w:sz="4" w:space="0" w:color="auto"/>
              <w:right w:val="single" w:sz="4" w:space="0" w:color="auto"/>
            </w:tcBorders>
            <w:vAlign w:val="center"/>
          </w:tcPr>
          <w:p w14:paraId="0AB8A886"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1 304</w:t>
            </w:r>
          </w:p>
        </w:tc>
        <w:tc>
          <w:tcPr>
            <w:tcW w:w="718" w:type="dxa"/>
            <w:tcBorders>
              <w:top w:val="nil"/>
              <w:left w:val="nil"/>
              <w:bottom w:val="single" w:sz="4" w:space="0" w:color="auto"/>
              <w:right w:val="single" w:sz="4" w:space="0" w:color="auto"/>
            </w:tcBorders>
            <w:vAlign w:val="center"/>
          </w:tcPr>
          <w:p w14:paraId="6925D5C6"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492</w:t>
            </w:r>
          </w:p>
        </w:tc>
      </w:tr>
      <w:tr w:rsidR="0092453D" w:rsidRPr="007B0DFF" w14:paraId="14278E13" w14:textId="77777777" w:rsidTr="004A05FA">
        <w:trPr>
          <w:trHeight w:val="17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3AB8A15" w14:textId="77777777" w:rsidR="0092453D" w:rsidRPr="007B0DFF" w:rsidRDefault="0092453D" w:rsidP="004A05FA">
            <w:pPr>
              <w:spacing w:after="0" w:line="240" w:lineRule="auto"/>
              <w:rPr>
                <w:rFonts w:eastAsia="Times New Roman" w:cs="Times New Roman"/>
                <w:sz w:val="14"/>
                <w:szCs w:val="14"/>
                <w:lang w:eastAsia="et-EE"/>
              </w:rPr>
            </w:pPr>
          </w:p>
        </w:tc>
        <w:tc>
          <w:tcPr>
            <w:tcW w:w="3869" w:type="dxa"/>
            <w:tcBorders>
              <w:top w:val="single" w:sz="4" w:space="0" w:color="auto"/>
              <w:left w:val="nil"/>
              <w:bottom w:val="single" w:sz="4" w:space="0" w:color="auto"/>
              <w:right w:val="nil"/>
            </w:tcBorders>
            <w:shd w:val="clear" w:color="auto" w:fill="auto"/>
            <w:noWrap/>
            <w:vAlign w:val="center"/>
            <w:hideMark/>
          </w:tcPr>
          <w:p w14:paraId="56DD0B96" w14:textId="77777777" w:rsidR="0092453D" w:rsidRPr="007B0DFF" w:rsidRDefault="0092453D" w:rsidP="004A05FA">
            <w:pPr>
              <w:spacing w:after="0" w:line="240" w:lineRule="auto"/>
              <w:rPr>
                <w:rFonts w:eastAsia="Times New Roman" w:cs="Times New Roman"/>
                <w:sz w:val="14"/>
                <w:szCs w:val="14"/>
                <w:lang w:eastAsia="et-EE"/>
              </w:rPr>
            </w:pPr>
            <w:r w:rsidRPr="007B0DFF">
              <w:rPr>
                <w:rFonts w:eastAsia="Times New Roman" w:cs="Times New Roman"/>
                <w:sz w:val="14"/>
                <w:szCs w:val="14"/>
                <w:lang w:eastAsia="et-EE"/>
              </w:rPr>
              <w:t xml:space="preserve">Laste- ja </w:t>
            </w:r>
            <w:proofErr w:type="spellStart"/>
            <w:r w:rsidRPr="007B0DFF">
              <w:rPr>
                <w:rFonts w:eastAsia="Times New Roman" w:cs="Times New Roman"/>
                <w:sz w:val="14"/>
                <w:szCs w:val="14"/>
                <w:lang w:eastAsia="et-EE"/>
              </w:rPr>
              <w:t>noortermt</w:t>
            </w:r>
            <w:proofErr w:type="spellEnd"/>
            <w:r w:rsidRPr="007B0DFF">
              <w:rPr>
                <w:rFonts w:eastAsia="Times New Roman" w:cs="Times New Roman"/>
                <w:sz w:val="14"/>
                <w:szCs w:val="14"/>
                <w:lang w:eastAsia="et-EE"/>
              </w:rPr>
              <w:t xml:space="preserve"> </w:t>
            </w:r>
            <w:proofErr w:type="spellStart"/>
            <w:r w:rsidRPr="007B0DFF">
              <w:rPr>
                <w:rFonts w:eastAsia="Times New Roman" w:cs="Times New Roman"/>
                <w:sz w:val="14"/>
                <w:szCs w:val="14"/>
                <w:lang w:eastAsia="et-EE"/>
              </w:rPr>
              <w:t>järelkompl</w:t>
            </w:r>
            <w:proofErr w:type="spellEnd"/>
            <w:r w:rsidRPr="007B0DFF">
              <w:rPr>
                <w:rFonts w:eastAsia="Times New Roman" w:cs="Times New Roman"/>
                <w:sz w:val="14"/>
                <w:szCs w:val="14"/>
                <w:lang w:eastAsia="et-EE"/>
              </w:rPr>
              <w:t xml:space="preserve"> eks keskmine hind</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27007" w14:textId="77777777" w:rsidR="0092453D" w:rsidRPr="007B0DFF" w:rsidRDefault="0092453D" w:rsidP="004A05FA">
            <w:pPr>
              <w:spacing w:after="0" w:line="240" w:lineRule="auto"/>
              <w:ind w:left="-140"/>
              <w:jc w:val="right"/>
              <w:rPr>
                <w:rFonts w:eastAsia="Times New Roman" w:cs="Times New Roman"/>
                <w:sz w:val="14"/>
                <w:szCs w:val="14"/>
                <w:lang w:eastAsia="et-EE"/>
              </w:rPr>
            </w:pPr>
            <w:r w:rsidRPr="007B0DFF">
              <w:rPr>
                <w:rFonts w:eastAsia="Times New Roman" w:cs="Times New Roman"/>
                <w:sz w:val="14"/>
                <w:szCs w:val="14"/>
                <w:lang w:eastAsia="et-EE"/>
              </w:rPr>
              <w:t>4,27 €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60A405" w14:textId="77777777" w:rsidR="0092453D" w:rsidRPr="007B0DFF" w:rsidRDefault="0092453D" w:rsidP="004A05FA">
            <w:pPr>
              <w:spacing w:after="0" w:line="240" w:lineRule="auto"/>
              <w:ind w:left="-130"/>
              <w:jc w:val="right"/>
              <w:rPr>
                <w:rFonts w:eastAsia="Times New Roman" w:cs="Times New Roman"/>
                <w:sz w:val="14"/>
                <w:szCs w:val="14"/>
                <w:lang w:eastAsia="et-EE"/>
              </w:rPr>
            </w:pPr>
            <w:r w:rsidRPr="007B0DFF">
              <w:rPr>
                <w:rFonts w:eastAsia="Times New Roman" w:cs="Times New Roman"/>
                <w:sz w:val="14"/>
                <w:szCs w:val="14"/>
                <w:lang w:eastAsia="et-EE"/>
              </w:rPr>
              <w:t xml:space="preserve"> 5,45 €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8127D0"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6,41 €</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1EE121CB"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6,02 €</w:t>
            </w:r>
          </w:p>
        </w:tc>
        <w:tc>
          <w:tcPr>
            <w:tcW w:w="729" w:type="dxa"/>
            <w:tcBorders>
              <w:top w:val="nil"/>
              <w:left w:val="nil"/>
              <w:bottom w:val="single" w:sz="4" w:space="0" w:color="auto"/>
              <w:right w:val="single" w:sz="4" w:space="0" w:color="auto"/>
            </w:tcBorders>
            <w:vAlign w:val="center"/>
          </w:tcPr>
          <w:p w14:paraId="3DDA2A4F"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6,58 €</w:t>
            </w:r>
          </w:p>
        </w:tc>
        <w:tc>
          <w:tcPr>
            <w:tcW w:w="718" w:type="dxa"/>
            <w:tcBorders>
              <w:top w:val="nil"/>
              <w:left w:val="nil"/>
              <w:bottom w:val="single" w:sz="4" w:space="0" w:color="auto"/>
              <w:right w:val="single" w:sz="4" w:space="0" w:color="auto"/>
            </w:tcBorders>
            <w:vAlign w:val="center"/>
          </w:tcPr>
          <w:p w14:paraId="7595F010" w14:textId="77777777" w:rsidR="0092453D" w:rsidRPr="007B0DFF" w:rsidRDefault="0092453D" w:rsidP="004A05FA">
            <w:pPr>
              <w:spacing w:after="0" w:line="240" w:lineRule="auto"/>
              <w:ind w:left="-119"/>
              <w:jc w:val="right"/>
              <w:rPr>
                <w:rFonts w:eastAsia="Times New Roman" w:cs="Times New Roman"/>
                <w:sz w:val="14"/>
                <w:szCs w:val="14"/>
                <w:lang w:eastAsia="et-EE"/>
              </w:rPr>
            </w:pPr>
            <w:r w:rsidRPr="007B0DFF">
              <w:rPr>
                <w:rFonts w:eastAsia="Times New Roman" w:cs="Times New Roman"/>
                <w:sz w:val="14"/>
                <w:szCs w:val="14"/>
                <w:lang w:eastAsia="et-EE"/>
              </w:rPr>
              <w:t>4,82 €</w:t>
            </w:r>
          </w:p>
        </w:tc>
      </w:tr>
    </w:tbl>
    <w:p w14:paraId="02AD73C6" w14:textId="77777777" w:rsidR="00CA7766" w:rsidRDefault="0092453D" w:rsidP="00CA7766">
      <w:pPr>
        <w:spacing w:after="0"/>
        <w:jc w:val="both"/>
      </w:pPr>
      <w:r w:rsidRPr="007B0DFF">
        <w:t xml:space="preserve">Laste- ja </w:t>
      </w:r>
      <w:proofErr w:type="spellStart"/>
      <w:r w:rsidRPr="007B0DFF">
        <w:t>noorteraamatute</w:t>
      </w:r>
      <w:proofErr w:type="spellEnd"/>
      <w:r w:rsidRPr="007B0DFF">
        <w:t xml:space="preserve"> </w:t>
      </w:r>
      <w:proofErr w:type="spellStart"/>
      <w:r w:rsidRPr="007B0DFF">
        <w:t>juurdetulek</w:t>
      </w:r>
      <w:proofErr w:type="spellEnd"/>
      <w:r w:rsidRPr="007B0DFF">
        <w:t xml:space="preserve"> maakonna raamatukogudesse oli aruandeaastal järsult vähenenud. Uute (st aruandeaastal ja sellele eelneval aastal ilmunud) laste- ja </w:t>
      </w:r>
      <w:proofErr w:type="spellStart"/>
      <w:r w:rsidRPr="007B0DFF">
        <w:t>noorteraamatute</w:t>
      </w:r>
      <w:proofErr w:type="spellEnd"/>
      <w:r w:rsidRPr="007B0DFF">
        <w:t xml:space="preserve"> </w:t>
      </w:r>
      <w:r w:rsidRPr="007B0DFF">
        <w:rPr>
          <w:b/>
        </w:rPr>
        <w:t>nimetusi osteti ca 100 võrra vähem</w:t>
      </w:r>
      <w:r w:rsidRPr="007B0DFF">
        <w:t xml:space="preserve">. </w:t>
      </w:r>
    </w:p>
    <w:p w14:paraId="560F9CD8" w14:textId="77777777" w:rsidR="00CA7766" w:rsidRDefault="0092453D" w:rsidP="00CA7766">
      <w:pPr>
        <w:spacing w:after="0"/>
        <w:jc w:val="both"/>
      </w:pPr>
      <w:r w:rsidRPr="007B0DFF">
        <w:t xml:space="preserve">Põhjusi oli mitu: kirjastuste lasteraamatutoodang oli vähenenud, raamatute hind oli tõusnud, eelkõige aga olid raamatukogude ostuvõimalused vähenenud kasina eelarve tõttu. Järsult kallinenud ilukirjanduse ja elulugude kõrval raatsisid lasteraamatutele raha eraldada ainult need raamatukogud, mis asusid lasteasutuste läheduses ja tegid õpetajatega tihedat koostööd. Oli omavalitsusi, mis riigi raamaturahale omalt poolt lisa anda vajalikuks ei pidanud. Neis raamatukogudes oli lastekirjanduse </w:t>
      </w:r>
      <w:proofErr w:type="spellStart"/>
      <w:r w:rsidRPr="007B0DFF">
        <w:t>juurdetulek</w:t>
      </w:r>
      <w:proofErr w:type="spellEnd"/>
      <w:r w:rsidRPr="007B0DFF">
        <w:t xml:space="preserve"> eriti napp. </w:t>
      </w:r>
    </w:p>
    <w:p w14:paraId="4C8236E8" w14:textId="388EB702" w:rsidR="0092453D" w:rsidRPr="007B0DFF" w:rsidRDefault="0092453D" w:rsidP="00CA7766">
      <w:pPr>
        <w:spacing w:after="0"/>
        <w:jc w:val="both"/>
      </w:pPr>
      <w:r w:rsidRPr="007B0DFF">
        <w:t xml:space="preserve">Raamatute </w:t>
      </w:r>
      <w:proofErr w:type="spellStart"/>
      <w:r w:rsidRPr="007B0DFF">
        <w:t>juurdetulekut</w:t>
      </w:r>
      <w:proofErr w:type="spellEnd"/>
      <w:r w:rsidRPr="007B0DFF">
        <w:t xml:space="preserve"> maakonnas tervikuna vähendas ka asjaolu, et 2022. ja 2023. a lõpetati mitme maaraamatukogu tegevus, seega neid kogusid enam ei täiendatud. </w:t>
      </w:r>
    </w:p>
    <w:p w14:paraId="3A81517A" w14:textId="77777777" w:rsidR="0092453D" w:rsidRPr="007B0DFF" w:rsidRDefault="0092453D" w:rsidP="00CA7766">
      <w:pPr>
        <w:spacing w:after="0"/>
        <w:jc w:val="both"/>
      </w:pPr>
      <w:r w:rsidRPr="007B0DFF">
        <w:t xml:space="preserve">Laste- ja </w:t>
      </w:r>
      <w:proofErr w:type="spellStart"/>
      <w:r w:rsidRPr="007B0DFF">
        <w:t>noorteraamatute</w:t>
      </w:r>
      <w:proofErr w:type="spellEnd"/>
      <w:r w:rsidRPr="007B0DFF">
        <w:t xml:space="preserve"> </w:t>
      </w:r>
      <w:proofErr w:type="spellStart"/>
      <w:r w:rsidRPr="007B0DFF">
        <w:t>juurdetuleku</w:t>
      </w:r>
      <w:proofErr w:type="spellEnd"/>
      <w:r w:rsidRPr="007B0DFF">
        <w:t xml:space="preserve"> </w:t>
      </w:r>
      <w:r w:rsidRPr="007B0DFF">
        <w:rPr>
          <w:b/>
        </w:rPr>
        <w:t xml:space="preserve">nimetuste </w:t>
      </w:r>
      <w:proofErr w:type="spellStart"/>
      <w:r w:rsidRPr="007B0DFF">
        <w:rPr>
          <w:b/>
        </w:rPr>
        <w:t>eksemplaarsus</w:t>
      </w:r>
      <w:proofErr w:type="spellEnd"/>
      <w:r w:rsidRPr="007B0DFF">
        <w:t xml:space="preserve"> maakonna rahvaraamatukogudes on viimase kahe aastaga </w:t>
      </w:r>
      <w:r w:rsidRPr="007B0DFF">
        <w:rPr>
          <w:b/>
        </w:rPr>
        <w:t>tugevasti langenud</w:t>
      </w:r>
      <w:r w:rsidRPr="007B0DFF">
        <w:t xml:space="preserve">. Kõige enam eksemplare (18-22 eksemplari) osteti 2023. aastal kuut </w:t>
      </w:r>
      <w:proofErr w:type="spellStart"/>
      <w:r w:rsidRPr="007B0DFF">
        <w:t>noorteraamatut</w:t>
      </w:r>
      <w:proofErr w:type="spellEnd"/>
      <w:r w:rsidRPr="007B0DFF">
        <w:t xml:space="preserve"> (mida loevad ka täiskasvanud), paljureklaamitud uut </w:t>
      </w:r>
      <w:proofErr w:type="spellStart"/>
      <w:r w:rsidRPr="007B0DFF">
        <w:t>Leiutajateküla</w:t>
      </w:r>
      <w:proofErr w:type="spellEnd"/>
      <w:r w:rsidRPr="007B0DFF">
        <w:t xml:space="preserve"> raamatut ja õppekava autori Ilmar </w:t>
      </w:r>
      <w:proofErr w:type="spellStart"/>
      <w:r w:rsidRPr="007B0DFF">
        <w:t>Tomuski</w:t>
      </w:r>
      <w:proofErr w:type="spellEnd"/>
      <w:r w:rsidRPr="007B0DFF">
        <w:t xml:space="preserve"> paari uut lasteraamatut. Lisaks õppekava autorite teostele eelistati ostuvaliku tegemisel auhinnatud laste- ja </w:t>
      </w:r>
      <w:proofErr w:type="spellStart"/>
      <w:r w:rsidRPr="007B0DFF">
        <w:t>noorteraamatuid</w:t>
      </w:r>
      <w:proofErr w:type="spellEnd"/>
      <w:r w:rsidRPr="007B0DFF">
        <w:t>, Eesti Lastekirjanduse Keskuse soovitatud lugemisvara, vajadust valmistuda üleriigiliseks kirjandusmänguks jmt. Võimalusel osteti sooduspakkumistelt või saadi annetustest asendusi kooli lugemisvara räbaldunud eksemplaridele.</w:t>
      </w:r>
    </w:p>
    <w:p w14:paraId="0E1F7E14" w14:textId="184F8216" w:rsidR="0092453D" w:rsidRPr="007B0DFF" w:rsidRDefault="0092453D" w:rsidP="00CA7766">
      <w:pPr>
        <w:jc w:val="both"/>
      </w:pPr>
      <w:r w:rsidRPr="007B0DFF">
        <w:t>2023. a saadud uute lasteraamatute nimetustest umbes pool on olemas ainult maakonna keskraamatukogus</w:t>
      </w:r>
      <w:r w:rsidR="00CA7766">
        <w:t> </w:t>
      </w:r>
      <w:r w:rsidRPr="007B0DFF">
        <w:t>(1-2</w:t>
      </w:r>
      <w:r w:rsidR="00CA7766">
        <w:t> </w:t>
      </w:r>
      <w:r w:rsidRPr="007B0DFF">
        <w:t xml:space="preserve">eksemplari). </w:t>
      </w:r>
      <w:r w:rsidRPr="007B0DFF">
        <w:br/>
        <w:t xml:space="preserve">Kuna koolide raamatukogud saavad endale samuti lubada peamiselt vaid kooli õppekavaga seotud uudisraamatute ostmist (kui koolis üldse on õpikukogule lisaks ka raamatukogu!), on Võru maakonna laste ligipääs uue laste- ja </w:t>
      </w:r>
      <w:proofErr w:type="spellStart"/>
      <w:r w:rsidRPr="007B0DFF">
        <w:t>noortekirjanduse</w:t>
      </w:r>
      <w:proofErr w:type="spellEnd"/>
      <w:r w:rsidRPr="007B0DFF">
        <w:t xml:space="preserve"> laiemale valikule kiiresti vähenemas.</w:t>
      </w:r>
    </w:p>
    <w:p w14:paraId="6934870D" w14:textId="77777777" w:rsidR="0092453D" w:rsidRPr="007B0DFF" w:rsidRDefault="0092453D" w:rsidP="0092453D">
      <w:pPr>
        <w:spacing w:after="0" w:line="240" w:lineRule="auto"/>
        <w:rPr>
          <w:rFonts w:cs="Times New Roman"/>
          <w:szCs w:val="24"/>
        </w:rPr>
      </w:pPr>
      <w:r w:rsidRPr="007B0DFF">
        <w:rPr>
          <w:rFonts w:cs="Times New Roman"/>
          <w:b/>
          <w:szCs w:val="24"/>
        </w:rPr>
        <w:lastRenderedPageBreak/>
        <w:t xml:space="preserve">Võru maakonna rahvaraamatukogudes 2023. aastal enimlaenutatud laste- ja </w:t>
      </w:r>
      <w:proofErr w:type="spellStart"/>
      <w:r w:rsidRPr="007B0DFF">
        <w:rPr>
          <w:rFonts w:cs="Times New Roman"/>
          <w:b/>
          <w:szCs w:val="24"/>
        </w:rPr>
        <w:t>noorteraamatute</w:t>
      </w:r>
      <w:proofErr w:type="spellEnd"/>
      <w:r w:rsidRPr="007B0DFF">
        <w:rPr>
          <w:rFonts w:cs="Times New Roman"/>
          <w:b/>
          <w:szCs w:val="24"/>
        </w:rPr>
        <w:t xml:space="preserve"> edetabeli</w:t>
      </w:r>
      <w:r w:rsidRPr="007B0DFF">
        <w:rPr>
          <w:rFonts w:cs="Times New Roman"/>
          <w:szCs w:val="24"/>
        </w:rPr>
        <w:t xml:space="preserve"> ülaosas olid lisaks põhikooli kohustuslikule/soovituslikule lugemisvarale järgmised </w:t>
      </w:r>
      <w:r w:rsidRPr="007B0DFF">
        <w:rPr>
          <w:rFonts w:cs="Times New Roman"/>
          <w:b/>
          <w:szCs w:val="24"/>
        </w:rPr>
        <w:t>lasteraamatud:</w:t>
      </w:r>
      <w:r w:rsidRPr="007B0DFF">
        <w:rPr>
          <w:rFonts w:cs="Times New Roman"/>
          <w:szCs w:val="24"/>
        </w:rPr>
        <w:t xml:space="preserve"> </w:t>
      </w:r>
    </w:p>
    <w:tbl>
      <w:tblPr>
        <w:tblStyle w:val="Kontuurtabel"/>
        <w:tblW w:w="8782" w:type="dxa"/>
        <w:tblLayout w:type="fixed"/>
        <w:tblLook w:val="04A0" w:firstRow="1" w:lastRow="0" w:firstColumn="1" w:lastColumn="0" w:noHBand="0" w:noVBand="1"/>
      </w:tblPr>
      <w:tblGrid>
        <w:gridCol w:w="3964"/>
        <w:gridCol w:w="993"/>
        <w:gridCol w:w="1842"/>
        <w:gridCol w:w="1983"/>
      </w:tblGrid>
      <w:tr w:rsidR="0092453D" w:rsidRPr="007B0DFF" w14:paraId="1F0B3009" w14:textId="77777777" w:rsidTr="004A05FA">
        <w:tc>
          <w:tcPr>
            <w:tcW w:w="3964" w:type="dxa"/>
          </w:tcPr>
          <w:p w14:paraId="1F2DE9FF" w14:textId="77777777" w:rsidR="0092453D" w:rsidRPr="007B0DFF" w:rsidRDefault="0092453D" w:rsidP="004A05FA">
            <w:pPr>
              <w:ind w:left="29"/>
              <w:rPr>
                <w:rFonts w:cs="Times New Roman"/>
                <w:sz w:val="20"/>
                <w:szCs w:val="20"/>
              </w:rPr>
            </w:pPr>
            <w:r w:rsidRPr="007B0DFF">
              <w:rPr>
                <w:rFonts w:cs="Times New Roman"/>
                <w:sz w:val="18"/>
                <w:szCs w:val="18"/>
              </w:rPr>
              <w:t>Autor, pealkiri</w:t>
            </w:r>
          </w:p>
        </w:tc>
        <w:tc>
          <w:tcPr>
            <w:tcW w:w="993" w:type="dxa"/>
          </w:tcPr>
          <w:p w14:paraId="3F76A12C" w14:textId="77777777" w:rsidR="0092453D" w:rsidRPr="007B0DFF" w:rsidRDefault="0092453D" w:rsidP="004A05FA">
            <w:pPr>
              <w:rPr>
                <w:rFonts w:cs="Times New Roman"/>
                <w:sz w:val="20"/>
                <w:szCs w:val="20"/>
              </w:rPr>
            </w:pPr>
            <w:r w:rsidRPr="007B0DFF">
              <w:rPr>
                <w:rFonts w:cs="Times New Roman"/>
                <w:sz w:val="18"/>
                <w:szCs w:val="18"/>
              </w:rPr>
              <w:t>Ilmumis-aasta</w:t>
            </w:r>
          </w:p>
        </w:tc>
        <w:tc>
          <w:tcPr>
            <w:tcW w:w="1842" w:type="dxa"/>
          </w:tcPr>
          <w:p w14:paraId="4511DE0A" w14:textId="77777777" w:rsidR="0092453D" w:rsidRPr="007B0DFF" w:rsidRDefault="0092453D" w:rsidP="004A05FA">
            <w:pPr>
              <w:rPr>
                <w:rFonts w:cs="Times New Roman"/>
                <w:szCs w:val="24"/>
              </w:rPr>
            </w:pPr>
            <w:r w:rsidRPr="007B0DFF">
              <w:rPr>
                <w:rFonts w:cs="Times New Roman"/>
                <w:sz w:val="18"/>
                <w:szCs w:val="18"/>
              </w:rPr>
              <w:t>Võru maakonna rahvaraamatukogudes eksemplare</w:t>
            </w:r>
          </w:p>
        </w:tc>
        <w:tc>
          <w:tcPr>
            <w:tcW w:w="1983" w:type="dxa"/>
          </w:tcPr>
          <w:p w14:paraId="5980034B" w14:textId="77777777" w:rsidR="0092453D" w:rsidRPr="007B0DFF" w:rsidRDefault="0092453D" w:rsidP="004A05FA">
            <w:pPr>
              <w:rPr>
                <w:rFonts w:cs="Times New Roman"/>
                <w:b/>
                <w:szCs w:val="24"/>
              </w:rPr>
            </w:pPr>
            <w:r w:rsidRPr="007B0DFF">
              <w:rPr>
                <w:rFonts w:cs="Times New Roman"/>
                <w:b/>
                <w:sz w:val="18"/>
                <w:szCs w:val="18"/>
              </w:rPr>
              <w:t>Võru maakonna rahvaraamatukogudes laenutusi 2023. aastal</w:t>
            </w:r>
          </w:p>
        </w:tc>
      </w:tr>
      <w:tr w:rsidR="0092453D" w:rsidRPr="007B0DFF" w14:paraId="13EA52AF" w14:textId="77777777" w:rsidTr="004A05FA">
        <w:tc>
          <w:tcPr>
            <w:tcW w:w="3964" w:type="dxa"/>
          </w:tcPr>
          <w:p w14:paraId="0B3E904E" w14:textId="77777777" w:rsidR="0092453D" w:rsidRPr="007B0DFF" w:rsidRDefault="0092453D" w:rsidP="004A05FA">
            <w:pPr>
              <w:ind w:left="29"/>
              <w:rPr>
                <w:rFonts w:cs="Times New Roman"/>
                <w:sz w:val="20"/>
                <w:szCs w:val="20"/>
              </w:rPr>
            </w:pPr>
            <w:r w:rsidRPr="007B0DFF">
              <w:rPr>
                <w:rFonts w:cs="Times New Roman"/>
                <w:sz w:val="20"/>
                <w:szCs w:val="20"/>
              </w:rPr>
              <w:t xml:space="preserve">Epp </w:t>
            </w:r>
            <w:proofErr w:type="spellStart"/>
            <w:r w:rsidRPr="007B0DFF">
              <w:rPr>
                <w:rFonts w:cs="Times New Roman"/>
                <w:sz w:val="20"/>
                <w:szCs w:val="20"/>
              </w:rPr>
              <w:t>Petrone</w:t>
            </w:r>
            <w:proofErr w:type="spellEnd"/>
            <w:r w:rsidRPr="007B0DFF">
              <w:rPr>
                <w:rFonts w:cs="Times New Roman"/>
                <w:sz w:val="20"/>
                <w:szCs w:val="20"/>
              </w:rPr>
              <w:t xml:space="preserve"> „Kiire hiir“</w:t>
            </w:r>
          </w:p>
        </w:tc>
        <w:tc>
          <w:tcPr>
            <w:tcW w:w="993" w:type="dxa"/>
          </w:tcPr>
          <w:p w14:paraId="7A32BB4D" w14:textId="77777777" w:rsidR="0092453D" w:rsidRPr="007B0DFF" w:rsidRDefault="0092453D" w:rsidP="004A05FA">
            <w:pPr>
              <w:rPr>
                <w:rFonts w:cs="Times New Roman"/>
                <w:sz w:val="20"/>
                <w:szCs w:val="20"/>
              </w:rPr>
            </w:pPr>
            <w:r w:rsidRPr="007B0DFF">
              <w:rPr>
                <w:rFonts w:cs="Times New Roman"/>
                <w:sz w:val="20"/>
                <w:szCs w:val="20"/>
              </w:rPr>
              <w:t>2018</w:t>
            </w:r>
          </w:p>
        </w:tc>
        <w:tc>
          <w:tcPr>
            <w:tcW w:w="1842" w:type="dxa"/>
          </w:tcPr>
          <w:p w14:paraId="0748774E" w14:textId="77777777" w:rsidR="0092453D" w:rsidRPr="007B0DFF" w:rsidRDefault="0092453D" w:rsidP="004A05FA">
            <w:pPr>
              <w:rPr>
                <w:rFonts w:cs="Times New Roman"/>
                <w:szCs w:val="24"/>
              </w:rPr>
            </w:pPr>
            <w:r w:rsidRPr="007B0DFF">
              <w:rPr>
                <w:rFonts w:cs="Times New Roman"/>
                <w:szCs w:val="24"/>
              </w:rPr>
              <w:t xml:space="preserve">25 </w:t>
            </w:r>
            <w:r w:rsidRPr="007B0DFF">
              <w:rPr>
                <w:rFonts w:cs="Times New Roman"/>
                <w:sz w:val="22"/>
              </w:rPr>
              <w:t>(neist 8 Võrus)</w:t>
            </w:r>
          </w:p>
        </w:tc>
        <w:tc>
          <w:tcPr>
            <w:tcW w:w="1983" w:type="dxa"/>
          </w:tcPr>
          <w:p w14:paraId="0215A868" w14:textId="77777777" w:rsidR="0092453D" w:rsidRPr="007B0DFF" w:rsidRDefault="0092453D" w:rsidP="004A05FA">
            <w:pPr>
              <w:rPr>
                <w:rFonts w:cs="Times New Roman"/>
                <w:b/>
                <w:szCs w:val="24"/>
              </w:rPr>
            </w:pPr>
            <w:r w:rsidRPr="007B0DFF">
              <w:rPr>
                <w:rFonts w:cs="Times New Roman"/>
                <w:b/>
                <w:szCs w:val="24"/>
              </w:rPr>
              <w:t>168</w:t>
            </w:r>
          </w:p>
        </w:tc>
      </w:tr>
      <w:tr w:rsidR="0092453D" w:rsidRPr="007B0DFF" w14:paraId="31ECCC94" w14:textId="77777777" w:rsidTr="004A05FA">
        <w:tc>
          <w:tcPr>
            <w:tcW w:w="3964" w:type="dxa"/>
          </w:tcPr>
          <w:p w14:paraId="1F72C032" w14:textId="77777777" w:rsidR="0092453D" w:rsidRPr="007B0DFF" w:rsidRDefault="0092453D" w:rsidP="004A05FA">
            <w:pPr>
              <w:ind w:left="29"/>
              <w:rPr>
                <w:rFonts w:cs="Times New Roman"/>
                <w:sz w:val="20"/>
                <w:szCs w:val="20"/>
              </w:rPr>
            </w:pPr>
            <w:r w:rsidRPr="007B0DFF">
              <w:rPr>
                <w:rFonts w:cs="Times New Roman"/>
                <w:sz w:val="20"/>
                <w:szCs w:val="20"/>
              </w:rPr>
              <w:t xml:space="preserve">Ilmar </w:t>
            </w:r>
            <w:proofErr w:type="spellStart"/>
            <w:r w:rsidRPr="007B0DFF">
              <w:rPr>
                <w:rFonts w:cs="Times New Roman"/>
                <w:sz w:val="20"/>
                <w:szCs w:val="20"/>
              </w:rPr>
              <w:t>Tomusk</w:t>
            </w:r>
            <w:proofErr w:type="spellEnd"/>
            <w:r w:rsidRPr="007B0DFF">
              <w:rPr>
                <w:rFonts w:cs="Times New Roman"/>
                <w:sz w:val="20"/>
                <w:szCs w:val="20"/>
              </w:rPr>
              <w:t xml:space="preserve"> „Julius, mida sina suvel tegid?“</w:t>
            </w:r>
          </w:p>
        </w:tc>
        <w:tc>
          <w:tcPr>
            <w:tcW w:w="993" w:type="dxa"/>
          </w:tcPr>
          <w:p w14:paraId="1044069F" w14:textId="77777777" w:rsidR="0092453D" w:rsidRPr="007B0DFF" w:rsidRDefault="0092453D" w:rsidP="004A05FA">
            <w:pPr>
              <w:rPr>
                <w:rFonts w:cs="Times New Roman"/>
                <w:sz w:val="20"/>
                <w:szCs w:val="20"/>
              </w:rPr>
            </w:pPr>
            <w:r w:rsidRPr="007B0DFF">
              <w:rPr>
                <w:rFonts w:cs="Times New Roman"/>
                <w:sz w:val="20"/>
                <w:szCs w:val="20"/>
              </w:rPr>
              <w:t>2023</w:t>
            </w:r>
          </w:p>
        </w:tc>
        <w:tc>
          <w:tcPr>
            <w:tcW w:w="1842" w:type="dxa"/>
          </w:tcPr>
          <w:p w14:paraId="1CBECE0B" w14:textId="77777777" w:rsidR="0092453D" w:rsidRPr="007B0DFF" w:rsidRDefault="0092453D" w:rsidP="004A05FA">
            <w:pPr>
              <w:rPr>
                <w:rFonts w:cs="Times New Roman"/>
                <w:szCs w:val="24"/>
              </w:rPr>
            </w:pPr>
            <w:r w:rsidRPr="007B0DFF">
              <w:rPr>
                <w:rFonts w:cs="Times New Roman"/>
                <w:szCs w:val="24"/>
              </w:rPr>
              <w:t xml:space="preserve">25 </w:t>
            </w:r>
            <w:r w:rsidRPr="007B0DFF">
              <w:rPr>
                <w:rFonts w:cs="Times New Roman"/>
                <w:sz w:val="22"/>
              </w:rPr>
              <w:t>(neist 5 Võrus)</w:t>
            </w:r>
          </w:p>
        </w:tc>
        <w:tc>
          <w:tcPr>
            <w:tcW w:w="1983" w:type="dxa"/>
          </w:tcPr>
          <w:p w14:paraId="5EF32C06" w14:textId="77777777" w:rsidR="0092453D" w:rsidRPr="007B0DFF" w:rsidRDefault="0092453D" w:rsidP="004A05FA">
            <w:pPr>
              <w:rPr>
                <w:rFonts w:cs="Times New Roman"/>
                <w:b/>
                <w:szCs w:val="24"/>
              </w:rPr>
            </w:pPr>
            <w:r w:rsidRPr="007B0DFF">
              <w:rPr>
                <w:rFonts w:cs="Times New Roman"/>
                <w:b/>
                <w:szCs w:val="24"/>
              </w:rPr>
              <w:t>133</w:t>
            </w:r>
          </w:p>
        </w:tc>
      </w:tr>
      <w:tr w:rsidR="0092453D" w:rsidRPr="007B0DFF" w14:paraId="004773F6" w14:textId="77777777" w:rsidTr="004A05FA">
        <w:tc>
          <w:tcPr>
            <w:tcW w:w="3964" w:type="dxa"/>
          </w:tcPr>
          <w:p w14:paraId="647120E8" w14:textId="77777777" w:rsidR="0092453D" w:rsidRPr="007B0DFF" w:rsidRDefault="0092453D" w:rsidP="004A05FA">
            <w:pPr>
              <w:ind w:left="29"/>
              <w:rPr>
                <w:rFonts w:cs="Times New Roman"/>
                <w:sz w:val="20"/>
                <w:szCs w:val="20"/>
              </w:rPr>
            </w:pPr>
            <w:r w:rsidRPr="007B0DFF">
              <w:rPr>
                <w:rFonts w:cs="Times New Roman"/>
                <w:sz w:val="20"/>
                <w:szCs w:val="20"/>
              </w:rPr>
              <w:t xml:space="preserve">Epp </w:t>
            </w:r>
            <w:proofErr w:type="spellStart"/>
            <w:r w:rsidRPr="007B0DFF">
              <w:rPr>
                <w:rFonts w:cs="Times New Roman"/>
                <w:sz w:val="20"/>
                <w:szCs w:val="20"/>
              </w:rPr>
              <w:t>Petrone</w:t>
            </w:r>
            <w:proofErr w:type="spellEnd"/>
            <w:r w:rsidRPr="007B0DFF">
              <w:rPr>
                <w:rFonts w:cs="Times New Roman"/>
                <w:sz w:val="20"/>
                <w:szCs w:val="20"/>
              </w:rPr>
              <w:t xml:space="preserve"> „Paharet ja Unistaja“</w:t>
            </w:r>
          </w:p>
        </w:tc>
        <w:tc>
          <w:tcPr>
            <w:tcW w:w="993" w:type="dxa"/>
          </w:tcPr>
          <w:p w14:paraId="630847A2" w14:textId="77777777" w:rsidR="0092453D" w:rsidRPr="007B0DFF" w:rsidRDefault="0092453D" w:rsidP="004A05FA">
            <w:pPr>
              <w:rPr>
                <w:rFonts w:cs="Times New Roman"/>
                <w:sz w:val="20"/>
                <w:szCs w:val="20"/>
              </w:rPr>
            </w:pPr>
            <w:r w:rsidRPr="007B0DFF">
              <w:rPr>
                <w:rFonts w:cs="Times New Roman"/>
                <w:sz w:val="20"/>
                <w:szCs w:val="20"/>
              </w:rPr>
              <w:t>2018</w:t>
            </w:r>
          </w:p>
        </w:tc>
        <w:tc>
          <w:tcPr>
            <w:tcW w:w="1842" w:type="dxa"/>
          </w:tcPr>
          <w:p w14:paraId="4FB10C82" w14:textId="77777777" w:rsidR="0092453D" w:rsidRPr="007B0DFF" w:rsidRDefault="0092453D" w:rsidP="004A05FA">
            <w:pPr>
              <w:rPr>
                <w:rFonts w:cs="Times New Roman"/>
                <w:szCs w:val="24"/>
              </w:rPr>
            </w:pPr>
            <w:r w:rsidRPr="007B0DFF">
              <w:rPr>
                <w:rFonts w:cs="Times New Roman"/>
                <w:szCs w:val="24"/>
              </w:rPr>
              <w:t xml:space="preserve">20 </w:t>
            </w:r>
            <w:r w:rsidRPr="007B0DFF">
              <w:rPr>
                <w:rFonts w:cs="Times New Roman"/>
                <w:sz w:val="22"/>
              </w:rPr>
              <w:t>(neist 7 Võrus)</w:t>
            </w:r>
          </w:p>
        </w:tc>
        <w:tc>
          <w:tcPr>
            <w:tcW w:w="1983" w:type="dxa"/>
          </w:tcPr>
          <w:p w14:paraId="5639BE54" w14:textId="77777777" w:rsidR="0092453D" w:rsidRPr="007B0DFF" w:rsidRDefault="0092453D" w:rsidP="004A05FA">
            <w:pPr>
              <w:rPr>
                <w:rFonts w:cs="Times New Roman"/>
                <w:b/>
                <w:szCs w:val="24"/>
              </w:rPr>
            </w:pPr>
            <w:r w:rsidRPr="007B0DFF">
              <w:rPr>
                <w:rFonts w:cs="Times New Roman"/>
                <w:b/>
                <w:szCs w:val="24"/>
              </w:rPr>
              <w:t>120</w:t>
            </w:r>
          </w:p>
        </w:tc>
      </w:tr>
    </w:tbl>
    <w:p w14:paraId="503856DE" w14:textId="77777777" w:rsidR="0092453D" w:rsidRPr="007B0DFF" w:rsidRDefault="0092453D" w:rsidP="00CA7766">
      <w:pPr>
        <w:jc w:val="both"/>
      </w:pPr>
      <w:r w:rsidRPr="007B0DFF">
        <w:t xml:space="preserve">Kooli lugemisvara välistest lasteraamatutest olid jätkuvalt tihedas kasutuses algajatele </w:t>
      </w:r>
      <w:proofErr w:type="spellStart"/>
      <w:r w:rsidRPr="007B0DFF">
        <w:t>veerijatele</w:t>
      </w:r>
      <w:proofErr w:type="spellEnd"/>
      <w:r w:rsidRPr="007B0DFF">
        <w:t xml:space="preserve"> mõeldud Epp </w:t>
      </w:r>
      <w:proofErr w:type="spellStart"/>
      <w:r w:rsidRPr="007B0DFF">
        <w:t>Petrone</w:t>
      </w:r>
      <w:proofErr w:type="spellEnd"/>
      <w:r w:rsidRPr="007B0DFF">
        <w:t xml:space="preserve"> raamatukesed, uuematest lasteraamatutest laenati kõige enam Ilmar </w:t>
      </w:r>
      <w:proofErr w:type="spellStart"/>
      <w:r w:rsidRPr="007B0DFF">
        <w:t>Tomuski</w:t>
      </w:r>
      <w:proofErr w:type="spellEnd"/>
      <w:r w:rsidRPr="007B0DFF">
        <w:t xml:space="preserve"> lasteaialugu, mida on maakonnas palju eksemplare.</w:t>
      </w:r>
    </w:p>
    <w:p w14:paraId="1C696CD3" w14:textId="77777777" w:rsidR="0092453D" w:rsidRPr="007B0DFF" w:rsidRDefault="0092453D" w:rsidP="00CA7766">
      <w:pPr>
        <w:jc w:val="both"/>
      </w:pPr>
      <w:r w:rsidRPr="007B0DFF">
        <w:t>Väikelastele ja nooremale koolieale mõeldud uuema lugemisvara suurt nõudlust märkisid aruandes paljud maaraamatukogud. Napp eelarve võimaldas paraku osta liiga vähe - eelkõige juturaamatuid, harvem aimeraamatuid, veel harvem populaarseid liikuvate osadega raamatuid ja häälraamatuid, mille iga püüti väiksemates raamatukogudes pikendada sellega, et neid sai ainult kohapeal vaadata.</w:t>
      </w:r>
    </w:p>
    <w:p w14:paraId="1380AB47" w14:textId="77777777" w:rsidR="0092453D" w:rsidRPr="007B0DFF" w:rsidRDefault="0092453D" w:rsidP="0092453D">
      <w:pPr>
        <w:spacing w:after="0" w:line="240" w:lineRule="auto"/>
        <w:rPr>
          <w:rFonts w:cs="Times New Roman"/>
          <w:szCs w:val="24"/>
        </w:rPr>
      </w:pPr>
      <w:r w:rsidRPr="007B0DFF">
        <w:rPr>
          <w:rFonts w:cs="Times New Roman"/>
          <w:szCs w:val="24"/>
        </w:rPr>
        <w:t xml:space="preserve">Kooli lugemisvara välistest </w:t>
      </w:r>
      <w:proofErr w:type="spellStart"/>
      <w:r w:rsidRPr="007B0DFF">
        <w:rPr>
          <w:rFonts w:cs="Times New Roman"/>
          <w:b/>
          <w:szCs w:val="24"/>
        </w:rPr>
        <w:t>noorteraamatutest</w:t>
      </w:r>
      <w:proofErr w:type="spellEnd"/>
      <w:r w:rsidRPr="007B0DFF">
        <w:rPr>
          <w:rFonts w:cs="Times New Roman"/>
          <w:szCs w:val="24"/>
        </w:rPr>
        <w:t xml:space="preserve"> kogusid 2023. a enim laenutusi:</w:t>
      </w:r>
    </w:p>
    <w:tbl>
      <w:tblPr>
        <w:tblStyle w:val="Kontuurtabel"/>
        <w:tblW w:w="9067" w:type="dxa"/>
        <w:tblLook w:val="04A0" w:firstRow="1" w:lastRow="0" w:firstColumn="1" w:lastColumn="0" w:noHBand="0" w:noVBand="1"/>
      </w:tblPr>
      <w:tblGrid>
        <w:gridCol w:w="3720"/>
        <w:gridCol w:w="1176"/>
        <w:gridCol w:w="2187"/>
        <w:gridCol w:w="1984"/>
      </w:tblGrid>
      <w:tr w:rsidR="0092453D" w:rsidRPr="007B0DFF" w14:paraId="52917029" w14:textId="77777777" w:rsidTr="004A05FA">
        <w:tc>
          <w:tcPr>
            <w:tcW w:w="3720" w:type="dxa"/>
          </w:tcPr>
          <w:p w14:paraId="4A37875A" w14:textId="77777777" w:rsidR="0092453D" w:rsidRPr="007B0DFF" w:rsidRDefault="0092453D" w:rsidP="004A05FA">
            <w:pPr>
              <w:rPr>
                <w:rFonts w:cs="Times New Roman"/>
                <w:sz w:val="18"/>
                <w:szCs w:val="18"/>
              </w:rPr>
            </w:pPr>
            <w:r w:rsidRPr="007B0DFF">
              <w:rPr>
                <w:rFonts w:cs="Times New Roman"/>
                <w:sz w:val="18"/>
                <w:szCs w:val="18"/>
              </w:rPr>
              <w:t>Autor, pealkiri</w:t>
            </w:r>
          </w:p>
        </w:tc>
        <w:tc>
          <w:tcPr>
            <w:tcW w:w="1176" w:type="dxa"/>
          </w:tcPr>
          <w:p w14:paraId="4F506940" w14:textId="77777777" w:rsidR="0092453D" w:rsidRPr="007B0DFF" w:rsidRDefault="0092453D" w:rsidP="004A05FA">
            <w:pPr>
              <w:rPr>
                <w:rFonts w:cs="Times New Roman"/>
                <w:sz w:val="18"/>
                <w:szCs w:val="18"/>
              </w:rPr>
            </w:pPr>
            <w:r w:rsidRPr="007B0DFF">
              <w:rPr>
                <w:rFonts w:cs="Times New Roman"/>
                <w:sz w:val="18"/>
                <w:szCs w:val="18"/>
              </w:rPr>
              <w:t>Ilmumisaasta</w:t>
            </w:r>
          </w:p>
        </w:tc>
        <w:tc>
          <w:tcPr>
            <w:tcW w:w="2187" w:type="dxa"/>
          </w:tcPr>
          <w:p w14:paraId="5AE2A91F" w14:textId="77777777" w:rsidR="0092453D" w:rsidRPr="007B0DFF" w:rsidRDefault="0092453D" w:rsidP="004A05FA">
            <w:pPr>
              <w:rPr>
                <w:rFonts w:cs="Times New Roman"/>
                <w:sz w:val="18"/>
                <w:szCs w:val="18"/>
              </w:rPr>
            </w:pPr>
            <w:r w:rsidRPr="007B0DFF">
              <w:rPr>
                <w:rFonts w:cs="Times New Roman"/>
                <w:sz w:val="18"/>
                <w:szCs w:val="18"/>
              </w:rPr>
              <w:t>Võru maakonna rahvaraamatukogudes eksemplare</w:t>
            </w:r>
          </w:p>
        </w:tc>
        <w:tc>
          <w:tcPr>
            <w:tcW w:w="1984" w:type="dxa"/>
          </w:tcPr>
          <w:p w14:paraId="447EE12E" w14:textId="77777777" w:rsidR="0092453D" w:rsidRPr="007B0DFF" w:rsidRDefault="0092453D" w:rsidP="004A05FA">
            <w:pPr>
              <w:rPr>
                <w:rFonts w:cs="Times New Roman"/>
                <w:b/>
                <w:sz w:val="18"/>
                <w:szCs w:val="18"/>
              </w:rPr>
            </w:pPr>
            <w:r w:rsidRPr="007B0DFF">
              <w:rPr>
                <w:rFonts w:cs="Times New Roman"/>
                <w:b/>
                <w:sz w:val="18"/>
                <w:szCs w:val="18"/>
              </w:rPr>
              <w:t>Võru maakonna rahvaraamatukogudes laenutusi 2023. aastal</w:t>
            </w:r>
          </w:p>
        </w:tc>
      </w:tr>
      <w:tr w:rsidR="0092453D" w:rsidRPr="007B0DFF" w14:paraId="6EE528C2" w14:textId="77777777" w:rsidTr="004A05FA">
        <w:tc>
          <w:tcPr>
            <w:tcW w:w="3720" w:type="dxa"/>
          </w:tcPr>
          <w:p w14:paraId="3088B58E" w14:textId="77777777" w:rsidR="0092453D" w:rsidRPr="007B0DFF" w:rsidRDefault="0092453D" w:rsidP="004A05FA">
            <w:pPr>
              <w:ind w:left="29"/>
              <w:rPr>
                <w:rFonts w:cs="Times New Roman"/>
                <w:sz w:val="20"/>
                <w:szCs w:val="20"/>
              </w:rPr>
            </w:pPr>
            <w:r w:rsidRPr="007B0DFF">
              <w:rPr>
                <w:rFonts w:cs="Times New Roman"/>
                <w:sz w:val="20"/>
                <w:szCs w:val="20"/>
              </w:rPr>
              <w:t>Grethe Rõõm „Kaarnapuu“</w:t>
            </w:r>
          </w:p>
        </w:tc>
        <w:tc>
          <w:tcPr>
            <w:tcW w:w="1176" w:type="dxa"/>
          </w:tcPr>
          <w:p w14:paraId="07A9C834" w14:textId="77777777" w:rsidR="0092453D" w:rsidRPr="007B0DFF" w:rsidRDefault="0092453D" w:rsidP="004A05FA">
            <w:pPr>
              <w:rPr>
                <w:rFonts w:cs="Times New Roman"/>
                <w:sz w:val="20"/>
                <w:szCs w:val="20"/>
              </w:rPr>
            </w:pPr>
            <w:r w:rsidRPr="007B0DFF">
              <w:rPr>
                <w:rFonts w:cs="Times New Roman"/>
                <w:sz w:val="20"/>
                <w:szCs w:val="20"/>
              </w:rPr>
              <w:t>2023</w:t>
            </w:r>
          </w:p>
        </w:tc>
        <w:tc>
          <w:tcPr>
            <w:tcW w:w="2187" w:type="dxa"/>
          </w:tcPr>
          <w:p w14:paraId="17722E89" w14:textId="77777777" w:rsidR="0092453D" w:rsidRPr="007B0DFF" w:rsidRDefault="0092453D" w:rsidP="004A05FA">
            <w:pPr>
              <w:rPr>
                <w:rFonts w:cs="Times New Roman"/>
                <w:szCs w:val="24"/>
              </w:rPr>
            </w:pPr>
            <w:r w:rsidRPr="007B0DFF">
              <w:rPr>
                <w:rFonts w:cs="Times New Roman"/>
                <w:szCs w:val="24"/>
              </w:rPr>
              <w:t>22</w:t>
            </w:r>
          </w:p>
        </w:tc>
        <w:tc>
          <w:tcPr>
            <w:tcW w:w="1984" w:type="dxa"/>
          </w:tcPr>
          <w:p w14:paraId="127007BA" w14:textId="77777777" w:rsidR="0092453D" w:rsidRPr="007B0DFF" w:rsidRDefault="0092453D" w:rsidP="004A05FA">
            <w:pPr>
              <w:rPr>
                <w:rFonts w:cs="Times New Roman"/>
                <w:b/>
                <w:szCs w:val="24"/>
              </w:rPr>
            </w:pPr>
            <w:r w:rsidRPr="007B0DFF">
              <w:rPr>
                <w:rFonts w:cs="Times New Roman"/>
                <w:b/>
                <w:szCs w:val="24"/>
              </w:rPr>
              <w:t>173</w:t>
            </w:r>
          </w:p>
        </w:tc>
      </w:tr>
      <w:tr w:rsidR="0092453D" w:rsidRPr="007B0DFF" w14:paraId="361D45F0" w14:textId="77777777" w:rsidTr="004A05FA">
        <w:tc>
          <w:tcPr>
            <w:tcW w:w="3720" w:type="dxa"/>
          </w:tcPr>
          <w:p w14:paraId="68599189" w14:textId="77777777" w:rsidR="0092453D" w:rsidRPr="007B0DFF" w:rsidRDefault="0092453D" w:rsidP="004A05FA">
            <w:pPr>
              <w:ind w:left="29"/>
              <w:rPr>
                <w:rFonts w:cs="Times New Roman"/>
                <w:sz w:val="20"/>
                <w:szCs w:val="20"/>
              </w:rPr>
            </w:pPr>
            <w:r w:rsidRPr="007B0DFF">
              <w:rPr>
                <w:rFonts w:cs="Times New Roman"/>
                <w:sz w:val="20"/>
                <w:szCs w:val="20"/>
              </w:rPr>
              <w:t>Ene Sepp „Sügis, hobused ja vabadus“</w:t>
            </w:r>
          </w:p>
        </w:tc>
        <w:tc>
          <w:tcPr>
            <w:tcW w:w="1176" w:type="dxa"/>
          </w:tcPr>
          <w:p w14:paraId="4F3126BC" w14:textId="77777777" w:rsidR="0092453D" w:rsidRPr="007B0DFF" w:rsidRDefault="0092453D" w:rsidP="004A05FA">
            <w:pPr>
              <w:rPr>
                <w:rFonts w:cs="Times New Roman"/>
                <w:sz w:val="20"/>
                <w:szCs w:val="20"/>
              </w:rPr>
            </w:pPr>
            <w:r w:rsidRPr="007B0DFF">
              <w:rPr>
                <w:rFonts w:cs="Times New Roman"/>
                <w:sz w:val="20"/>
                <w:szCs w:val="20"/>
              </w:rPr>
              <w:t>2023</w:t>
            </w:r>
          </w:p>
        </w:tc>
        <w:tc>
          <w:tcPr>
            <w:tcW w:w="2187" w:type="dxa"/>
          </w:tcPr>
          <w:p w14:paraId="2BA7DEB4" w14:textId="77777777" w:rsidR="0092453D" w:rsidRPr="007B0DFF" w:rsidRDefault="0092453D" w:rsidP="004A05FA">
            <w:pPr>
              <w:rPr>
                <w:rFonts w:cs="Times New Roman"/>
                <w:szCs w:val="24"/>
              </w:rPr>
            </w:pPr>
            <w:r w:rsidRPr="007B0DFF">
              <w:rPr>
                <w:rFonts w:cs="Times New Roman"/>
                <w:szCs w:val="24"/>
              </w:rPr>
              <w:t>14</w:t>
            </w:r>
          </w:p>
        </w:tc>
        <w:tc>
          <w:tcPr>
            <w:tcW w:w="1984" w:type="dxa"/>
          </w:tcPr>
          <w:p w14:paraId="62176226" w14:textId="77777777" w:rsidR="0092453D" w:rsidRPr="007B0DFF" w:rsidRDefault="0092453D" w:rsidP="004A05FA">
            <w:pPr>
              <w:rPr>
                <w:rFonts w:cs="Times New Roman"/>
                <w:b/>
                <w:szCs w:val="24"/>
              </w:rPr>
            </w:pPr>
            <w:r w:rsidRPr="007B0DFF">
              <w:rPr>
                <w:rFonts w:cs="Times New Roman"/>
                <w:b/>
                <w:szCs w:val="24"/>
              </w:rPr>
              <w:t>96</w:t>
            </w:r>
          </w:p>
        </w:tc>
      </w:tr>
      <w:tr w:rsidR="0092453D" w:rsidRPr="007B0DFF" w14:paraId="3D4D9F96" w14:textId="77777777" w:rsidTr="004A05FA">
        <w:tc>
          <w:tcPr>
            <w:tcW w:w="3720" w:type="dxa"/>
          </w:tcPr>
          <w:p w14:paraId="1C10E4E0" w14:textId="77777777" w:rsidR="0092453D" w:rsidRPr="007B0DFF" w:rsidRDefault="0092453D" w:rsidP="004A05FA">
            <w:pPr>
              <w:ind w:left="29"/>
              <w:rPr>
                <w:rFonts w:cs="Times New Roman"/>
                <w:sz w:val="20"/>
                <w:szCs w:val="20"/>
              </w:rPr>
            </w:pPr>
            <w:proofErr w:type="spellStart"/>
            <w:r w:rsidRPr="007B0DFF">
              <w:rPr>
                <w:rFonts w:cs="Times New Roman"/>
                <w:sz w:val="20"/>
                <w:szCs w:val="20"/>
              </w:rPr>
              <w:t>Kim</w:t>
            </w:r>
            <w:proofErr w:type="spellEnd"/>
            <w:r w:rsidRPr="007B0DFF">
              <w:rPr>
                <w:rFonts w:cs="Times New Roman"/>
                <w:sz w:val="20"/>
                <w:szCs w:val="20"/>
              </w:rPr>
              <w:t xml:space="preserve"> </w:t>
            </w:r>
            <w:proofErr w:type="spellStart"/>
            <w:r w:rsidRPr="007B0DFF">
              <w:rPr>
                <w:rFonts w:cs="Times New Roman"/>
                <w:sz w:val="20"/>
                <w:szCs w:val="20"/>
              </w:rPr>
              <w:t>Liggett</w:t>
            </w:r>
            <w:proofErr w:type="spellEnd"/>
            <w:r w:rsidRPr="007B0DFF">
              <w:rPr>
                <w:rFonts w:cs="Times New Roman"/>
                <w:sz w:val="20"/>
                <w:szCs w:val="20"/>
              </w:rPr>
              <w:t xml:space="preserve"> „Lunastuseaasta“</w:t>
            </w:r>
          </w:p>
        </w:tc>
        <w:tc>
          <w:tcPr>
            <w:tcW w:w="1176" w:type="dxa"/>
          </w:tcPr>
          <w:p w14:paraId="4F29334D" w14:textId="77777777" w:rsidR="0092453D" w:rsidRPr="007B0DFF" w:rsidRDefault="0092453D" w:rsidP="004A05FA">
            <w:pPr>
              <w:rPr>
                <w:rFonts w:cs="Times New Roman"/>
                <w:sz w:val="20"/>
                <w:szCs w:val="20"/>
              </w:rPr>
            </w:pPr>
            <w:r w:rsidRPr="007B0DFF">
              <w:rPr>
                <w:rFonts w:cs="Times New Roman"/>
                <w:sz w:val="20"/>
                <w:szCs w:val="20"/>
              </w:rPr>
              <w:t>2022</w:t>
            </w:r>
          </w:p>
        </w:tc>
        <w:tc>
          <w:tcPr>
            <w:tcW w:w="2187" w:type="dxa"/>
          </w:tcPr>
          <w:p w14:paraId="7AA1E736" w14:textId="77777777" w:rsidR="0092453D" w:rsidRPr="007B0DFF" w:rsidRDefault="0092453D" w:rsidP="004A05FA">
            <w:pPr>
              <w:rPr>
                <w:rFonts w:cs="Times New Roman"/>
                <w:szCs w:val="24"/>
              </w:rPr>
            </w:pPr>
            <w:r w:rsidRPr="007B0DFF">
              <w:rPr>
                <w:rFonts w:cs="Times New Roman"/>
                <w:szCs w:val="24"/>
              </w:rPr>
              <w:t>9</w:t>
            </w:r>
          </w:p>
        </w:tc>
        <w:tc>
          <w:tcPr>
            <w:tcW w:w="1984" w:type="dxa"/>
          </w:tcPr>
          <w:p w14:paraId="30300571" w14:textId="77777777" w:rsidR="0092453D" w:rsidRPr="007B0DFF" w:rsidRDefault="0092453D" w:rsidP="004A05FA">
            <w:pPr>
              <w:rPr>
                <w:rFonts w:cs="Times New Roman"/>
                <w:b/>
                <w:szCs w:val="24"/>
              </w:rPr>
            </w:pPr>
            <w:r w:rsidRPr="007B0DFF">
              <w:rPr>
                <w:rFonts w:cs="Times New Roman"/>
                <w:b/>
                <w:szCs w:val="24"/>
              </w:rPr>
              <w:t>92</w:t>
            </w:r>
          </w:p>
        </w:tc>
      </w:tr>
    </w:tbl>
    <w:p w14:paraId="65F007AB" w14:textId="77777777" w:rsidR="0092453D" w:rsidRPr="007B0DFF" w:rsidRDefault="0092453D" w:rsidP="00CA7766">
      <w:pPr>
        <w:jc w:val="both"/>
      </w:pPr>
      <w:r w:rsidRPr="007B0DFF">
        <w:t xml:space="preserve">Kõige populaarsem uus </w:t>
      </w:r>
      <w:proofErr w:type="spellStart"/>
      <w:r w:rsidRPr="007B0DFF">
        <w:t>noorteraamat</w:t>
      </w:r>
      <w:proofErr w:type="spellEnd"/>
      <w:r w:rsidRPr="007B0DFF">
        <w:t xml:space="preserve"> oli kohaliku autori Grethe Rõõmu „Kaarnapuu“, mille tegevus toimub autori kodukohas Rõuges. Edetabeli järgmised enimloetud </w:t>
      </w:r>
      <w:proofErr w:type="spellStart"/>
      <w:r w:rsidRPr="007B0DFF">
        <w:t>noorteraamatud</w:t>
      </w:r>
      <w:proofErr w:type="spellEnd"/>
      <w:r w:rsidRPr="007B0DFF">
        <w:t xml:space="preserve"> on saanud tunduvalt vähem laenutusi eelkõige napi </w:t>
      </w:r>
      <w:proofErr w:type="spellStart"/>
      <w:r w:rsidRPr="007B0DFF">
        <w:t>eksemplaarsuse</w:t>
      </w:r>
      <w:proofErr w:type="spellEnd"/>
      <w:r w:rsidRPr="007B0DFF">
        <w:t xml:space="preserve"> tõttu.</w:t>
      </w:r>
    </w:p>
    <w:p w14:paraId="44632494" w14:textId="77777777" w:rsidR="0092453D" w:rsidRPr="007B0DFF" w:rsidRDefault="0092453D" w:rsidP="00CA7766">
      <w:pPr>
        <w:jc w:val="both"/>
      </w:pPr>
      <w:r w:rsidRPr="007B0DFF">
        <w:rPr>
          <w:b/>
        </w:rPr>
        <w:t xml:space="preserve">Ingliskeelsete laste- ja </w:t>
      </w:r>
      <w:proofErr w:type="spellStart"/>
      <w:r w:rsidRPr="007B0DFF">
        <w:rPr>
          <w:b/>
        </w:rPr>
        <w:t>noorteraamatute</w:t>
      </w:r>
      <w:proofErr w:type="spellEnd"/>
      <w:r w:rsidRPr="007B0DFF">
        <w:t xml:space="preserve"> veidi suurem valik on olemas ainult maakonnakeskuses. Seda vajatakse aina enam – nii õppetööks kui huvilugemiseks. Kui Võrumaa Keskraamatukogu oli kolimiseks suletud, pöördusid lugejad linnalähedastesse raamatukogudesse, kuid ingliskeelset lugemisvara neile seal pakkuda ei olnud.</w:t>
      </w:r>
    </w:p>
    <w:p w14:paraId="2A7F2C77" w14:textId="77777777" w:rsidR="0092453D" w:rsidRPr="007B0DFF" w:rsidRDefault="0092453D" w:rsidP="00CA7766">
      <w:pPr>
        <w:jc w:val="both"/>
      </w:pPr>
      <w:r w:rsidRPr="007B0DFF">
        <w:rPr>
          <w:b/>
        </w:rPr>
        <w:t>Õpikuid</w:t>
      </w:r>
      <w:r w:rsidRPr="007B0DFF">
        <w:t xml:space="preserve"> ostis samuti ainult maakonnakeskuse raamatukogu. Neid kasutasid aktiivselt koduõppe õpilased, erakoolide õpetajad ja </w:t>
      </w:r>
      <w:proofErr w:type="spellStart"/>
      <w:r w:rsidRPr="007B0DFF">
        <w:t>järeleaitamistundide</w:t>
      </w:r>
      <w:proofErr w:type="spellEnd"/>
      <w:r w:rsidRPr="007B0DFF">
        <w:t xml:space="preserve"> andjad.</w:t>
      </w:r>
    </w:p>
    <w:p w14:paraId="6BD99DE1" w14:textId="77777777" w:rsidR="0092453D" w:rsidRPr="007B0DFF" w:rsidRDefault="0092453D" w:rsidP="00CA7766">
      <w:pPr>
        <w:jc w:val="both"/>
      </w:pPr>
      <w:r w:rsidRPr="007B0DFF">
        <w:t xml:space="preserve">Väiksemad raamatukogud suurendasid laste raamatuvalikut ja eelkõige kooli lugemisvara kättesaadavust RVL-i teel. </w:t>
      </w:r>
    </w:p>
    <w:p w14:paraId="168AB9FA" w14:textId="77777777" w:rsidR="0092453D" w:rsidRPr="007B0DFF" w:rsidRDefault="0092453D" w:rsidP="00CA7766">
      <w:pPr>
        <w:jc w:val="both"/>
      </w:pPr>
      <w:r w:rsidRPr="007B0DFF">
        <w:rPr>
          <w:b/>
        </w:rPr>
        <w:t xml:space="preserve">Lasteperioodikast </w:t>
      </w:r>
      <w:r w:rsidRPr="007B0DFF">
        <w:t xml:space="preserve">osteti maakonda ajakirju Täheke (9 raamatukogu), Hea Laps (7), Minu Maailm (2) ja Miki Hiir (1). Kuna lapsed ei ole harjunud perioodikat lugema, ei mahu </w:t>
      </w:r>
      <w:proofErr w:type="spellStart"/>
      <w:r w:rsidRPr="007B0DFF">
        <w:t>lasteajakirjad</w:t>
      </w:r>
      <w:proofErr w:type="spellEnd"/>
      <w:r w:rsidRPr="007B0DFF">
        <w:t xml:space="preserve"> enamasti raamatukogude nappi eelarvesse.</w:t>
      </w:r>
    </w:p>
    <w:p w14:paraId="630D5B66" w14:textId="77777777" w:rsidR="0092453D" w:rsidRPr="007B0DFF" w:rsidRDefault="0092453D" w:rsidP="00CA7766">
      <w:pPr>
        <w:jc w:val="both"/>
      </w:pPr>
      <w:r w:rsidRPr="007B0DFF">
        <w:rPr>
          <w:b/>
        </w:rPr>
        <w:t>Lauamänge</w:t>
      </w:r>
      <w:r w:rsidRPr="007B0DFF">
        <w:t xml:space="preserve"> osteti juurde vähem, kui eelneval aastal, kuid nende laenamine kogus populaarsust.</w:t>
      </w:r>
    </w:p>
    <w:p w14:paraId="12783F02" w14:textId="77777777" w:rsidR="0092453D" w:rsidRPr="007B0DFF" w:rsidRDefault="0092453D" w:rsidP="0092453D">
      <w:pPr>
        <w:pStyle w:val="Pealkiri3"/>
        <w:numPr>
          <w:ilvl w:val="0"/>
          <w:numId w:val="0"/>
        </w:numPr>
        <w:ind w:left="720" w:hanging="720"/>
      </w:pPr>
      <w:bookmarkStart w:id="23" w:name="_Toc161730531"/>
      <w:r w:rsidRPr="007B0DFF">
        <w:lastRenderedPageBreak/>
        <w:t>4.4.2 Laste-ja noorte raamatukogu kasutamine</w:t>
      </w:r>
      <w:bookmarkEnd w:id="23"/>
    </w:p>
    <w:p w14:paraId="2A15F93C" w14:textId="77777777" w:rsidR="0092453D" w:rsidRPr="007B0DFF" w:rsidRDefault="0092453D" w:rsidP="0092453D">
      <w:pPr>
        <w:pStyle w:val="Pealdis"/>
        <w:keepNext/>
        <w:rPr>
          <w:i w:val="0"/>
          <w:color w:val="auto"/>
          <w:sz w:val="24"/>
          <w:szCs w:val="24"/>
        </w:rPr>
      </w:pPr>
      <w:r w:rsidRPr="007B0DFF">
        <w:rPr>
          <w:i w:val="0"/>
          <w:color w:val="auto"/>
          <w:sz w:val="24"/>
          <w:szCs w:val="24"/>
        </w:rPr>
        <w:t>Tabel 12</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709"/>
        <w:gridCol w:w="708"/>
        <w:gridCol w:w="993"/>
        <w:gridCol w:w="992"/>
        <w:gridCol w:w="992"/>
        <w:gridCol w:w="992"/>
        <w:gridCol w:w="851"/>
        <w:gridCol w:w="850"/>
        <w:gridCol w:w="993"/>
      </w:tblGrid>
      <w:tr w:rsidR="0092453D" w:rsidRPr="007B0DFF" w14:paraId="2EEB2925" w14:textId="77777777" w:rsidTr="004A05FA">
        <w:tc>
          <w:tcPr>
            <w:tcW w:w="993" w:type="dxa"/>
          </w:tcPr>
          <w:p w14:paraId="28072D8B" w14:textId="77777777" w:rsidR="0092453D" w:rsidRPr="007B0DFF" w:rsidRDefault="0092453D" w:rsidP="004A05FA">
            <w:pPr>
              <w:tabs>
                <w:tab w:val="left" w:pos="1077"/>
              </w:tabs>
              <w:jc w:val="both"/>
              <w:rPr>
                <w:b/>
                <w:bCs/>
                <w:szCs w:val="24"/>
              </w:rPr>
            </w:pPr>
            <w:r w:rsidRPr="007B0DFF">
              <w:rPr>
                <w:b/>
                <w:bCs/>
                <w:szCs w:val="24"/>
              </w:rPr>
              <w:t>Rmtk</w:t>
            </w:r>
          </w:p>
        </w:tc>
        <w:tc>
          <w:tcPr>
            <w:tcW w:w="709" w:type="dxa"/>
          </w:tcPr>
          <w:p w14:paraId="366AF08F" w14:textId="77777777" w:rsidR="0092453D" w:rsidRPr="007B0DFF" w:rsidRDefault="0092453D" w:rsidP="004A05FA">
            <w:pPr>
              <w:tabs>
                <w:tab w:val="left" w:pos="1077"/>
              </w:tabs>
              <w:jc w:val="both"/>
              <w:rPr>
                <w:b/>
                <w:bCs/>
                <w:szCs w:val="24"/>
              </w:rPr>
            </w:pPr>
            <w:proofErr w:type="spellStart"/>
            <w:r w:rsidRPr="007B0DFF">
              <w:rPr>
                <w:b/>
                <w:bCs/>
                <w:szCs w:val="24"/>
              </w:rPr>
              <w:t>Lug-d</w:t>
            </w:r>
            <w:proofErr w:type="spellEnd"/>
            <w:r w:rsidRPr="007B0DFF">
              <w:rPr>
                <w:b/>
                <w:bCs/>
                <w:szCs w:val="24"/>
              </w:rPr>
              <w:t xml:space="preserve"> 2022</w:t>
            </w:r>
          </w:p>
        </w:tc>
        <w:tc>
          <w:tcPr>
            <w:tcW w:w="708" w:type="dxa"/>
          </w:tcPr>
          <w:p w14:paraId="3F9B673B" w14:textId="77777777" w:rsidR="0092453D" w:rsidRPr="007B0DFF" w:rsidRDefault="0092453D" w:rsidP="004A05FA">
            <w:pPr>
              <w:tabs>
                <w:tab w:val="left" w:pos="1077"/>
              </w:tabs>
              <w:jc w:val="both"/>
              <w:rPr>
                <w:b/>
                <w:bCs/>
                <w:szCs w:val="24"/>
              </w:rPr>
            </w:pPr>
            <w:proofErr w:type="spellStart"/>
            <w:r w:rsidRPr="007B0DFF">
              <w:rPr>
                <w:b/>
                <w:bCs/>
                <w:szCs w:val="24"/>
              </w:rPr>
              <w:t>Lug-d</w:t>
            </w:r>
            <w:proofErr w:type="spellEnd"/>
            <w:r w:rsidRPr="007B0DFF">
              <w:rPr>
                <w:b/>
                <w:bCs/>
                <w:szCs w:val="24"/>
              </w:rPr>
              <w:t xml:space="preserve"> 2023</w:t>
            </w:r>
          </w:p>
        </w:tc>
        <w:tc>
          <w:tcPr>
            <w:tcW w:w="993" w:type="dxa"/>
          </w:tcPr>
          <w:p w14:paraId="47D40EA3" w14:textId="77777777" w:rsidR="0092453D" w:rsidRPr="007B0DFF" w:rsidRDefault="0092453D" w:rsidP="004A05FA">
            <w:pPr>
              <w:tabs>
                <w:tab w:val="left" w:pos="1077"/>
              </w:tabs>
              <w:jc w:val="both"/>
              <w:rPr>
                <w:b/>
                <w:bCs/>
                <w:szCs w:val="24"/>
              </w:rPr>
            </w:pPr>
            <w:r w:rsidRPr="007B0DFF">
              <w:rPr>
                <w:b/>
                <w:bCs/>
                <w:szCs w:val="24"/>
              </w:rPr>
              <w:t>Muutus (+-)</w:t>
            </w:r>
          </w:p>
        </w:tc>
        <w:tc>
          <w:tcPr>
            <w:tcW w:w="992" w:type="dxa"/>
          </w:tcPr>
          <w:p w14:paraId="2D4252A4" w14:textId="77777777" w:rsidR="0092453D" w:rsidRPr="007B0DFF" w:rsidRDefault="0092453D" w:rsidP="004A05FA">
            <w:pPr>
              <w:tabs>
                <w:tab w:val="left" w:pos="1077"/>
              </w:tabs>
              <w:jc w:val="both"/>
              <w:rPr>
                <w:b/>
                <w:bCs/>
                <w:szCs w:val="24"/>
              </w:rPr>
            </w:pPr>
            <w:proofErr w:type="spellStart"/>
            <w:r w:rsidRPr="007B0DFF">
              <w:rPr>
                <w:b/>
                <w:bCs/>
                <w:szCs w:val="24"/>
              </w:rPr>
              <w:t>Külast-d</w:t>
            </w:r>
            <w:proofErr w:type="spellEnd"/>
            <w:r w:rsidRPr="007B0DFF">
              <w:rPr>
                <w:b/>
                <w:bCs/>
                <w:szCs w:val="24"/>
              </w:rPr>
              <w:t xml:space="preserve"> 2022</w:t>
            </w:r>
          </w:p>
        </w:tc>
        <w:tc>
          <w:tcPr>
            <w:tcW w:w="992" w:type="dxa"/>
          </w:tcPr>
          <w:p w14:paraId="646925BB" w14:textId="77777777" w:rsidR="0092453D" w:rsidRPr="007B0DFF" w:rsidRDefault="0092453D" w:rsidP="004A05FA">
            <w:pPr>
              <w:tabs>
                <w:tab w:val="left" w:pos="1077"/>
              </w:tabs>
              <w:jc w:val="both"/>
              <w:rPr>
                <w:b/>
                <w:bCs/>
                <w:szCs w:val="24"/>
              </w:rPr>
            </w:pPr>
            <w:proofErr w:type="spellStart"/>
            <w:r w:rsidRPr="007B0DFF">
              <w:rPr>
                <w:b/>
                <w:bCs/>
                <w:szCs w:val="24"/>
              </w:rPr>
              <w:t>Külast-d</w:t>
            </w:r>
            <w:proofErr w:type="spellEnd"/>
            <w:r w:rsidRPr="007B0DFF">
              <w:rPr>
                <w:b/>
                <w:bCs/>
                <w:szCs w:val="24"/>
              </w:rPr>
              <w:t xml:space="preserve"> 2023</w:t>
            </w:r>
          </w:p>
        </w:tc>
        <w:tc>
          <w:tcPr>
            <w:tcW w:w="992" w:type="dxa"/>
          </w:tcPr>
          <w:p w14:paraId="30D97411" w14:textId="77777777" w:rsidR="0092453D" w:rsidRPr="007B0DFF" w:rsidRDefault="0092453D" w:rsidP="004A05FA">
            <w:pPr>
              <w:tabs>
                <w:tab w:val="left" w:pos="1077"/>
              </w:tabs>
              <w:jc w:val="both"/>
              <w:rPr>
                <w:b/>
                <w:bCs/>
                <w:szCs w:val="24"/>
              </w:rPr>
            </w:pPr>
            <w:r w:rsidRPr="007B0DFF">
              <w:rPr>
                <w:b/>
                <w:bCs/>
                <w:szCs w:val="24"/>
              </w:rPr>
              <w:t>Muutus (+-)</w:t>
            </w:r>
          </w:p>
        </w:tc>
        <w:tc>
          <w:tcPr>
            <w:tcW w:w="851" w:type="dxa"/>
          </w:tcPr>
          <w:p w14:paraId="214670B1" w14:textId="77777777" w:rsidR="0092453D" w:rsidRPr="007B0DFF" w:rsidRDefault="0092453D" w:rsidP="004A05FA">
            <w:pPr>
              <w:tabs>
                <w:tab w:val="left" w:pos="1077"/>
              </w:tabs>
              <w:jc w:val="both"/>
              <w:rPr>
                <w:b/>
                <w:bCs/>
                <w:szCs w:val="24"/>
              </w:rPr>
            </w:pPr>
            <w:proofErr w:type="spellStart"/>
            <w:r w:rsidRPr="007B0DFF">
              <w:rPr>
                <w:b/>
                <w:bCs/>
                <w:szCs w:val="24"/>
              </w:rPr>
              <w:t>Laenut</w:t>
            </w:r>
            <w:proofErr w:type="spellEnd"/>
            <w:r w:rsidRPr="007B0DFF">
              <w:rPr>
                <w:b/>
                <w:bCs/>
                <w:szCs w:val="24"/>
              </w:rPr>
              <w:t xml:space="preserve"> 2022</w:t>
            </w:r>
          </w:p>
        </w:tc>
        <w:tc>
          <w:tcPr>
            <w:tcW w:w="850" w:type="dxa"/>
          </w:tcPr>
          <w:p w14:paraId="265DF8D7" w14:textId="77777777" w:rsidR="0092453D" w:rsidRPr="007B0DFF" w:rsidRDefault="0092453D" w:rsidP="004A05FA">
            <w:pPr>
              <w:tabs>
                <w:tab w:val="left" w:pos="1077"/>
              </w:tabs>
              <w:jc w:val="both"/>
              <w:rPr>
                <w:b/>
                <w:bCs/>
                <w:szCs w:val="24"/>
              </w:rPr>
            </w:pPr>
            <w:proofErr w:type="spellStart"/>
            <w:r w:rsidRPr="007B0DFF">
              <w:rPr>
                <w:b/>
                <w:bCs/>
                <w:szCs w:val="24"/>
              </w:rPr>
              <w:t>Laenut</w:t>
            </w:r>
            <w:proofErr w:type="spellEnd"/>
            <w:r w:rsidRPr="007B0DFF">
              <w:rPr>
                <w:b/>
                <w:bCs/>
                <w:szCs w:val="24"/>
              </w:rPr>
              <w:t xml:space="preserve"> 2023</w:t>
            </w:r>
          </w:p>
        </w:tc>
        <w:tc>
          <w:tcPr>
            <w:tcW w:w="993" w:type="dxa"/>
          </w:tcPr>
          <w:p w14:paraId="7E200EF8" w14:textId="77777777" w:rsidR="0092453D" w:rsidRPr="007B0DFF" w:rsidRDefault="0092453D" w:rsidP="004A05FA">
            <w:pPr>
              <w:tabs>
                <w:tab w:val="left" w:pos="1077"/>
              </w:tabs>
              <w:jc w:val="both"/>
              <w:rPr>
                <w:b/>
                <w:bCs/>
                <w:szCs w:val="24"/>
              </w:rPr>
            </w:pPr>
            <w:r w:rsidRPr="007B0DFF">
              <w:rPr>
                <w:b/>
                <w:bCs/>
                <w:szCs w:val="24"/>
              </w:rPr>
              <w:t>Muutus (+/-)</w:t>
            </w:r>
          </w:p>
        </w:tc>
      </w:tr>
      <w:tr w:rsidR="0092453D" w:rsidRPr="007B0DFF" w14:paraId="73B6FA1B" w14:textId="77777777" w:rsidTr="004A05FA">
        <w:tc>
          <w:tcPr>
            <w:tcW w:w="993" w:type="dxa"/>
          </w:tcPr>
          <w:p w14:paraId="0E963D65" w14:textId="77777777" w:rsidR="0092453D" w:rsidRPr="007B0DFF" w:rsidRDefault="0092453D" w:rsidP="004A05FA">
            <w:pPr>
              <w:tabs>
                <w:tab w:val="left" w:pos="1077"/>
              </w:tabs>
              <w:jc w:val="both"/>
              <w:rPr>
                <w:b/>
                <w:bCs/>
                <w:szCs w:val="24"/>
              </w:rPr>
            </w:pPr>
            <w:proofErr w:type="spellStart"/>
            <w:r w:rsidRPr="007B0DFF">
              <w:rPr>
                <w:b/>
                <w:bCs/>
              </w:rPr>
              <w:t>Rahvark</w:t>
            </w:r>
            <w:proofErr w:type="spellEnd"/>
            <w:r w:rsidRPr="007B0DFF">
              <w:rPr>
                <w:b/>
                <w:bCs/>
              </w:rPr>
              <w:t xml:space="preserve"> </w:t>
            </w:r>
            <w:r w:rsidRPr="007B0DFF">
              <w:rPr>
                <w:b/>
                <w:bCs/>
              </w:rPr>
              <w:br/>
              <w:t>mk-s kokku*</w:t>
            </w:r>
          </w:p>
        </w:tc>
        <w:tc>
          <w:tcPr>
            <w:tcW w:w="709" w:type="dxa"/>
          </w:tcPr>
          <w:p w14:paraId="34BE1413" w14:textId="77777777" w:rsidR="0092453D" w:rsidRPr="007B0DFF" w:rsidRDefault="0092453D" w:rsidP="004A05FA">
            <w:pPr>
              <w:tabs>
                <w:tab w:val="left" w:pos="1077"/>
              </w:tabs>
              <w:jc w:val="right"/>
              <w:rPr>
                <w:szCs w:val="24"/>
              </w:rPr>
            </w:pPr>
            <w:r w:rsidRPr="007B0DFF">
              <w:rPr>
                <w:szCs w:val="24"/>
              </w:rPr>
              <w:t>4 245</w:t>
            </w:r>
          </w:p>
        </w:tc>
        <w:tc>
          <w:tcPr>
            <w:tcW w:w="708" w:type="dxa"/>
          </w:tcPr>
          <w:p w14:paraId="7B14E235" w14:textId="77777777" w:rsidR="0092453D" w:rsidRPr="007B0DFF" w:rsidRDefault="0092453D" w:rsidP="004A05FA">
            <w:pPr>
              <w:tabs>
                <w:tab w:val="left" w:pos="1077"/>
              </w:tabs>
              <w:jc w:val="right"/>
              <w:rPr>
                <w:b/>
                <w:color w:val="FF0000"/>
                <w:szCs w:val="24"/>
              </w:rPr>
            </w:pPr>
            <w:r w:rsidRPr="007B0DFF">
              <w:rPr>
                <w:b/>
                <w:color w:val="FF0000"/>
                <w:szCs w:val="24"/>
              </w:rPr>
              <w:t>4 231</w:t>
            </w:r>
          </w:p>
        </w:tc>
        <w:tc>
          <w:tcPr>
            <w:tcW w:w="993" w:type="dxa"/>
          </w:tcPr>
          <w:p w14:paraId="6B370C21" w14:textId="77777777" w:rsidR="0092453D" w:rsidRPr="007B0DFF" w:rsidRDefault="0092453D" w:rsidP="004A05FA">
            <w:pPr>
              <w:tabs>
                <w:tab w:val="left" w:pos="1077"/>
              </w:tabs>
              <w:jc w:val="right"/>
              <w:rPr>
                <w:b/>
                <w:color w:val="FF0000"/>
                <w:szCs w:val="24"/>
              </w:rPr>
            </w:pPr>
            <w:r w:rsidRPr="007B0DFF">
              <w:rPr>
                <w:b/>
                <w:color w:val="FF0000"/>
                <w:szCs w:val="24"/>
              </w:rPr>
              <w:t>-14</w:t>
            </w:r>
          </w:p>
        </w:tc>
        <w:tc>
          <w:tcPr>
            <w:tcW w:w="992" w:type="dxa"/>
          </w:tcPr>
          <w:p w14:paraId="39D93803" w14:textId="77777777" w:rsidR="0092453D" w:rsidRPr="007B0DFF" w:rsidRDefault="0092453D" w:rsidP="004A05FA">
            <w:pPr>
              <w:tabs>
                <w:tab w:val="left" w:pos="1077"/>
              </w:tabs>
              <w:jc w:val="right"/>
              <w:rPr>
                <w:szCs w:val="24"/>
              </w:rPr>
            </w:pPr>
            <w:r w:rsidRPr="007B0DFF">
              <w:rPr>
                <w:szCs w:val="24"/>
              </w:rPr>
              <w:t>55 439</w:t>
            </w:r>
          </w:p>
        </w:tc>
        <w:tc>
          <w:tcPr>
            <w:tcW w:w="992" w:type="dxa"/>
          </w:tcPr>
          <w:p w14:paraId="5D46A5D4" w14:textId="77777777" w:rsidR="0092453D" w:rsidRPr="007B0DFF" w:rsidRDefault="0092453D" w:rsidP="004A05FA">
            <w:pPr>
              <w:tabs>
                <w:tab w:val="left" w:pos="1077"/>
              </w:tabs>
              <w:jc w:val="right"/>
              <w:rPr>
                <w:b/>
                <w:color w:val="FF0000"/>
                <w:szCs w:val="24"/>
              </w:rPr>
            </w:pPr>
            <w:r w:rsidRPr="007B0DFF">
              <w:rPr>
                <w:b/>
                <w:color w:val="FF0000"/>
                <w:szCs w:val="24"/>
              </w:rPr>
              <w:t>51 360</w:t>
            </w:r>
          </w:p>
        </w:tc>
        <w:tc>
          <w:tcPr>
            <w:tcW w:w="992" w:type="dxa"/>
          </w:tcPr>
          <w:p w14:paraId="7A548E94" w14:textId="77777777" w:rsidR="0092453D" w:rsidRPr="007B0DFF" w:rsidRDefault="0092453D" w:rsidP="004A05FA">
            <w:pPr>
              <w:tabs>
                <w:tab w:val="left" w:pos="1077"/>
              </w:tabs>
              <w:jc w:val="right"/>
              <w:rPr>
                <w:b/>
                <w:color w:val="FF0000"/>
                <w:szCs w:val="24"/>
              </w:rPr>
            </w:pPr>
            <w:r w:rsidRPr="007B0DFF">
              <w:rPr>
                <w:b/>
                <w:color w:val="FF0000"/>
                <w:szCs w:val="24"/>
              </w:rPr>
              <w:t>-4 079</w:t>
            </w:r>
          </w:p>
        </w:tc>
        <w:tc>
          <w:tcPr>
            <w:tcW w:w="851" w:type="dxa"/>
          </w:tcPr>
          <w:p w14:paraId="18EEB86F" w14:textId="77777777" w:rsidR="0092453D" w:rsidRPr="007B0DFF" w:rsidRDefault="0092453D" w:rsidP="004A05FA">
            <w:pPr>
              <w:tabs>
                <w:tab w:val="left" w:pos="1077"/>
              </w:tabs>
              <w:jc w:val="right"/>
              <w:rPr>
                <w:szCs w:val="24"/>
              </w:rPr>
            </w:pPr>
            <w:r w:rsidRPr="007B0DFF">
              <w:rPr>
                <w:szCs w:val="24"/>
              </w:rPr>
              <w:t>76 150</w:t>
            </w:r>
          </w:p>
        </w:tc>
        <w:tc>
          <w:tcPr>
            <w:tcW w:w="850" w:type="dxa"/>
          </w:tcPr>
          <w:p w14:paraId="192626C2" w14:textId="77777777" w:rsidR="0092453D" w:rsidRPr="007B0DFF" w:rsidRDefault="0092453D" w:rsidP="004A05FA">
            <w:pPr>
              <w:tabs>
                <w:tab w:val="left" w:pos="1077"/>
              </w:tabs>
              <w:jc w:val="right"/>
              <w:rPr>
                <w:b/>
                <w:color w:val="00B050"/>
                <w:szCs w:val="24"/>
              </w:rPr>
            </w:pPr>
            <w:r w:rsidRPr="007B0DFF">
              <w:rPr>
                <w:b/>
                <w:color w:val="00B050"/>
                <w:szCs w:val="24"/>
              </w:rPr>
              <w:t>80 429</w:t>
            </w:r>
          </w:p>
        </w:tc>
        <w:tc>
          <w:tcPr>
            <w:tcW w:w="993" w:type="dxa"/>
          </w:tcPr>
          <w:p w14:paraId="67A9AF4D" w14:textId="77777777" w:rsidR="0092453D" w:rsidRPr="007B0DFF" w:rsidRDefault="0092453D" w:rsidP="004A05FA">
            <w:pPr>
              <w:tabs>
                <w:tab w:val="left" w:pos="1077"/>
              </w:tabs>
              <w:jc w:val="right"/>
              <w:rPr>
                <w:b/>
                <w:color w:val="00B050"/>
                <w:szCs w:val="24"/>
              </w:rPr>
            </w:pPr>
            <w:r w:rsidRPr="007B0DFF">
              <w:rPr>
                <w:b/>
                <w:color w:val="00B050"/>
                <w:szCs w:val="24"/>
              </w:rPr>
              <w:t>4 279</w:t>
            </w:r>
          </w:p>
        </w:tc>
      </w:tr>
      <w:tr w:rsidR="0092453D" w:rsidRPr="007B0DFF" w14:paraId="3F2961FC" w14:textId="77777777" w:rsidTr="004A05FA">
        <w:tc>
          <w:tcPr>
            <w:tcW w:w="993" w:type="dxa"/>
          </w:tcPr>
          <w:p w14:paraId="4DA5D58B" w14:textId="77777777" w:rsidR="0092453D" w:rsidRPr="007B0DFF" w:rsidRDefault="0092453D" w:rsidP="004A05FA">
            <w:pPr>
              <w:tabs>
                <w:tab w:val="left" w:pos="1077"/>
              </w:tabs>
              <w:jc w:val="both"/>
              <w:rPr>
                <w:b/>
                <w:bCs/>
                <w:szCs w:val="24"/>
              </w:rPr>
            </w:pPr>
            <w:r w:rsidRPr="007B0DFF">
              <w:rPr>
                <w:rFonts w:cs="Times New Roman"/>
                <w:b/>
                <w:bCs/>
                <w:szCs w:val="24"/>
              </w:rPr>
              <w:t>MKR kokku**</w:t>
            </w:r>
          </w:p>
        </w:tc>
        <w:tc>
          <w:tcPr>
            <w:tcW w:w="709" w:type="dxa"/>
          </w:tcPr>
          <w:p w14:paraId="6DFE1986" w14:textId="77777777" w:rsidR="0092453D" w:rsidRPr="007B0DFF" w:rsidRDefault="0092453D" w:rsidP="004A05FA">
            <w:pPr>
              <w:tabs>
                <w:tab w:val="left" w:pos="1077"/>
              </w:tabs>
              <w:jc w:val="right"/>
              <w:rPr>
                <w:szCs w:val="24"/>
              </w:rPr>
            </w:pPr>
            <w:r w:rsidRPr="007B0DFF">
              <w:rPr>
                <w:szCs w:val="24"/>
              </w:rPr>
              <w:t>2 105</w:t>
            </w:r>
          </w:p>
        </w:tc>
        <w:tc>
          <w:tcPr>
            <w:tcW w:w="708" w:type="dxa"/>
          </w:tcPr>
          <w:p w14:paraId="48261653" w14:textId="77777777" w:rsidR="0092453D" w:rsidRPr="007B0DFF" w:rsidRDefault="0092453D" w:rsidP="004A05FA">
            <w:pPr>
              <w:tabs>
                <w:tab w:val="left" w:pos="1077"/>
              </w:tabs>
              <w:jc w:val="right"/>
              <w:rPr>
                <w:b/>
                <w:color w:val="00B050"/>
                <w:szCs w:val="24"/>
              </w:rPr>
            </w:pPr>
            <w:r w:rsidRPr="007B0DFF">
              <w:rPr>
                <w:b/>
                <w:color w:val="00B050"/>
                <w:szCs w:val="24"/>
              </w:rPr>
              <w:t>2 159</w:t>
            </w:r>
          </w:p>
        </w:tc>
        <w:tc>
          <w:tcPr>
            <w:tcW w:w="993" w:type="dxa"/>
          </w:tcPr>
          <w:p w14:paraId="783356AD" w14:textId="77777777" w:rsidR="0092453D" w:rsidRPr="007B0DFF" w:rsidRDefault="0092453D" w:rsidP="004A05FA">
            <w:pPr>
              <w:tabs>
                <w:tab w:val="left" w:pos="1077"/>
              </w:tabs>
              <w:jc w:val="right"/>
              <w:rPr>
                <w:b/>
                <w:color w:val="00B050"/>
                <w:szCs w:val="24"/>
              </w:rPr>
            </w:pPr>
            <w:r w:rsidRPr="007B0DFF">
              <w:rPr>
                <w:b/>
                <w:color w:val="00B050"/>
                <w:szCs w:val="24"/>
              </w:rPr>
              <w:t>54</w:t>
            </w:r>
          </w:p>
        </w:tc>
        <w:tc>
          <w:tcPr>
            <w:tcW w:w="992" w:type="dxa"/>
          </w:tcPr>
          <w:p w14:paraId="64911398" w14:textId="77777777" w:rsidR="0092453D" w:rsidRPr="007B0DFF" w:rsidRDefault="0092453D" w:rsidP="004A05FA">
            <w:pPr>
              <w:tabs>
                <w:tab w:val="left" w:pos="1077"/>
              </w:tabs>
              <w:jc w:val="right"/>
              <w:rPr>
                <w:szCs w:val="24"/>
              </w:rPr>
            </w:pPr>
            <w:r w:rsidRPr="007B0DFF">
              <w:rPr>
                <w:szCs w:val="24"/>
              </w:rPr>
              <w:t>25 034</w:t>
            </w:r>
          </w:p>
        </w:tc>
        <w:tc>
          <w:tcPr>
            <w:tcW w:w="992" w:type="dxa"/>
          </w:tcPr>
          <w:p w14:paraId="2CA9AC06" w14:textId="77777777" w:rsidR="0092453D" w:rsidRPr="007B0DFF" w:rsidRDefault="0092453D" w:rsidP="004A05FA">
            <w:pPr>
              <w:tabs>
                <w:tab w:val="left" w:pos="1077"/>
              </w:tabs>
              <w:jc w:val="right"/>
              <w:rPr>
                <w:b/>
                <w:color w:val="FF0000"/>
                <w:szCs w:val="24"/>
              </w:rPr>
            </w:pPr>
            <w:r w:rsidRPr="007B0DFF">
              <w:rPr>
                <w:b/>
                <w:color w:val="FF0000"/>
                <w:szCs w:val="24"/>
              </w:rPr>
              <w:t>23 400</w:t>
            </w:r>
          </w:p>
        </w:tc>
        <w:tc>
          <w:tcPr>
            <w:tcW w:w="992" w:type="dxa"/>
          </w:tcPr>
          <w:p w14:paraId="04393B0C" w14:textId="77777777" w:rsidR="0092453D" w:rsidRPr="007B0DFF" w:rsidRDefault="0092453D" w:rsidP="004A05FA">
            <w:pPr>
              <w:tabs>
                <w:tab w:val="left" w:pos="1077"/>
              </w:tabs>
              <w:jc w:val="right"/>
              <w:rPr>
                <w:b/>
                <w:color w:val="FF0000"/>
                <w:szCs w:val="24"/>
              </w:rPr>
            </w:pPr>
            <w:r w:rsidRPr="007B0DFF">
              <w:rPr>
                <w:b/>
                <w:color w:val="FF0000"/>
                <w:szCs w:val="24"/>
              </w:rPr>
              <w:t>-1 634</w:t>
            </w:r>
          </w:p>
        </w:tc>
        <w:tc>
          <w:tcPr>
            <w:tcW w:w="851" w:type="dxa"/>
          </w:tcPr>
          <w:p w14:paraId="229AFF2C" w14:textId="77777777" w:rsidR="0092453D" w:rsidRPr="007B0DFF" w:rsidRDefault="0092453D" w:rsidP="004A05FA">
            <w:pPr>
              <w:tabs>
                <w:tab w:val="left" w:pos="1077"/>
              </w:tabs>
              <w:jc w:val="right"/>
              <w:rPr>
                <w:szCs w:val="24"/>
              </w:rPr>
            </w:pPr>
            <w:r w:rsidRPr="007B0DFF">
              <w:rPr>
                <w:szCs w:val="24"/>
              </w:rPr>
              <w:t>52 605</w:t>
            </w:r>
          </w:p>
        </w:tc>
        <w:tc>
          <w:tcPr>
            <w:tcW w:w="850" w:type="dxa"/>
          </w:tcPr>
          <w:p w14:paraId="2F3BFD39" w14:textId="77777777" w:rsidR="0092453D" w:rsidRPr="007B0DFF" w:rsidRDefault="0092453D" w:rsidP="004A05FA">
            <w:pPr>
              <w:tabs>
                <w:tab w:val="left" w:pos="1077"/>
              </w:tabs>
              <w:jc w:val="right"/>
              <w:rPr>
                <w:b/>
                <w:color w:val="00B050"/>
                <w:szCs w:val="24"/>
              </w:rPr>
            </w:pPr>
            <w:r w:rsidRPr="007B0DFF">
              <w:rPr>
                <w:b/>
                <w:color w:val="00B050"/>
                <w:szCs w:val="24"/>
              </w:rPr>
              <w:t>58 275</w:t>
            </w:r>
          </w:p>
        </w:tc>
        <w:tc>
          <w:tcPr>
            <w:tcW w:w="993" w:type="dxa"/>
          </w:tcPr>
          <w:p w14:paraId="2B6E3D10" w14:textId="77777777" w:rsidR="0092453D" w:rsidRPr="007B0DFF" w:rsidRDefault="0092453D" w:rsidP="004A05FA">
            <w:pPr>
              <w:tabs>
                <w:tab w:val="left" w:pos="1077"/>
              </w:tabs>
              <w:jc w:val="right"/>
              <w:rPr>
                <w:b/>
                <w:color w:val="00B050"/>
                <w:szCs w:val="24"/>
              </w:rPr>
            </w:pPr>
            <w:r w:rsidRPr="007B0DFF">
              <w:rPr>
                <w:b/>
                <w:color w:val="00B050"/>
                <w:szCs w:val="24"/>
              </w:rPr>
              <w:t>5 670</w:t>
            </w:r>
          </w:p>
        </w:tc>
      </w:tr>
    </w:tbl>
    <w:p w14:paraId="31A0CBDA" w14:textId="77777777" w:rsidR="0092453D" w:rsidRPr="007B0DFF" w:rsidRDefault="0092453D" w:rsidP="0092453D">
      <w:pPr>
        <w:rPr>
          <w:sz w:val="18"/>
        </w:rPr>
      </w:pPr>
      <w:r w:rsidRPr="007B0DFF">
        <w:rPr>
          <w:sz w:val="18"/>
        </w:rPr>
        <w:t>*Rahvaraamatukogud maakonnas kokku</w:t>
      </w:r>
      <w:r w:rsidRPr="007B0DFF">
        <w:rPr>
          <w:sz w:val="18"/>
        </w:rPr>
        <w:br/>
        <w:t>**Maakonnaraamatukogu koos oma haruraamatukogudega kokku</w:t>
      </w:r>
    </w:p>
    <w:p w14:paraId="00B932BB" w14:textId="77777777" w:rsidR="0092453D" w:rsidRPr="007B0DFF" w:rsidRDefault="0092453D" w:rsidP="0092453D">
      <w:pPr>
        <w:spacing w:line="240" w:lineRule="auto"/>
        <w:rPr>
          <w:rFonts w:cs="Times New Roman"/>
        </w:rPr>
      </w:pPr>
      <w:r w:rsidRPr="007B0DFF">
        <w:rPr>
          <w:rFonts w:cs="Times New Roman"/>
        </w:rPr>
        <w:t>Ligi 33% kõigist maakonna rahvaraamatukogude lugejatest olid lapsed. Igaüks neist külastas aasta jooksul keskmiselt 12 korda raamatukogu ja laenas keskmiselt 19 raamatut.</w:t>
      </w:r>
    </w:p>
    <w:p w14:paraId="5BDBDCD0" w14:textId="77777777" w:rsidR="0092453D" w:rsidRPr="007B0DFF" w:rsidRDefault="0092453D" w:rsidP="0092453D">
      <w:pPr>
        <w:spacing w:line="240" w:lineRule="auto"/>
        <w:rPr>
          <w:rFonts w:cs="Times New Roman"/>
        </w:rPr>
      </w:pPr>
      <w:r w:rsidRPr="007B0DFF">
        <w:rPr>
          <w:noProof/>
          <w:lang w:eastAsia="et-EE"/>
        </w:rPr>
        <w:drawing>
          <wp:inline distT="0" distB="0" distL="0" distR="0" wp14:anchorId="67C60F46" wp14:editId="3444EFE2">
            <wp:extent cx="5760720" cy="2695575"/>
            <wp:effectExtent l="0" t="0" r="11430" b="9525"/>
            <wp:docPr id="1" name="Diagramm 2">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B31033" w14:textId="1B4B3693" w:rsidR="0092453D" w:rsidRPr="007B0DFF" w:rsidRDefault="0092453D" w:rsidP="00CA7766">
      <w:pPr>
        <w:spacing w:after="0" w:line="240" w:lineRule="auto"/>
        <w:jc w:val="both"/>
        <w:rPr>
          <w:rFonts w:cs="Times New Roman"/>
        </w:rPr>
      </w:pPr>
      <w:r w:rsidRPr="007B0DFF">
        <w:rPr>
          <w:rFonts w:cs="Times New Roman"/>
          <w:b/>
        </w:rPr>
        <w:t xml:space="preserve">Kasutajaks registreeritud laste arv </w:t>
      </w:r>
      <w:r w:rsidRPr="007B0DFF">
        <w:rPr>
          <w:rFonts w:cs="Times New Roman"/>
        </w:rPr>
        <w:t>raamatukoguprogrammi RIKS lugejate registreerimise analüüsi</w:t>
      </w:r>
      <w:r w:rsidR="00CA7766">
        <w:rPr>
          <w:rFonts w:cs="Times New Roman"/>
        </w:rPr>
        <w:t> </w:t>
      </w:r>
      <w:r w:rsidRPr="007B0DFF">
        <w:rPr>
          <w:rFonts w:cs="Times New Roman"/>
        </w:rPr>
        <w:t>põhjal:</w:t>
      </w:r>
      <w:r w:rsidRPr="007B0DFF">
        <w:rPr>
          <w:rFonts w:cs="Times New Roman"/>
        </w:rPr>
        <w:br/>
        <w:t xml:space="preserve">Väikelaste kasutajaks registreerimine oli kasvanud peamiselt Võrus, kus lasteaiaõpetajad </w:t>
      </w:r>
    </w:p>
    <w:p w14:paraId="1C814467" w14:textId="77777777" w:rsidR="0092453D" w:rsidRPr="007B0DFF" w:rsidRDefault="0092453D" w:rsidP="00CA7766">
      <w:pPr>
        <w:spacing w:after="0" w:line="240" w:lineRule="auto"/>
        <w:jc w:val="both"/>
        <w:rPr>
          <w:rFonts w:cs="Times New Roman"/>
        </w:rPr>
      </w:pPr>
      <w:r w:rsidRPr="007B0DFF">
        <w:rPr>
          <w:rFonts w:cs="Times New Roman"/>
        </w:rPr>
        <w:t xml:space="preserve">tõid rühmi raamatukokku ja suunasid lapsevanemaid lapsi kasutajaks registreerima ning koos nendega raamatuid laenama. Koolieelikute ja koolilaste kasutajaks registreerimine püsis enamasti stabiilne, veidi vähenenud oli vaid 10-11-aastaste ja 15-aastaste lugejate arv.  </w:t>
      </w:r>
    </w:p>
    <w:p w14:paraId="2629EF06" w14:textId="5D1CE3DE" w:rsidR="0092453D" w:rsidRPr="007B0DFF" w:rsidRDefault="0092453D" w:rsidP="00CA7766">
      <w:pPr>
        <w:spacing w:line="240" w:lineRule="auto"/>
        <w:jc w:val="both"/>
        <w:rPr>
          <w:b/>
        </w:rPr>
      </w:pPr>
      <w:r w:rsidRPr="007B0DFF">
        <w:rPr>
          <w:b/>
        </w:rPr>
        <w:t>Laste raamatukogukülastuste arv</w:t>
      </w:r>
      <w:r w:rsidRPr="007B0DFF">
        <w:t xml:space="preserve"> oli aruandeaastal langenud. Oma panuse andis langusse maakonnaraamatukogu kolimine ajutisele pinnale tunduvalt kitsamatesse tingimustesse. Lugejad ei leidnud raamatukogu uuest asukohast üles ja kui leidsidki, siis avastasid, et ruumikitsikuses pole sugugi nii mõnus pikemalt lugema, mängima ja aega veetma jääda või rühmaga üritustele tulla. Esimesel poolaastal langes külastuste arv tunduvalt (ehkki kitsad riiulivahed tundusid pidevalt lugejatest tulvil olevat). Aasta lõpus suleti Võrumaa Keskraamatukogu tagasikolimiseks.</w:t>
      </w:r>
      <w:r w:rsidRPr="007B0DFF">
        <w:br/>
        <w:t>Laste raamatukogukülastusi maakonnas tervikuna vähendas ka mitme raamatukogu sulgemine või lahtiolekuaja vähendamine seoses valla raamatukogude töö ümberkorraldamisega (Rõuge vald), kolimine (Varstu), kooli ja lasteaiarühma sulgemine (Misso) ja laste arvu vähenemine paljudes</w:t>
      </w:r>
      <w:r w:rsidR="00CA7766">
        <w:t> </w:t>
      </w:r>
      <w:r w:rsidRPr="007B0DFF">
        <w:t xml:space="preserve">piirkondades. </w:t>
      </w:r>
      <w:r w:rsidRPr="007B0DFF">
        <w:br/>
      </w:r>
      <w:r w:rsidRPr="007B0DFF">
        <w:lastRenderedPageBreak/>
        <w:t xml:space="preserve">Laste külastusi oli mullusest rohkem raamatukogudes, kus oli kohanetud pärast vahepealseid kolimisi (Sõmerpalu, Värska). Orava lapsed olid hakanud raamatukogus rohkem aega veetma, Võru Vallaraamatukogus kasutasid Ukraina lapsed tihti AIP-i. Võrus, Antslas, Obinitsas ja Meremäel oli hea koostöö lasteaiaga. Võrus andis laste raamatukogukasutusele jätkuvalt hoogu </w:t>
      </w:r>
      <w:proofErr w:type="spellStart"/>
      <w:r w:rsidRPr="007B0DFF">
        <w:t>välisteeninduspunktide</w:t>
      </w:r>
      <w:proofErr w:type="spellEnd"/>
      <w:r w:rsidRPr="007B0DFF">
        <w:t xml:space="preserve"> tegutsemine neljas lasteaias.</w:t>
      </w:r>
    </w:p>
    <w:p w14:paraId="31C37739" w14:textId="77777777" w:rsidR="0092453D" w:rsidRPr="007B0DFF" w:rsidRDefault="0092453D" w:rsidP="00CA7766">
      <w:pPr>
        <w:jc w:val="both"/>
      </w:pPr>
      <w:r w:rsidRPr="007B0DFF">
        <w:rPr>
          <w:b/>
        </w:rPr>
        <w:t xml:space="preserve">Laste </w:t>
      </w:r>
      <w:proofErr w:type="spellStart"/>
      <w:r w:rsidRPr="007B0DFF">
        <w:rPr>
          <w:b/>
        </w:rPr>
        <w:t>kojulaenutuste</w:t>
      </w:r>
      <w:proofErr w:type="spellEnd"/>
      <w:r w:rsidRPr="007B0DFF">
        <w:rPr>
          <w:b/>
        </w:rPr>
        <w:t xml:space="preserve"> arv </w:t>
      </w:r>
      <w:r w:rsidRPr="007B0DFF">
        <w:t>oli maakonnas tervikuna kasvanud peamiselt tänu Võrumaa Keskraamatukogule. Aruandeaasta esimestel kuudel tegid Võru laenajad tasa 2022. a lõpul kolimiseks suletud pooleteise kuu jooksul tekkinud raamatuvajaduse. Aasta teisel poolel taandusid laenutused tavapärasele tasemele. Detsembris laenati kuu tavanorm peaaegu täis kahe nädala jooksul, mil varuti raamatuid järgnevaks kuueks kolimisnädalaks.</w:t>
      </w:r>
      <w:r w:rsidRPr="007B0DFF">
        <w:br/>
        <w:t xml:space="preserve">Lisaks maakonnakeskusele oli laste </w:t>
      </w:r>
      <w:proofErr w:type="spellStart"/>
      <w:r w:rsidRPr="007B0DFF">
        <w:t>kojulaenutuste</w:t>
      </w:r>
      <w:proofErr w:type="spellEnd"/>
      <w:r w:rsidRPr="007B0DFF">
        <w:t xml:space="preserve"> arv tõusnud veerandis maakonna raamatukogudes (eriti Värskas, Sõmerpalus, Võru Vallaraamatukogus, Kuldres). </w:t>
      </w:r>
      <w:r w:rsidRPr="007B0DFF">
        <w:br/>
        <w:t xml:space="preserve">Enamikus maakonna rahvaraamatukogudest siiski laste lugejakontodele registreeritud </w:t>
      </w:r>
      <w:proofErr w:type="spellStart"/>
      <w:r w:rsidRPr="007B0DFF">
        <w:t>kojulaenutuste</w:t>
      </w:r>
      <w:proofErr w:type="spellEnd"/>
      <w:r w:rsidRPr="007B0DFF">
        <w:t xml:space="preserve"> arv langes. Rõuge vallas vähendati raamatukogude arvu ja allesjäänud haruraamatukogude lahtiolekuaegu, mis mõjus negatiivselt ka valla laste raamatukogukasutusele. </w:t>
      </w:r>
    </w:p>
    <w:p w14:paraId="32C18878" w14:textId="77777777" w:rsidR="0092453D" w:rsidRPr="007B0DFF" w:rsidRDefault="0092453D" w:rsidP="00CA7766">
      <w:pPr>
        <w:spacing w:line="240" w:lineRule="auto"/>
        <w:jc w:val="both"/>
      </w:pPr>
      <w:r w:rsidRPr="007B0DFF">
        <w:t xml:space="preserve">Maakonna laenajate vanuselise edetabeli järgi olid eriti aktiivsed laenajad 4-7-aastased. Mitmes aruandes oli ära märgitud hea kontakt väikelaste peredega ja lasteaialastega. Koolilaste kontakt raamatukoguga väheneb – eriti maal ei jõua lapsed pärast pikka koolipäeva ja huvitegevusi enam raamatukokku. Koolilähedasse raamatukokku ei jõutud sellepärast, et koolibussid viivad lapsed pärast kooli ja huvitegevust kaugemates külades asuvatesse kodudesse. Kodulähedasse raamatukokku ei pääse sellepärast, et paljud neist on avatud vaid paaril päeval nädalas ja ka siis lühikese aja jooksul. Võimalusel laenavad õpilased hädavajalikud raamatud kooliraamatukogust või saadavad lapsevanemad kooli lugemisvara otsima töökohalähedastest raamatukogudest. Ligi kolmandik laste- ja </w:t>
      </w:r>
      <w:proofErr w:type="spellStart"/>
      <w:r w:rsidRPr="007B0DFF">
        <w:t>noortekirjanduse</w:t>
      </w:r>
      <w:proofErr w:type="spellEnd"/>
      <w:r w:rsidRPr="007B0DFF">
        <w:t xml:space="preserve"> laenutusi oli registreeritud täiskasvanute lugejakontodele. </w:t>
      </w:r>
    </w:p>
    <w:p w14:paraId="459D375D" w14:textId="77777777" w:rsidR="0092453D" w:rsidRPr="007B0DFF" w:rsidRDefault="0092453D" w:rsidP="0092453D">
      <w:pPr>
        <w:spacing w:after="0" w:line="240" w:lineRule="auto"/>
        <w:rPr>
          <w:b/>
        </w:rPr>
      </w:pPr>
      <w:r w:rsidRPr="007B0DFF">
        <w:rPr>
          <w:b/>
        </w:rPr>
        <w:t xml:space="preserve">Väljavõtted Võru maakonna raamatukoguprogrammi RIKS </w:t>
      </w:r>
      <w:r w:rsidRPr="007B0DFF">
        <w:rPr>
          <w:b/>
        </w:rPr>
        <w:br/>
        <w:t>2023. a laenutuste TOP10 edetabelitest:</w:t>
      </w:r>
    </w:p>
    <w:p w14:paraId="3B61C779" w14:textId="77777777" w:rsidR="0092453D" w:rsidRPr="007B0DFF" w:rsidRDefault="0092453D" w:rsidP="0092453D">
      <w:pPr>
        <w:spacing w:line="240" w:lineRule="auto"/>
        <w:rPr>
          <w:b/>
        </w:rPr>
      </w:pPr>
      <w:r w:rsidRPr="007B0DFF">
        <w:rPr>
          <w:b/>
          <w:noProof/>
          <w:lang w:eastAsia="et-EE"/>
        </w:rPr>
        <w:drawing>
          <wp:inline distT="0" distB="0" distL="0" distR="0" wp14:anchorId="53B389D1" wp14:editId="29BAF32A">
            <wp:extent cx="1463268" cy="1552575"/>
            <wp:effectExtent l="0" t="0" r="3810" b="0"/>
            <wp:docPr id="4"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7202" cy="1556749"/>
                    </a:xfrm>
                    <a:prstGeom prst="rect">
                      <a:avLst/>
                    </a:prstGeom>
                  </pic:spPr>
                </pic:pic>
              </a:graphicData>
            </a:graphic>
          </wp:inline>
        </w:drawing>
      </w:r>
      <w:r w:rsidRPr="007B0DFF">
        <w:rPr>
          <w:b/>
        </w:rPr>
        <w:t xml:space="preserve"> </w:t>
      </w:r>
      <w:r w:rsidRPr="007B0DFF">
        <w:rPr>
          <w:b/>
          <w:noProof/>
          <w:lang w:eastAsia="et-EE"/>
        </w:rPr>
        <w:drawing>
          <wp:inline distT="0" distB="0" distL="0" distR="0" wp14:anchorId="040F5CBE" wp14:editId="5C658744">
            <wp:extent cx="1908146" cy="1543050"/>
            <wp:effectExtent l="0" t="0" r="0" b="0"/>
            <wp:docPr id="3"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4152" cy="1547907"/>
                    </a:xfrm>
                    <a:prstGeom prst="rect">
                      <a:avLst/>
                    </a:prstGeom>
                  </pic:spPr>
                </pic:pic>
              </a:graphicData>
            </a:graphic>
          </wp:inline>
        </w:drawing>
      </w:r>
      <w:r w:rsidRPr="007B0DFF">
        <w:rPr>
          <w:b/>
        </w:rPr>
        <w:t xml:space="preserve"> </w:t>
      </w:r>
      <w:r w:rsidRPr="007B0DFF">
        <w:rPr>
          <w:b/>
          <w:noProof/>
          <w:lang w:eastAsia="et-EE"/>
        </w:rPr>
        <w:drawing>
          <wp:inline distT="0" distB="0" distL="0" distR="0" wp14:anchorId="3E0315EB" wp14:editId="176CA686">
            <wp:extent cx="1904915" cy="1543049"/>
            <wp:effectExtent l="0" t="0" r="635" b="635"/>
            <wp:docPr id="2"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17110" cy="1552927"/>
                    </a:xfrm>
                    <a:prstGeom prst="rect">
                      <a:avLst/>
                    </a:prstGeom>
                  </pic:spPr>
                </pic:pic>
              </a:graphicData>
            </a:graphic>
          </wp:inline>
        </w:drawing>
      </w:r>
      <w:r w:rsidRPr="007B0DFF">
        <w:rPr>
          <w:b/>
        </w:rPr>
        <w:t xml:space="preserve">  </w:t>
      </w:r>
    </w:p>
    <w:p w14:paraId="312E3AE2" w14:textId="77777777" w:rsidR="0092453D" w:rsidRPr="007B0DFF" w:rsidRDefault="0092453D" w:rsidP="00CA7766">
      <w:pPr>
        <w:spacing w:line="240" w:lineRule="auto"/>
        <w:jc w:val="both"/>
      </w:pPr>
      <w:r w:rsidRPr="007B0DFF">
        <w:t>Võru maakonna rahvaraamatukogude viimaste aastate arenguid ja laste raamatukogukasutuse muutusi jälgides võib esile tuua järgmised tähelepanekud:</w:t>
      </w:r>
    </w:p>
    <w:p w14:paraId="5595C658" w14:textId="77777777" w:rsidR="0092453D" w:rsidRPr="007B0DFF" w:rsidRDefault="0092453D" w:rsidP="00CA7766">
      <w:pPr>
        <w:pStyle w:val="Loendilik"/>
        <w:numPr>
          <w:ilvl w:val="0"/>
          <w:numId w:val="20"/>
        </w:numPr>
        <w:spacing w:line="240" w:lineRule="auto"/>
        <w:jc w:val="both"/>
      </w:pPr>
      <w:r w:rsidRPr="007B0DFF">
        <w:rPr>
          <w:b/>
        </w:rPr>
        <w:t>Koolieelses eas lapsed ja nende vanemad/õpetajad on aina olulisem raamatukogukasutajate grupp</w:t>
      </w:r>
      <w:r w:rsidRPr="007B0DFF">
        <w:t>. Selles vanuses lastele antakse välja suurel hulgal väga häid raamatuid, mis toetavad laste arengut. Nii õpetajad kui lapsevanemad on väikelaste arendamisest raamatute abil väga huvitatud. Kuna väikelasteraamatu läbitöötamine ei võta kaua aega, tuleb pere/lasteaiarühm peagi uusi raamatuid laenama ja seetõttu on lasteraamatute kasutusstatistika kasvutrendis.</w:t>
      </w:r>
      <w:r w:rsidRPr="007B0DFF">
        <w:br/>
        <w:t xml:space="preserve">Paraku ei võimalda paljude raamatukogude eelarve enam raamatukokku uusi häid lasteraamatuid osta. Nende piirkondade laste lugemisharjumuse ja </w:t>
      </w:r>
      <w:r w:rsidRPr="007B0DFF">
        <w:lastRenderedPageBreak/>
        <w:t xml:space="preserve">raamatukogukasutuse arendamise potentsiaal jääb kasutamata. Väikelasteraamatuid ei hakata kunagi </w:t>
      </w:r>
      <w:proofErr w:type="spellStart"/>
      <w:r w:rsidRPr="007B0DFF">
        <w:t>kauglaenutuse</w:t>
      </w:r>
      <w:proofErr w:type="spellEnd"/>
      <w:r w:rsidRPr="007B0DFF">
        <w:t xml:space="preserve"> teel tellima – need jäävad lihtsalt lugemata.</w:t>
      </w:r>
      <w:r w:rsidRPr="007B0DFF">
        <w:br/>
        <w:t>Teisalt jääb väiksemates ääremaa külades ka noori peresid vähemaks, sest koolid-lasteaiad suletakse. Hääbuvad raamatukogud, hääbuvad külad.</w:t>
      </w:r>
    </w:p>
    <w:p w14:paraId="6DE6FA6E" w14:textId="77777777" w:rsidR="0092453D" w:rsidRPr="007B0DFF" w:rsidRDefault="0092453D" w:rsidP="00CA7766">
      <w:pPr>
        <w:pStyle w:val="Loendilik"/>
        <w:numPr>
          <w:ilvl w:val="0"/>
          <w:numId w:val="20"/>
        </w:numPr>
        <w:spacing w:line="240" w:lineRule="auto"/>
        <w:jc w:val="both"/>
        <w:rPr>
          <w:b/>
        </w:rPr>
      </w:pPr>
      <w:r w:rsidRPr="007B0DFF">
        <w:rPr>
          <w:b/>
        </w:rPr>
        <w:t xml:space="preserve">Õpilasi, </w:t>
      </w:r>
      <w:r w:rsidRPr="007B0DFF">
        <w:t xml:space="preserve">eriti teismelisi meelitab hädavajalikust sagedamini raamatukokku tulema meeldiv keskkond, huvitavad </w:t>
      </w:r>
      <w:proofErr w:type="spellStart"/>
      <w:r w:rsidRPr="007B0DFF">
        <w:t>ajaveetmisvõimalused</w:t>
      </w:r>
      <w:proofErr w:type="spellEnd"/>
      <w:r w:rsidRPr="007B0DFF">
        <w:t xml:space="preserve">, sobivad lahtiolekuajad. Kui noor tuleb meeleldi tihti raamatukokku, sest saab sealt positiivse kogemuse, on lootust, et ta kohtub lisaks ka hea </w:t>
      </w:r>
      <w:proofErr w:type="spellStart"/>
      <w:r w:rsidRPr="007B0DFF">
        <w:t>noorteraamatuga</w:t>
      </w:r>
      <w:proofErr w:type="spellEnd"/>
      <w:r w:rsidRPr="007B0DFF">
        <w:t xml:space="preserve">, mis võib toetada lugemisharjumuse püsimajäämist täiskasvanuna. </w:t>
      </w:r>
      <w:r w:rsidRPr="007B0DFF">
        <w:br/>
        <w:t xml:space="preserve">Paraku hoitakse majanduslikult keerulistel aegadel kokku nii raamatute kui raamatukoguhoidjate tööaja pealt. Paljude piirkondade õpilaste jaoks on lugemisest seetõttu saanud pelgalt tüütu õpikohustus. Ei koolis ega kodu lähedal pole ühtki raamatukogu, mis oleks noorele sobival ajal avatud ja varustatud kohustuslikule lisaks ka huvitava vabalugemisvaraga (rääkimata mõnusast </w:t>
      </w:r>
      <w:proofErr w:type="spellStart"/>
      <w:r w:rsidRPr="007B0DFF">
        <w:t>ajaveetmiskeskkonnast</w:t>
      </w:r>
      <w:proofErr w:type="spellEnd"/>
      <w:r w:rsidRPr="007B0DFF">
        <w:t xml:space="preserve"> ja raamatukoguhoidjast, kel on aega lugejat märgata ja temaga suhelda). Täiskasvanueas väldivad sellistes tingimustes üles kasvanud inimesed raamatukogu kui neile võõrast keskkonda ja ei tunne mingit huvi lugemise vastu. Siis on hilja kurta selle üle, et uue põlvkonna silmaring, sõnavara ja eneseväljendusoskus on ahtake.</w:t>
      </w:r>
    </w:p>
    <w:p w14:paraId="51222D58" w14:textId="77777777" w:rsidR="0092453D" w:rsidRPr="007B0DFF" w:rsidRDefault="0092453D" w:rsidP="00CA7766">
      <w:pPr>
        <w:jc w:val="both"/>
      </w:pPr>
      <w:bookmarkStart w:id="24" w:name="_Toc161730532"/>
      <w:r w:rsidRPr="007B0DFF">
        <w:rPr>
          <w:rStyle w:val="Pealkiri3Mrk"/>
        </w:rPr>
        <w:t xml:space="preserve">4.4.3 Laste-ja </w:t>
      </w:r>
      <w:proofErr w:type="spellStart"/>
      <w:r w:rsidRPr="007B0DFF">
        <w:rPr>
          <w:rStyle w:val="Pealkiri3Mrk"/>
        </w:rPr>
        <w:t>noorteteenindus</w:t>
      </w:r>
      <w:proofErr w:type="spellEnd"/>
      <w:r w:rsidRPr="007B0DFF">
        <w:rPr>
          <w:rStyle w:val="Pealkiri3Mrk"/>
        </w:rPr>
        <w:t>, s.h lugemisharjumuste kujundamine ja arendamine</w:t>
      </w:r>
      <w:bookmarkEnd w:id="24"/>
      <w:r w:rsidRPr="007B0DFF">
        <w:t xml:space="preserve">. </w:t>
      </w:r>
    </w:p>
    <w:p w14:paraId="27326BA7" w14:textId="77777777" w:rsidR="0092453D" w:rsidRPr="007B0DFF" w:rsidRDefault="0092453D" w:rsidP="00CA7766">
      <w:pPr>
        <w:jc w:val="both"/>
      </w:pPr>
      <w:r w:rsidRPr="007B0DFF">
        <w:t>Aruandeaastal tuli Võru maakonna raamatukogudel anda oma parim laste raamatukogukasutuse ja lugemisharjumuste toetamiseks üsna keerulistes tingimustes. Suleti raamatukogusid, lühendati lahtiolekuaegu, raamatute hinnad kallinesid ja raha lasteraamatute ostuks nappis, laste arv kohalikes koolides ja lasteaiarühmades enamasti kahanes.</w:t>
      </w:r>
    </w:p>
    <w:p w14:paraId="5458A19C" w14:textId="77777777" w:rsidR="0092453D" w:rsidRPr="007B0DFF" w:rsidRDefault="0092453D" w:rsidP="00CA7766">
      <w:pPr>
        <w:jc w:val="both"/>
      </w:pPr>
      <w:r w:rsidRPr="007B0DFF">
        <w:rPr>
          <w:b/>
        </w:rPr>
        <w:t>Kõige noorematele lastele ja nende vanematele reklaamiti raamatukogu</w:t>
      </w:r>
      <w:r w:rsidRPr="007B0DFF">
        <w:t xml:space="preserve"> lusikapidudel, kus anti üle kinkeraamatud „Pisike Puu“, mille vahel olid ka lasteraamatukogus kõige noorematele pakutavaid tegevusi tutvustavad järjehoidjad (Võru).</w:t>
      </w:r>
    </w:p>
    <w:p w14:paraId="673CC37F" w14:textId="77777777" w:rsidR="0092453D" w:rsidRPr="007B0DFF" w:rsidRDefault="0092453D" w:rsidP="00CA7766">
      <w:pPr>
        <w:jc w:val="both"/>
      </w:pPr>
      <w:r w:rsidRPr="007B0DFF">
        <w:t xml:space="preserve">Väikelastega peresid meelitasid raamatukogudesse õdusad mängunurgad, kus oli lisaks raamatutele ja mänguasjadele mitmekesine valik arendava tegevuse võimalusi – lauamängud, </w:t>
      </w:r>
      <w:proofErr w:type="spellStart"/>
      <w:r w:rsidRPr="007B0DFF">
        <w:t>legod</w:t>
      </w:r>
      <w:proofErr w:type="spellEnd"/>
      <w:r w:rsidRPr="007B0DFF">
        <w:t xml:space="preserve">, pusled, joonistamine, nukuteater jne. Võrus püüti remondiaegse ajutise asupaiga kitsad ruumid lastele kutsuvaks ja hubaseks kujundada – värviti vana koolimaja koridor üle, kujundati riiulite vahele mängunurk. Rõuges ja </w:t>
      </w:r>
      <w:proofErr w:type="spellStart"/>
      <w:r w:rsidRPr="007B0DFF">
        <w:t>Ruusmäel</w:t>
      </w:r>
      <w:proofErr w:type="spellEnd"/>
      <w:r w:rsidRPr="007B0DFF">
        <w:t xml:space="preserve"> paigutati riiuleid ümber ja tekitati </w:t>
      </w:r>
      <w:proofErr w:type="spellStart"/>
      <w:r w:rsidRPr="007B0DFF">
        <w:t>lastenurgad</w:t>
      </w:r>
      <w:proofErr w:type="spellEnd"/>
      <w:r w:rsidRPr="007B0DFF">
        <w:t xml:space="preserve"> sihtgrupile sobivama mööbliga. Antslas osteti </w:t>
      </w:r>
      <w:proofErr w:type="spellStart"/>
      <w:r w:rsidRPr="007B0DFF">
        <w:t>lasteüritusteks</w:t>
      </w:r>
      <w:proofErr w:type="spellEnd"/>
      <w:r w:rsidRPr="007B0DFF">
        <w:t xml:space="preserve"> istumispadjad.</w:t>
      </w:r>
      <w:r w:rsidRPr="007B0DFF">
        <w:br/>
        <w:t xml:space="preserve">Aruannetes märgiti tihti kodu mõju laste lugemishuvile – lugemiskogemise ja -huvita vanemad ei väärtusta raamatu rolli lapse arengus. Nende kõrval oli ka rõõmustavaid näiteid vanematest ja vanavanematest, kes lapsed lugejaks registreerisid ja nende raamatuvalikuid suunasid. </w:t>
      </w:r>
    </w:p>
    <w:p w14:paraId="2124D992" w14:textId="77777777" w:rsidR="0092453D" w:rsidRPr="007B0DFF" w:rsidRDefault="0092453D" w:rsidP="00CA7766">
      <w:pPr>
        <w:jc w:val="both"/>
      </w:pPr>
      <w:r w:rsidRPr="007B0DFF">
        <w:rPr>
          <w:b/>
        </w:rPr>
        <w:t>Lasteaialapsed</w:t>
      </w:r>
      <w:r w:rsidRPr="007B0DFF">
        <w:t xml:space="preserve"> tegid esmatutvust raamatukoguga enamasti rühmakülaskäikudel. Lasteaiaõpetajatega planeeriti regulaarseid </w:t>
      </w:r>
      <w:proofErr w:type="spellStart"/>
      <w:r w:rsidRPr="007B0DFF">
        <w:t>ühisettevõtmisi</w:t>
      </w:r>
      <w:proofErr w:type="spellEnd"/>
      <w:r w:rsidRPr="007B0DFF">
        <w:t xml:space="preserve"> raamatukogus või lasteaias (Võru, Antsla, Kuldre, Misso, Varstu, Viitina, Meremäe, Mikitamäe, Obinitsa, Lasva jt). Lisaks tulid lasteaiarühmad raamatukokku regulaarsetele laenamisretkedele, kokkulepitud tutvumiskäikudele või teematundidesse, astusid raamatukogust läbi jalutuskäigul, tulid raamatukokku lasteaias õpitud näidendeid-kontserte esitama, tõid oma meisterdusi-joonistusi näitusele jne. </w:t>
      </w:r>
      <w:r w:rsidRPr="007B0DFF">
        <w:br/>
        <w:t xml:space="preserve">Meremäel pikendas raamatukoguhoidja sügispoolaastal vabatahtlikult oma tööpäeva ühel päeval nädalas 2 tunni võrra, et lasteaialapsed saaksid koos peredega õhtul raamatukokku tulla. Missos, kus kohalik lasteaed kevadel suleti, kasutas raamatukoguhoidja aasta lõpus rahvamajas </w:t>
      </w:r>
      <w:r w:rsidRPr="007B0DFF">
        <w:lastRenderedPageBreak/>
        <w:t xml:space="preserve">toimunud jõulupidu, et kutsuda aleviku peresid samas majas asuva raamatukoguga ja selle </w:t>
      </w:r>
      <w:proofErr w:type="spellStart"/>
      <w:r w:rsidRPr="007B0DFF">
        <w:t>lastenurgaga</w:t>
      </w:r>
      <w:proofErr w:type="spellEnd"/>
      <w:r w:rsidRPr="007B0DFF">
        <w:t xml:space="preserve"> tutvuma. Mõlemal juhul oli tagasiside positiivne. </w:t>
      </w:r>
      <w:r w:rsidRPr="007B0DFF">
        <w:br/>
        <w:t xml:space="preserve">Võrus jätkasid  juba üheksateistkümnendat hooaega tööd </w:t>
      </w:r>
      <w:proofErr w:type="spellStart"/>
      <w:r w:rsidRPr="007B0DFF">
        <w:t>välisteeninduspunktid</w:t>
      </w:r>
      <w:proofErr w:type="spellEnd"/>
      <w:r w:rsidRPr="007B0DFF">
        <w:t xml:space="preserve"> 4 lasteaias. Raamatukoguhoidjad läksid raamatukohvri ja sülearvutiga aasta jooksul 16 laenutusnädalal linna iga lasteaia noorematesse rühmadesse (kevadel ja sügisel kokku 19 rühma); lugejaks registreeritud lapsed valisid raamatuid ja laenasid need kodus lugemiseks. Koolieelikute rühmi kutsuti raamatukokku laenamisretkedele (aasta jooksul kokku 11 rühma), et lapsed saaksid selgeks tee raamatukokku, õpiksid sealses suuremas raamatuvalikus orienteeruma ja valitud raamatute laenutust leti juures iseseisvalt registreerima.</w:t>
      </w:r>
    </w:p>
    <w:p w14:paraId="1DBB883D" w14:textId="77777777" w:rsidR="0092453D" w:rsidRPr="007B0DFF" w:rsidRDefault="0092453D" w:rsidP="00CA7766">
      <w:pPr>
        <w:jc w:val="both"/>
      </w:pPr>
      <w:r w:rsidRPr="007B0DFF">
        <w:rPr>
          <w:b/>
        </w:rPr>
        <w:t>Lugemisisu programmis</w:t>
      </w:r>
      <w:r w:rsidRPr="007B0DFF">
        <w:t xml:space="preserve"> osales</w:t>
      </w:r>
      <w:r w:rsidRPr="007B0DFF">
        <w:rPr>
          <w:b/>
        </w:rPr>
        <w:t xml:space="preserve"> </w:t>
      </w:r>
      <w:r w:rsidRPr="007B0DFF">
        <w:t xml:space="preserve">aruandeaasta kevadel 4 kooli- ja 6 rahvaraamatukogu. Sügisel alustas uut hooaega 4 kooli- ja 5 rahvaraamatukogu. Rahvaraamatukogude juures liitusid programmiga eelkõige lasteaiarühmad, Mikitamäel, Kuldres ja Kääpal ka 1. kooliastme lapsed. Võru maakonna kaks </w:t>
      </w:r>
      <w:proofErr w:type="spellStart"/>
      <w:r w:rsidRPr="007B0DFF">
        <w:t>Rampsu</w:t>
      </w:r>
      <w:proofErr w:type="spellEnd"/>
      <w:r w:rsidRPr="007B0DFF">
        <w:t xml:space="preserve"> raamaturiiulit on programmis osalevate raamatukogude vahel liikumas. 2023. aasta kevad- ja sügispoolaastal asusid need Kääpa raamatukogus ja Võru Kreutzwaldi Kooli raamatukogus.</w:t>
      </w:r>
    </w:p>
    <w:p w14:paraId="3E66499A" w14:textId="77777777" w:rsidR="0092453D" w:rsidRPr="007B0DFF" w:rsidRDefault="0092453D" w:rsidP="00CA7766">
      <w:pPr>
        <w:jc w:val="both"/>
      </w:pPr>
      <w:r w:rsidRPr="007B0DFF">
        <w:rPr>
          <w:b/>
        </w:rPr>
        <w:t>1. kooliastme</w:t>
      </w:r>
      <w:r w:rsidRPr="007B0DFF">
        <w:t xml:space="preserve"> lapsed tulid raamatukokku osalt koolieelses eas saadud harjumusest (ehkki nüüd juba harvem). Mängiti lauamänge, suheldi sõpradega ja raamatukoguhoidjaga, vaadati filme, joonistati – aga ajaveetmisele lisaks laenati ka raamatuid. Huvilugemise ja ajaveetmise kõrval tõid koolilapsi raamatukokku olulisel määral juba ka õpetajate antud ülesanded või üritused (eespoolmainitud Lugemisisu, maakondlik lugemisprogramm „Raamatusuve bingo“, teematunnid, kirjanike elu ja loomingu tutvustused jpt). Mõnel pool oli raamatukoguhoidja </w:t>
      </w:r>
      <w:proofErr w:type="spellStart"/>
      <w:r w:rsidRPr="007B0DFF">
        <w:t>lähikooli</w:t>
      </w:r>
      <w:proofErr w:type="spellEnd"/>
      <w:r w:rsidRPr="007B0DFF">
        <w:t xml:space="preserve"> õpetajaga tihedas kontaktis </w:t>
      </w:r>
      <w:proofErr w:type="spellStart"/>
      <w:r w:rsidRPr="007B0DFF">
        <w:t>ühisettevõtmiste</w:t>
      </w:r>
      <w:proofErr w:type="spellEnd"/>
      <w:r w:rsidRPr="007B0DFF">
        <w:t xml:space="preserve"> planeerimisel ja läbiviimisel (Mikitamäe, Kuldre, </w:t>
      </w:r>
      <w:proofErr w:type="spellStart"/>
      <w:r w:rsidRPr="007B0DFF">
        <w:t>Osula</w:t>
      </w:r>
      <w:proofErr w:type="spellEnd"/>
      <w:r w:rsidRPr="007B0DFF">
        <w:t xml:space="preserve"> jt). Urvastes tegi raamatukoguhoidja koostööd huvijuhi ja õpetajatega, et teemaüritused erituge vajavatele õpilastele põhjalikult ette valmistada. </w:t>
      </w:r>
      <w:proofErr w:type="spellStart"/>
      <w:r w:rsidRPr="007B0DFF">
        <w:t>Osulas</w:t>
      </w:r>
      <w:proofErr w:type="spellEnd"/>
      <w:r w:rsidRPr="007B0DFF">
        <w:t xml:space="preserve"> saatis kehalise kasvatuse õpetaja vabastustõendiga õpilased koolimajas asuvasse raamatukokku ülesandega kirjutada ajalehest välja spordiuudiseid. Koos õpetajatega leiutati nippe, kuidas raamatuga tegelemine lastele huvitavaks muuta: Varstus loeti lastele enne koolivaheaega pool raamatut ette; vaheajaks jäi ülesanne mõelda välja, kuidas võiks lugu edasi minna ja lõpuks loeti ette ka autori poolt kirjutatud lõpp.</w:t>
      </w:r>
      <w:r w:rsidRPr="007B0DFF">
        <w:br/>
        <w:t xml:space="preserve">Koolimajades asuvad raamatukogud olid laste jaoks vahetunni vaikuseoaasid. Varstu raamatukogu kolis aruandeaastal samuti koolimajja ja võeti laste poolt kiiresti omaks. Oraval leidsid lapsed taas üles külaraamatukogu kui mõnusa </w:t>
      </w:r>
      <w:proofErr w:type="spellStart"/>
      <w:r w:rsidRPr="007B0DFF">
        <w:t>ajaveetmiskoha</w:t>
      </w:r>
      <w:proofErr w:type="spellEnd"/>
      <w:r w:rsidRPr="007B0DFF">
        <w:t xml:space="preserve"> (kus raamatukoguhoidja neile muuhulgas ka uusi lasteraamatuid tutvustab). </w:t>
      </w:r>
    </w:p>
    <w:p w14:paraId="752270AF" w14:textId="77777777" w:rsidR="0092453D" w:rsidRPr="007B0DFF" w:rsidRDefault="0092453D" w:rsidP="00CA7766">
      <w:pPr>
        <w:jc w:val="both"/>
      </w:pPr>
      <w:r w:rsidRPr="007B0DFF">
        <w:rPr>
          <w:b/>
        </w:rPr>
        <w:t xml:space="preserve">2. </w:t>
      </w:r>
      <w:r w:rsidRPr="007B0DFF">
        <w:t>ja eriti</w:t>
      </w:r>
      <w:r w:rsidRPr="007B0DFF">
        <w:rPr>
          <w:b/>
        </w:rPr>
        <w:t xml:space="preserve"> 3. kooliastme õpilasi  </w:t>
      </w:r>
      <w:r w:rsidRPr="007B0DFF">
        <w:t xml:space="preserve">tõi raamatukokku peamiselt kooli lugemisvara (mida kooliraamatukogudes kõigile ei jätku), õppeülesanneteks, olümpiaadideks ja loovtöödeks valmistumine, osalemine maakondlikel kirjandusüritustel – etlusvõistlused (Tooliteater, Liivide etlusvõistluse ning Noorte </w:t>
      </w:r>
      <w:proofErr w:type="spellStart"/>
      <w:r w:rsidRPr="007B0DFF">
        <w:t>Luuleprõmmu</w:t>
      </w:r>
      <w:proofErr w:type="spellEnd"/>
      <w:r w:rsidRPr="007B0DFF">
        <w:t xml:space="preserve"> maakonnavoor), suvine lugemismäng. Mõnel pool tehti koostööd omavalitsuse noortekeskuse töötajaga, kes aitas teismelistega raamatukogus toimuvaid tegevusi läbi viia (Mikitamäe, Linda). Raamatukoguruume kasutati lastele </w:t>
      </w:r>
      <w:proofErr w:type="spellStart"/>
      <w:r w:rsidRPr="007B0DFF">
        <w:t>järeleaitamistundide</w:t>
      </w:r>
      <w:proofErr w:type="spellEnd"/>
      <w:r w:rsidRPr="007B0DFF">
        <w:t xml:space="preserve"> andmise kohana (Võru).</w:t>
      </w:r>
    </w:p>
    <w:p w14:paraId="4549DE50" w14:textId="77777777" w:rsidR="0092453D" w:rsidRPr="007B0DFF" w:rsidRDefault="0092453D" w:rsidP="00CA7766">
      <w:pPr>
        <w:jc w:val="both"/>
      </w:pPr>
      <w:r w:rsidRPr="007B0DFF">
        <w:t xml:space="preserve">Ukraina lapsed käisid raamatukogus omavahel suhtlemas, mängimas, aega veetmas, filme vaatamas, internetti kasutamas (Võrumaa Keskraamatukogu, Võru Vallaraamatukogu). Obinitsas tutvustas raamatukoguhoidja Ukraina laste suvelaagrile Eesti lasteraamatutegelasi. Võrus telliti ühele perele Tartu Linnaraamatukogust ukrainakeelseid  lasteraamatuid, sest ema </w:t>
      </w:r>
      <w:r w:rsidRPr="007B0DFF">
        <w:lastRenderedPageBreak/>
        <w:t xml:space="preserve">soovis oma laste emakeeleoskust arendada. Teised pered ei tundnud huvi ei ukraina- ega venekeelsete lasteraamatute laenamise vastu. Vestlustes lugejatega selgus, et Ukraina perekonnad tellivad kodumaalt ukrainakeelseid raamatuid ja vahetavad neid omavahel. </w:t>
      </w:r>
    </w:p>
    <w:p w14:paraId="3DE27CE7" w14:textId="77777777" w:rsidR="0092453D" w:rsidRPr="007B0DFF" w:rsidRDefault="0092453D" w:rsidP="00CA7766">
      <w:pPr>
        <w:jc w:val="both"/>
      </w:pPr>
      <w:r w:rsidRPr="007B0DFF">
        <w:t xml:space="preserve">Laste lugemisharjumuste kujundamiseks on oluline hoida kontakti ka </w:t>
      </w:r>
      <w:r w:rsidRPr="007B0DFF">
        <w:rPr>
          <w:b/>
        </w:rPr>
        <w:t>laste lugemise juhtidega</w:t>
      </w:r>
      <w:r w:rsidRPr="007B0DFF">
        <w:t xml:space="preserve">, kes lapsi raamatukokku suunavad. Võrus tutvustati lapsevanematele ja õpetajatele lasteaia </w:t>
      </w:r>
      <w:proofErr w:type="spellStart"/>
      <w:r w:rsidRPr="007B0DFF">
        <w:t>välisteeninduspunkti</w:t>
      </w:r>
      <w:proofErr w:type="spellEnd"/>
      <w:r w:rsidRPr="007B0DFF">
        <w:t xml:space="preserve"> töökorraldust. Maakonna raamatukoguhoidjate ja õpetajate e-posti listides tutvustati saabuvaid laste kirjandussündmusi ja nendes osalemise võimalust ning raamatukogus </w:t>
      </w:r>
      <w:proofErr w:type="spellStart"/>
      <w:r w:rsidRPr="007B0DFF">
        <w:t>lasterühmadele</w:t>
      </w:r>
      <w:proofErr w:type="spellEnd"/>
      <w:r w:rsidRPr="007B0DFF">
        <w:t xml:space="preserve"> ette valmistatud teemaüritusi-kasutajakoolitusi, mille kirjeldused on raamatukogu veebilehel </w:t>
      </w:r>
      <w:hyperlink r:id="rId13" w:history="1">
        <w:r w:rsidRPr="007B0DFF">
          <w:rPr>
            <w:rStyle w:val="Hperlink"/>
          </w:rPr>
          <w:t>https://lib.werro.ee/laste</w:t>
        </w:r>
      </w:hyperlink>
      <w:r w:rsidRPr="007B0DFF">
        <w:t xml:space="preserve"> . Täiendati samale veebilehele kogutud infot veebis leitavatest laste- ja </w:t>
      </w:r>
      <w:proofErr w:type="spellStart"/>
      <w:r w:rsidRPr="007B0DFF">
        <w:t>noortekirjanduse</w:t>
      </w:r>
      <w:proofErr w:type="spellEnd"/>
      <w:r w:rsidRPr="007B0DFF">
        <w:t xml:space="preserve"> teemalistest ettekannetest ja intervjuudest laste- ja </w:t>
      </w:r>
      <w:proofErr w:type="spellStart"/>
      <w:r w:rsidRPr="007B0DFF">
        <w:t>noortekirjanikega</w:t>
      </w:r>
      <w:proofErr w:type="spellEnd"/>
      <w:r w:rsidRPr="007B0DFF">
        <w:t xml:space="preserve">, mida õpetajad ja raamatukoguhoidjad said kasutada lastega tegelemisel. Samuti täiendati raamatuteemalisi slaidiesitlusi Google </w:t>
      </w:r>
      <w:proofErr w:type="spellStart"/>
      <w:r w:rsidRPr="007B0DFF">
        <w:t>Drive´i</w:t>
      </w:r>
      <w:proofErr w:type="spellEnd"/>
      <w:r w:rsidRPr="007B0DFF">
        <w:t xml:space="preserve"> kaustades, mille lingid olid jagatud maakonna õpetajatele ja raamatukoguhoidjatele (Hea Lasteraamatu ja Hea </w:t>
      </w:r>
      <w:proofErr w:type="spellStart"/>
      <w:r w:rsidRPr="007B0DFF">
        <w:t>Noorteraamatu</w:t>
      </w:r>
      <w:proofErr w:type="spellEnd"/>
      <w:r w:rsidRPr="007B0DFF">
        <w:t xml:space="preserve"> plakatitele valitud raamatud, Nukitsa konkursil võistlevad raamatud). Kuldre raamatukoguhoidja tutvustas Antsla valla lehes uusi lasteraamatuid ja suvist lugemismängu.</w:t>
      </w:r>
    </w:p>
    <w:p w14:paraId="34DE7B97" w14:textId="77777777" w:rsidR="0092453D" w:rsidRPr="007B0DFF" w:rsidRDefault="0092453D" w:rsidP="0092453D">
      <w:bookmarkStart w:id="25" w:name="_Toc161730533"/>
      <w:r w:rsidRPr="007B0DFF">
        <w:rPr>
          <w:rStyle w:val="Pealkiri3Mrk"/>
        </w:rPr>
        <w:t xml:space="preserve">4.4.4 Laste- ja </w:t>
      </w:r>
      <w:proofErr w:type="spellStart"/>
      <w:r w:rsidRPr="007B0DFF">
        <w:rPr>
          <w:rStyle w:val="Pealkiri3Mrk"/>
        </w:rPr>
        <w:t>noorteüritused</w:t>
      </w:r>
      <w:bookmarkEnd w:id="25"/>
      <w:proofErr w:type="spellEnd"/>
    </w:p>
    <w:p w14:paraId="5638293E" w14:textId="77777777" w:rsidR="0092453D" w:rsidRPr="007B0DFF" w:rsidRDefault="0092453D" w:rsidP="0092453D">
      <w:r w:rsidRPr="0006375A">
        <w:t xml:space="preserve">Vt ka </w:t>
      </w:r>
      <w:r w:rsidRPr="007B0DFF">
        <w:t xml:space="preserve">LISA 4 – koondtabel maakonna rahvaraamatukogude </w:t>
      </w:r>
      <w:proofErr w:type="spellStart"/>
      <w:r w:rsidRPr="007B0DFF">
        <w:t>lasteüritustest</w:t>
      </w:r>
      <w:proofErr w:type="spellEnd"/>
      <w:r w:rsidRPr="007B0DFF">
        <w:t xml:space="preserve"> teemade kaupa.</w:t>
      </w:r>
    </w:p>
    <w:p w14:paraId="4393241D" w14:textId="77777777" w:rsidR="0092453D" w:rsidRPr="007B0DFF" w:rsidRDefault="0092453D" w:rsidP="00CA7766">
      <w:pPr>
        <w:jc w:val="both"/>
      </w:pPr>
      <w:r w:rsidRPr="007B0DFF">
        <w:t xml:space="preserve">Võrreldes eelneva aruandeaastaga oli väiksem nii </w:t>
      </w:r>
      <w:proofErr w:type="spellStart"/>
      <w:r w:rsidRPr="007B0DFF">
        <w:t>lasteürituste</w:t>
      </w:r>
      <w:proofErr w:type="spellEnd"/>
      <w:r w:rsidRPr="007B0DFF">
        <w:t xml:space="preserve"> arv maakonnas kui ka üritustel osalenud laste arv. Võrus ja veel paaris raamatukogus takistas tavapärast tööd kolimine ja remondiaegne ajutisel pinnal viibimine. Kindlasti andis tunda seegi, et paljude maakonna raamatukogude tööaega vähendati ja raamatukoguhoidjate töökoormus suurenes. Kui raamatukoguhoidja peab osalise tööaja jooksul teenindama nädalas mitme raamatukogu lugejaid, ei jää fonditöö ja lugejateeninduse kõrvalt mingit aega kogude vahendamise ürituste ettevalmistamiseks-läbiviimiseks.</w:t>
      </w:r>
    </w:p>
    <w:p w14:paraId="7EDD3849" w14:textId="77777777" w:rsidR="0092453D" w:rsidRPr="007B0DFF" w:rsidRDefault="0092453D" w:rsidP="00CA7766">
      <w:pPr>
        <w:pStyle w:val="Loendilik"/>
        <w:numPr>
          <w:ilvl w:val="0"/>
          <w:numId w:val="21"/>
        </w:numPr>
        <w:spacing w:after="0"/>
        <w:jc w:val="both"/>
        <w:rPr>
          <w:sz w:val="20"/>
          <w:szCs w:val="20"/>
        </w:rPr>
      </w:pPr>
      <w:r w:rsidRPr="007B0DFF">
        <w:t xml:space="preserve">Võimalust mööda tähistati koos lastega </w:t>
      </w:r>
      <w:r w:rsidRPr="007B0DFF">
        <w:rPr>
          <w:b/>
        </w:rPr>
        <w:t>l</w:t>
      </w:r>
      <w:r w:rsidRPr="007B0DFF">
        <w:rPr>
          <w:rFonts w:cs="Times New Roman"/>
          <w:b/>
          <w:szCs w:val="24"/>
        </w:rPr>
        <w:t xml:space="preserve">iikumisaastat, raamatukogupäevi, ettelugemise päeva, Põhjamaade raamatunädalat, rahvusvahelist kirjaoskuse päeva, uudishimupäeva </w:t>
      </w:r>
      <w:r w:rsidRPr="007B0DFF">
        <w:rPr>
          <w:rFonts w:cs="Times New Roman"/>
          <w:szCs w:val="24"/>
        </w:rPr>
        <w:t>jt üleriigilisi tähtpäevi.</w:t>
      </w:r>
      <w:r w:rsidRPr="007B0DFF">
        <w:rPr>
          <w:rFonts w:cs="Times New Roman"/>
          <w:szCs w:val="24"/>
        </w:rPr>
        <w:br/>
        <w:t>Võrus eksponeeriti liikumisaasta puhul ühe pere rahvaspordiürituste auhindu näitusel „Meie pere medalisadu“. Kääpal toimus emakeelepäeva liikumismäng, kus lisaks kirjanduslikele nuputamisülesannetele tuli teha ka kehalisi harjutusi. Urvastes tehti uudishimupäeval teaberaamatute õpetuste järgi põnevaid keemiakatseid.</w:t>
      </w:r>
    </w:p>
    <w:p w14:paraId="07C53ADD" w14:textId="77777777" w:rsidR="0092453D" w:rsidRPr="007B0DFF" w:rsidRDefault="0092453D" w:rsidP="00CA7766">
      <w:pPr>
        <w:pStyle w:val="Loendilik"/>
        <w:numPr>
          <w:ilvl w:val="0"/>
          <w:numId w:val="21"/>
        </w:numPr>
        <w:spacing w:after="0"/>
        <w:jc w:val="both"/>
        <w:rPr>
          <w:sz w:val="20"/>
          <w:szCs w:val="20"/>
        </w:rPr>
      </w:pPr>
      <w:r w:rsidRPr="007B0DFF">
        <w:rPr>
          <w:rFonts w:cs="Times New Roman"/>
          <w:szCs w:val="24"/>
        </w:rPr>
        <w:t xml:space="preserve">Korraldati </w:t>
      </w:r>
      <w:r w:rsidRPr="007B0DFF">
        <w:rPr>
          <w:rFonts w:cs="Times New Roman"/>
          <w:b/>
          <w:szCs w:val="24"/>
        </w:rPr>
        <w:t>üleriigiliste laste- ja noorte kirjandussündmuste maakonnavoore</w:t>
      </w:r>
      <w:r w:rsidRPr="007B0DFF">
        <w:rPr>
          <w:rFonts w:cs="Times New Roman"/>
          <w:szCs w:val="24"/>
        </w:rPr>
        <w:t xml:space="preserve"> ja valmistati lapsi ette neil osalemiseks. </w:t>
      </w:r>
      <w:r w:rsidRPr="007B0DFF">
        <w:rPr>
          <w:rFonts w:cs="Times New Roman"/>
          <w:szCs w:val="24"/>
        </w:rPr>
        <w:br/>
      </w:r>
      <w:r w:rsidRPr="007B0DFF">
        <w:rPr>
          <w:b/>
        </w:rPr>
        <w:t>3.-4. klasside kirjandusmängu Võru maakonna eelvoor</w:t>
      </w:r>
      <w:r w:rsidRPr="007B0DFF">
        <w:t xml:space="preserve"> toimus juba teist korda veebivõistlusena –  seekord mitte viiruste, vaid maakonnaraamatukogu remondiaegse maja ruumikitsikuse tõttu. Google </w:t>
      </w:r>
      <w:proofErr w:type="spellStart"/>
      <w:r w:rsidRPr="007B0DFF">
        <w:t>Meetis</w:t>
      </w:r>
      <w:proofErr w:type="spellEnd"/>
      <w:r w:rsidRPr="007B0DFF">
        <w:t xml:space="preserve"> toimunud viktoriin sujus tänu varasematele kogemustele hästi. Osales 17 võistkonda 8 maakonna koolist. Võidukas võistkond Võru Kreutzwaldi Kooli 4.b klassist võitis ka üleriigilise kirjandusmängu aegade kõrgeima punktisummaga.</w:t>
      </w:r>
      <w:r w:rsidRPr="007B0DFF">
        <w:br/>
      </w:r>
      <w:hyperlink r:id="rId14" w:history="1">
        <w:r w:rsidRPr="007B0DFF">
          <w:rPr>
            <w:rStyle w:val="Hperlink"/>
            <w:sz w:val="20"/>
            <w:szCs w:val="20"/>
          </w:rPr>
          <w:t>https://lib.werro.ee/lasteosakond-toimunud-syndmused/934-2023kirjandusmang</w:t>
        </w:r>
      </w:hyperlink>
      <w:r w:rsidRPr="007B0DFF">
        <w:rPr>
          <w:sz w:val="20"/>
          <w:szCs w:val="20"/>
        </w:rPr>
        <w:t xml:space="preserve"> </w:t>
      </w:r>
    </w:p>
    <w:p w14:paraId="346FEAF4" w14:textId="77777777" w:rsidR="0092453D" w:rsidRPr="007B0DFF" w:rsidRDefault="0092453D" w:rsidP="00CA7766">
      <w:pPr>
        <w:pStyle w:val="Loendilik"/>
        <w:jc w:val="both"/>
        <w:rPr>
          <w:szCs w:val="24"/>
        </w:rPr>
      </w:pPr>
      <w:r w:rsidRPr="007B0DFF">
        <w:t xml:space="preserve">Aprillis toimus </w:t>
      </w:r>
      <w:r w:rsidRPr="007B0DFF">
        <w:rPr>
          <w:b/>
        </w:rPr>
        <w:t xml:space="preserve">1.-6. kl etlusvõistluse „Ellen Niiduga Mirdimaal“ Võru maakonna eelvoor </w:t>
      </w:r>
      <w:r w:rsidRPr="007B0DFF">
        <w:t xml:space="preserve">(vanema vanuserühma parim oli ka üleriigilise võistluse võitja) </w:t>
      </w:r>
      <w:r w:rsidRPr="007B0DFF">
        <w:rPr>
          <w:b/>
        </w:rPr>
        <w:t>ja vendade Liivide loomingu etlusvõistluse maakonnavoor.</w:t>
      </w:r>
      <w:r w:rsidRPr="007B0DFF">
        <w:t xml:space="preserve"> Oktoobris toimus 28. Võru maakonna ettelugemise võistlus, mis oli </w:t>
      </w:r>
      <w:r w:rsidRPr="007B0DFF">
        <w:rPr>
          <w:b/>
        </w:rPr>
        <w:t xml:space="preserve">eelvooruks üleriigilisele 4. kl ettelugemise </w:t>
      </w:r>
      <w:r w:rsidRPr="007B0DFF">
        <w:rPr>
          <w:b/>
        </w:rPr>
        <w:lastRenderedPageBreak/>
        <w:t>võistlusele „Padakonna vada: loeme Eno Raua jutte“</w:t>
      </w:r>
      <w:r w:rsidRPr="007B0DFF">
        <w:t xml:space="preserve">. </w:t>
      </w:r>
      <w:r w:rsidRPr="007B0DFF">
        <w:rPr>
          <w:szCs w:val="24"/>
        </w:rPr>
        <w:t xml:space="preserve">Oktoobris oli ka esimene Võru maakonna noorte omaloomingu etlusvõistlus </w:t>
      </w:r>
      <w:r w:rsidRPr="007B0DFF">
        <w:rPr>
          <w:b/>
          <w:szCs w:val="24"/>
        </w:rPr>
        <w:t xml:space="preserve">„Noorte </w:t>
      </w:r>
      <w:proofErr w:type="spellStart"/>
      <w:r w:rsidRPr="007B0DFF">
        <w:rPr>
          <w:b/>
          <w:szCs w:val="24"/>
        </w:rPr>
        <w:t>Luuleprõmm</w:t>
      </w:r>
      <w:proofErr w:type="spellEnd"/>
      <w:r w:rsidRPr="007B0DFF">
        <w:rPr>
          <w:b/>
          <w:szCs w:val="24"/>
        </w:rPr>
        <w:t>“</w:t>
      </w:r>
      <w:r w:rsidRPr="007B0DFF">
        <w:rPr>
          <w:szCs w:val="24"/>
        </w:rPr>
        <w:t>, kus valiti maakonna esindajad kevadisel koolivaheajal toimuvale üleriigilisele võistlusele.</w:t>
      </w:r>
    </w:p>
    <w:p w14:paraId="44957519" w14:textId="77777777" w:rsidR="0092453D" w:rsidRPr="007B0DFF" w:rsidRDefault="0092453D" w:rsidP="00CA7766">
      <w:pPr>
        <w:pStyle w:val="Loendilik"/>
        <w:numPr>
          <w:ilvl w:val="0"/>
          <w:numId w:val="21"/>
        </w:numPr>
        <w:spacing w:after="0" w:line="240" w:lineRule="auto"/>
        <w:jc w:val="both"/>
        <w:rPr>
          <w:szCs w:val="24"/>
        </w:rPr>
      </w:pPr>
      <w:r w:rsidRPr="007B0DFF">
        <w:rPr>
          <w:szCs w:val="24"/>
        </w:rPr>
        <w:t xml:space="preserve">Üleriigilises </w:t>
      </w:r>
      <w:r w:rsidRPr="007B0DFF">
        <w:rPr>
          <w:b/>
          <w:szCs w:val="24"/>
        </w:rPr>
        <w:t xml:space="preserve">Lugemisisu </w:t>
      </w:r>
      <w:r w:rsidRPr="007B0DFF">
        <w:rPr>
          <w:szCs w:val="24"/>
        </w:rPr>
        <w:t>programmis osalemisest</w:t>
      </w:r>
      <w:r w:rsidRPr="007B0DFF">
        <w:rPr>
          <w:b/>
          <w:szCs w:val="24"/>
        </w:rPr>
        <w:t xml:space="preserve"> </w:t>
      </w:r>
      <w:r w:rsidRPr="007B0DFF">
        <w:rPr>
          <w:szCs w:val="24"/>
        </w:rPr>
        <w:t>oli juttu eelmises punktis.</w:t>
      </w:r>
    </w:p>
    <w:p w14:paraId="34BA0D7C" w14:textId="77777777" w:rsidR="0092453D" w:rsidRPr="007B0DFF" w:rsidRDefault="0092453D" w:rsidP="00CA7766">
      <w:pPr>
        <w:pStyle w:val="Loendilik"/>
        <w:numPr>
          <w:ilvl w:val="0"/>
          <w:numId w:val="21"/>
        </w:numPr>
        <w:spacing w:after="0" w:line="240" w:lineRule="auto"/>
        <w:jc w:val="both"/>
        <w:rPr>
          <w:szCs w:val="24"/>
        </w:rPr>
      </w:pPr>
      <w:r w:rsidRPr="007B0DFF">
        <w:rPr>
          <w:b/>
          <w:szCs w:val="24"/>
        </w:rPr>
        <w:t>Lugemismäng Raamatusuve bingo 2023.</w:t>
      </w:r>
      <w:r w:rsidRPr="007B0DFF">
        <w:rPr>
          <w:szCs w:val="24"/>
        </w:rPr>
        <w:t xml:space="preserve"> Võru maakonna raamatukogude noorte lugejate suvine lugemismäng toimus üheteistkümnendat korda, seekord uuendatud vormis (</w:t>
      </w:r>
      <w:hyperlink r:id="rId15" w:history="1">
        <w:r w:rsidRPr="007B0DFF">
          <w:rPr>
            <w:rStyle w:val="Hperlink"/>
            <w:sz w:val="20"/>
            <w:szCs w:val="20"/>
          </w:rPr>
          <w:t>https://lib.werro.ee/lasteosakond-toimunud-syndmused/968-2023-bingo-pidu</w:t>
        </w:r>
      </w:hyperlink>
      <w:r w:rsidRPr="007B0DFF">
        <w:rPr>
          <w:szCs w:val="24"/>
        </w:rPr>
        <w:t xml:space="preserve"> ). Varasemate lugemispasside raamatunimestike ja loetu põhjal küsimustele vastamise asemel said osalejad bingolehe 9 lugemisteemaga. Teemadesse sobivate raamatute valik oli vaba, kuid lugemisvara valikul võis võtta appi ka Võrumaa Keskraamatukogu </w:t>
      </w:r>
      <w:proofErr w:type="spellStart"/>
      <w:r w:rsidRPr="007B0DFF">
        <w:rPr>
          <w:szCs w:val="24"/>
        </w:rPr>
        <w:t>lasteosakonna</w:t>
      </w:r>
      <w:proofErr w:type="spellEnd"/>
      <w:r w:rsidRPr="007B0DFF">
        <w:rPr>
          <w:szCs w:val="24"/>
        </w:rPr>
        <w:t xml:space="preserve"> poolt koostatud soovituslikud teemanimestikud. Lisaks bingo mängulehele oli valmis 3 lisalehte (st kokku (36 lugemisteemat) - nii oli eriti innukatel lugejatel võimalus pärast põhimängulehe täitumist templijäljendite kogumist jätkata. Iga loetud raamatu kohta tuli täita arvamusleht lühikese raamatututvustuse ja oma tagasisidega loetule. Osalejaid, kes kõik mängu tingimused täitsid, oli seekord maakonnas kokku 103, mis on seniste suvelugemise programmide rekord. Kõik finalistid said preemiaks kutse kohtumisele Triinu Laanega. </w:t>
      </w:r>
      <w:r w:rsidRPr="007B0DFF">
        <w:rPr>
          <w:szCs w:val="24"/>
        </w:rPr>
        <w:br/>
        <w:t>Lugemismänguga seotud üritusi (reeglite tutvustusi, raamatututvustusi, kokkuvõtteid loetust) tehti peale Võru veel mitmes maakonna raamatukogus).</w:t>
      </w:r>
      <w:r w:rsidRPr="007B0DFF">
        <w:rPr>
          <w:szCs w:val="24"/>
        </w:rPr>
        <w:br/>
        <w:t xml:space="preserve">Lisaks tehti väiksemaid kohalikke lugemisvõistlusi (Värska, Meremäe, </w:t>
      </w:r>
      <w:proofErr w:type="spellStart"/>
      <w:r w:rsidRPr="007B0DFF">
        <w:rPr>
          <w:szCs w:val="24"/>
        </w:rPr>
        <w:t>Kirepi</w:t>
      </w:r>
      <w:proofErr w:type="spellEnd"/>
      <w:r w:rsidRPr="007B0DFF">
        <w:rPr>
          <w:szCs w:val="24"/>
        </w:rPr>
        <w:t>)</w:t>
      </w:r>
    </w:p>
    <w:p w14:paraId="60A419DF" w14:textId="77777777" w:rsidR="0092453D" w:rsidRPr="007B0DFF" w:rsidRDefault="0092453D" w:rsidP="00CA7766">
      <w:pPr>
        <w:pStyle w:val="Loendilik"/>
        <w:numPr>
          <w:ilvl w:val="0"/>
          <w:numId w:val="21"/>
        </w:numPr>
        <w:spacing w:after="0" w:line="240" w:lineRule="auto"/>
        <w:jc w:val="both"/>
        <w:rPr>
          <w:szCs w:val="24"/>
        </w:rPr>
      </w:pPr>
      <w:r w:rsidRPr="007B0DFF">
        <w:rPr>
          <w:rFonts w:cs="Times New Roman"/>
          <w:b/>
          <w:szCs w:val="24"/>
        </w:rPr>
        <w:t>Osaleti kohaliku kogukonna  koostööprojektides</w:t>
      </w:r>
      <w:r w:rsidRPr="007B0DFF">
        <w:rPr>
          <w:rFonts w:cs="Times New Roman"/>
          <w:szCs w:val="24"/>
        </w:rPr>
        <w:t xml:space="preserve"> (laat, lasteaia lõpupidu, emadepäev, orienteerumismäng, külakeskuse juubelipidu, perepäev, kodukohvikute päev, lusikapidu jm) lasteraamatu(kogu)teemaliste tegevustega (meisterdamine, mängud, jutuvestmised, ettelugemised, ülesannete lahendamine jm)</w:t>
      </w:r>
    </w:p>
    <w:p w14:paraId="12817953" w14:textId="77777777" w:rsidR="0092453D" w:rsidRPr="007B0DFF" w:rsidRDefault="0092453D" w:rsidP="00CA7766">
      <w:pPr>
        <w:pStyle w:val="Loendilik"/>
        <w:numPr>
          <w:ilvl w:val="0"/>
          <w:numId w:val="21"/>
        </w:numPr>
        <w:spacing w:after="0" w:line="240" w:lineRule="auto"/>
        <w:jc w:val="both"/>
        <w:rPr>
          <w:szCs w:val="24"/>
        </w:rPr>
      </w:pPr>
      <w:r w:rsidRPr="007B0DFF">
        <w:rPr>
          <w:b/>
          <w:szCs w:val="24"/>
        </w:rPr>
        <w:t xml:space="preserve">Kodulugu ja pärandkultuuri tutvustavad üritused: </w:t>
      </w:r>
      <w:r w:rsidRPr="007B0DFF">
        <w:rPr>
          <w:szCs w:val="24"/>
        </w:rPr>
        <w:t xml:space="preserve">Võrus toimus 7 kirjandus- ja kodulooretke eri vanuses osalejatele, Missos tutvustati </w:t>
      </w:r>
      <w:proofErr w:type="spellStart"/>
      <w:r w:rsidRPr="007B0DFF">
        <w:rPr>
          <w:szCs w:val="24"/>
        </w:rPr>
        <w:t>lastelaagrile</w:t>
      </w:r>
      <w:proofErr w:type="spellEnd"/>
      <w:r w:rsidRPr="007B0DFF">
        <w:rPr>
          <w:szCs w:val="24"/>
        </w:rPr>
        <w:t xml:space="preserve"> piirkonna ajalugu, </w:t>
      </w:r>
      <w:proofErr w:type="spellStart"/>
      <w:r w:rsidRPr="007B0DFF">
        <w:rPr>
          <w:szCs w:val="24"/>
        </w:rPr>
        <w:t>Viitina</w:t>
      </w:r>
      <w:proofErr w:type="spellEnd"/>
      <w:r w:rsidRPr="007B0DFF">
        <w:rPr>
          <w:szCs w:val="24"/>
        </w:rPr>
        <w:t xml:space="preserve"> raamatukoguhoidja kehastus Barbara Juliane </w:t>
      </w:r>
      <w:proofErr w:type="spellStart"/>
      <w:r w:rsidRPr="007B0DFF">
        <w:rPr>
          <w:szCs w:val="24"/>
        </w:rPr>
        <w:t>von</w:t>
      </w:r>
      <w:proofErr w:type="spellEnd"/>
      <w:r w:rsidRPr="007B0DFF">
        <w:rPr>
          <w:szCs w:val="24"/>
        </w:rPr>
        <w:t xml:space="preserve"> </w:t>
      </w:r>
      <w:proofErr w:type="spellStart"/>
      <w:r w:rsidRPr="007B0DFF">
        <w:rPr>
          <w:szCs w:val="24"/>
        </w:rPr>
        <w:t>Krüdeneriks</w:t>
      </w:r>
      <w:proofErr w:type="spellEnd"/>
      <w:r w:rsidRPr="007B0DFF">
        <w:rPr>
          <w:szCs w:val="24"/>
        </w:rPr>
        <w:t xml:space="preserve">, kes tutvustas Viitina mõisa ajalugu muuhulgas ka </w:t>
      </w:r>
      <w:proofErr w:type="spellStart"/>
      <w:r w:rsidRPr="007B0DFF">
        <w:rPr>
          <w:szCs w:val="24"/>
        </w:rPr>
        <w:t>lastegruppidele</w:t>
      </w:r>
      <w:proofErr w:type="spellEnd"/>
      <w:r w:rsidRPr="007B0DFF">
        <w:rPr>
          <w:szCs w:val="24"/>
        </w:rPr>
        <w:t xml:space="preserve">. Värskas, Meremäel, Obinitsas, Mikitamäel tähistati seto keele ja kultuuri nädalat mitmesuguste sündmustega lastele. Kääpa raamatukoguhoidja kuulus kooli pärandkultuuriaasta töörühma. Võru Vallaraamatukogu korraldas võru keele nädalal laste kohtumise </w:t>
      </w:r>
      <w:proofErr w:type="spellStart"/>
      <w:r w:rsidRPr="007B0DFF">
        <w:rPr>
          <w:szCs w:val="24"/>
        </w:rPr>
        <w:t>Kauksi</w:t>
      </w:r>
      <w:proofErr w:type="spellEnd"/>
      <w:r w:rsidRPr="007B0DFF">
        <w:rPr>
          <w:szCs w:val="24"/>
        </w:rPr>
        <w:t xml:space="preserve"> Ülle ja </w:t>
      </w:r>
      <w:proofErr w:type="spellStart"/>
      <w:r w:rsidRPr="007B0DFF">
        <w:rPr>
          <w:szCs w:val="24"/>
        </w:rPr>
        <w:t>Evar</w:t>
      </w:r>
      <w:proofErr w:type="spellEnd"/>
      <w:r w:rsidRPr="007B0DFF">
        <w:rPr>
          <w:szCs w:val="24"/>
        </w:rPr>
        <w:t xml:space="preserve"> Riitsaarega.</w:t>
      </w:r>
    </w:p>
    <w:p w14:paraId="0C181B8E" w14:textId="77777777" w:rsidR="0092453D" w:rsidRPr="007B0DFF" w:rsidRDefault="0092453D" w:rsidP="00CA7766">
      <w:pPr>
        <w:pStyle w:val="Loendilik"/>
        <w:numPr>
          <w:ilvl w:val="0"/>
          <w:numId w:val="21"/>
        </w:numPr>
        <w:spacing w:after="0" w:line="240" w:lineRule="auto"/>
        <w:jc w:val="both"/>
        <w:rPr>
          <w:szCs w:val="24"/>
        </w:rPr>
      </w:pPr>
      <w:r w:rsidRPr="007B0DFF">
        <w:rPr>
          <w:szCs w:val="24"/>
        </w:rPr>
        <w:t xml:space="preserve">Kohtuti </w:t>
      </w:r>
      <w:r w:rsidRPr="007B0DFF">
        <w:rPr>
          <w:b/>
          <w:szCs w:val="24"/>
        </w:rPr>
        <w:t xml:space="preserve">kirjanikega, kirjandust </w:t>
      </w:r>
      <w:r w:rsidRPr="007B0DFF">
        <w:rPr>
          <w:szCs w:val="24"/>
        </w:rPr>
        <w:t>ja kirjanikke toodi</w:t>
      </w:r>
      <w:r w:rsidRPr="007B0DFF">
        <w:rPr>
          <w:b/>
          <w:szCs w:val="24"/>
        </w:rPr>
        <w:t xml:space="preserve"> </w:t>
      </w:r>
      <w:r w:rsidRPr="007B0DFF">
        <w:rPr>
          <w:szCs w:val="24"/>
        </w:rPr>
        <w:t xml:space="preserve">lasteni raamatututvustuste, ettelugemiste, slaidiesitluste, luulekavade, </w:t>
      </w:r>
      <w:proofErr w:type="spellStart"/>
      <w:r w:rsidRPr="007B0DFF">
        <w:rPr>
          <w:szCs w:val="24"/>
        </w:rPr>
        <w:t>nukuetenduste</w:t>
      </w:r>
      <w:proofErr w:type="spellEnd"/>
      <w:r w:rsidRPr="007B0DFF">
        <w:rPr>
          <w:szCs w:val="24"/>
        </w:rPr>
        <w:t xml:space="preserve"> ja jututeatri etenduste abil, kehastuti raamatutegelasteks (</w:t>
      </w:r>
      <w:proofErr w:type="spellStart"/>
      <w:r w:rsidRPr="007B0DFF">
        <w:rPr>
          <w:szCs w:val="24"/>
        </w:rPr>
        <w:t>Viitina</w:t>
      </w:r>
      <w:proofErr w:type="spellEnd"/>
      <w:r w:rsidRPr="007B0DFF">
        <w:rPr>
          <w:szCs w:val="24"/>
        </w:rPr>
        <w:t xml:space="preserve"> raamatukogunõid </w:t>
      </w:r>
      <w:proofErr w:type="spellStart"/>
      <w:r w:rsidRPr="007B0DFF">
        <w:rPr>
          <w:szCs w:val="24"/>
        </w:rPr>
        <w:t>Rosaalie</w:t>
      </w:r>
      <w:proofErr w:type="spellEnd"/>
      <w:r w:rsidRPr="007B0DFF">
        <w:rPr>
          <w:szCs w:val="24"/>
        </w:rPr>
        <w:t>) ja kutsuti raamatutegelasteks kehastunud külalisi (nt Pipi Pikksukk Haanjas)</w:t>
      </w:r>
    </w:p>
    <w:p w14:paraId="13E5C51F" w14:textId="77777777" w:rsidR="0092453D" w:rsidRPr="007B0DFF" w:rsidRDefault="0092453D" w:rsidP="00CA7766">
      <w:pPr>
        <w:pStyle w:val="Loendilik"/>
        <w:numPr>
          <w:ilvl w:val="0"/>
          <w:numId w:val="21"/>
        </w:numPr>
        <w:spacing w:line="240" w:lineRule="auto"/>
        <w:jc w:val="both"/>
        <w:rPr>
          <w:szCs w:val="24"/>
        </w:rPr>
      </w:pPr>
      <w:r w:rsidRPr="007B0DFF">
        <w:rPr>
          <w:b/>
          <w:szCs w:val="24"/>
        </w:rPr>
        <w:t xml:space="preserve">Kasutajakoolitus (raamatukogu ja selle kasutamine, väljaannete kasutamine, infootsing) </w:t>
      </w:r>
      <w:r w:rsidRPr="007B0DFF">
        <w:rPr>
          <w:szCs w:val="24"/>
        </w:rPr>
        <w:t xml:space="preserve">toimus niihästi rühmatundide vormis (tutvumiskäigud, raamatukogu kasutamist õpetavad seiklusmängud, ainetunnid raamatukogus jm) kui ka igapäevastes lugejateenindusega seotud vestlustes. </w:t>
      </w:r>
    </w:p>
    <w:p w14:paraId="70C7E204" w14:textId="77777777" w:rsidR="0092453D" w:rsidRPr="007B0DFF" w:rsidRDefault="0092453D" w:rsidP="00CA7766">
      <w:pPr>
        <w:pStyle w:val="Loendilik"/>
        <w:numPr>
          <w:ilvl w:val="0"/>
          <w:numId w:val="21"/>
        </w:numPr>
        <w:spacing w:line="240" w:lineRule="auto"/>
        <w:jc w:val="both"/>
        <w:rPr>
          <w:szCs w:val="24"/>
        </w:rPr>
      </w:pPr>
      <w:r w:rsidRPr="007B0DFF">
        <w:rPr>
          <w:b/>
          <w:szCs w:val="24"/>
        </w:rPr>
        <w:t>Teematundidega</w:t>
      </w:r>
      <w:r w:rsidRPr="007B0DFF">
        <w:rPr>
          <w:szCs w:val="24"/>
        </w:rPr>
        <w:t xml:space="preserve"> toetati lapsi nii lasteaia kui kooli õppekava teemade omandamisel raamatutarkust ja -lugusid appi võttes, seejuures otsiti nippe, kuidas teema lastele näitlikustada. Mikitamäel said lapsed pärast raamatu „Miks sa ei õitse?“ lugemist ja arutamist teha pai ja anda porgandit päris jänestele. Obinitsas tähistati postipunkti 4. sünnipäeva koos lasteaiarühmaga: lapsed nägid, millised on kirjad-pakid ning tutvusid raamatuga „Postihiire tööpäev“. </w:t>
      </w:r>
    </w:p>
    <w:p w14:paraId="3F36B6A7" w14:textId="77777777" w:rsidR="0092453D" w:rsidRPr="007B0DFF" w:rsidRDefault="0092453D" w:rsidP="00CA7766">
      <w:pPr>
        <w:pStyle w:val="Loendilik"/>
        <w:numPr>
          <w:ilvl w:val="0"/>
          <w:numId w:val="21"/>
        </w:numPr>
        <w:spacing w:line="240" w:lineRule="auto"/>
        <w:jc w:val="both"/>
        <w:rPr>
          <w:szCs w:val="24"/>
        </w:rPr>
      </w:pPr>
      <w:r w:rsidRPr="007B0DFF">
        <w:rPr>
          <w:b/>
          <w:szCs w:val="24"/>
        </w:rPr>
        <w:t>Vestluste-ettelugemiste-jutuvestmiste</w:t>
      </w:r>
      <w:r w:rsidRPr="007B0DFF">
        <w:rPr>
          <w:szCs w:val="24"/>
        </w:rPr>
        <w:t xml:space="preserve"> arv (ligi sada) ja nendel osalenute arv (üle tuhande) oli traditsiooniliselt kõige suurem. Sellised väikeste gruppidega toimuvad interaktiivsed raamatujutud on laste raamatukogukasutuse püramiidi baas. </w:t>
      </w:r>
    </w:p>
    <w:p w14:paraId="310A009B" w14:textId="77777777" w:rsidR="0092453D" w:rsidRPr="007B0DFF" w:rsidRDefault="0092453D" w:rsidP="00CA7766">
      <w:pPr>
        <w:pStyle w:val="Loendilik"/>
        <w:numPr>
          <w:ilvl w:val="0"/>
          <w:numId w:val="21"/>
        </w:numPr>
        <w:spacing w:line="240" w:lineRule="auto"/>
        <w:jc w:val="both"/>
        <w:rPr>
          <w:szCs w:val="24"/>
        </w:rPr>
      </w:pPr>
      <w:r w:rsidRPr="007B0DFF">
        <w:rPr>
          <w:b/>
          <w:szCs w:val="24"/>
        </w:rPr>
        <w:lastRenderedPageBreak/>
        <w:t>Laste ja noorte vaba aega</w:t>
      </w:r>
      <w:r w:rsidRPr="007B0DFF">
        <w:rPr>
          <w:szCs w:val="24"/>
        </w:rPr>
        <w:t xml:space="preserve"> sisustati raamatukogude lugemisklubides, noortekeskusega koostöös toimunud ettevõtmistel, tegelustundides, koolivaheaja üritustel jmt mitmesuguste tegevustega, millesse olid alati integreeritud ka raamatud ja lugemine.</w:t>
      </w:r>
    </w:p>
    <w:p w14:paraId="5E7E96A1" w14:textId="3B6B9363" w:rsidR="007959BB" w:rsidRPr="007B0DFF" w:rsidRDefault="007959BB" w:rsidP="007959BB">
      <w:bookmarkStart w:id="26" w:name="_Toc161730534"/>
      <w:r w:rsidRPr="007B0DFF">
        <w:rPr>
          <w:rStyle w:val="Pealkiri2Mrk"/>
        </w:rPr>
        <w:t>4.5 Erivajadustega sihtrühmade teenused</w:t>
      </w:r>
      <w:bookmarkEnd w:id="26"/>
      <w:r w:rsidRPr="007B0DFF">
        <w:t xml:space="preserve"> </w:t>
      </w:r>
      <w:r w:rsidRPr="007B0DFF">
        <w:br/>
      </w:r>
    </w:p>
    <w:p w14:paraId="3965921A" w14:textId="38142385" w:rsidR="007959BB" w:rsidRPr="007B0DFF" w:rsidRDefault="007959BB" w:rsidP="007959BB">
      <w:pPr>
        <w:pStyle w:val="Pealdis"/>
        <w:keepNext/>
        <w:rPr>
          <w:i w:val="0"/>
          <w:color w:val="auto"/>
          <w:sz w:val="24"/>
          <w:szCs w:val="24"/>
        </w:rPr>
      </w:pPr>
      <w:r w:rsidRPr="007B0DFF">
        <w:rPr>
          <w:i w:val="0"/>
          <w:color w:val="auto"/>
          <w:sz w:val="24"/>
          <w:szCs w:val="24"/>
        </w:rPr>
        <w:t xml:space="preserve">Tabel </w:t>
      </w:r>
      <w:r w:rsidR="00714D54" w:rsidRPr="007B0DFF">
        <w:rPr>
          <w:i w:val="0"/>
          <w:color w:val="auto"/>
          <w:sz w:val="24"/>
          <w:szCs w:val="24"/>
        </w:rPr>
        <w:t>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1701"/>
        <w:gridCol w:w="2410"/>
      </w:tblGrid>
      <w:tr w:rsidR="007959BB" w:rsidRPr="007B0DFF" w14:paraId="6B2BF295" w14:textId="77777777" w:rsidTr="007959BB">
        <w:tc>
          <w:tcPr>
            <w:tcW w:w="2835" w:type="dxa"/>
          </w:tcPr>
          <w:p w14:paraId="08A2D3B4" w14:textId="77777777" w:rsidR="007959BB" w:rsidRPr="007B0DFF" w:rsidRDefault="007959BB" w:rsidP="005C6A09">
            <w:pPr>
              <w:tabs>
                <w:tab w:val="left" w:pos="1077"/>
              </w:tabs>
              <w:jc w:val="both"/>
              <w:rPr>
                <w:rFonts w:cs="Times New Roman"/>
                <w:b/>
                <w:bCs/>
                <w:szCs w:val="24"/>
              </w:rPr>
            </w:pPr>
          </w:p>
        </w:tc>
        <w:tc>
          <w:tcPr>
            <w:tcW w:w="1701" w:type="dxa"/>
          </w:tcPr>
          <w:p w14:paraId="69A05536" w14:textId="77777777" w:rsidR="007959BB" w:rsidRPr="007B0DFF" w:rsidRDefault="007959BB" w:rsidP="005C6A09">
            <w:pPr>
              <w:tabs>
                <w:tab w:val="left" w:pos="1077"/>
              </w:tabs>
              <w:jc w:val="both"/>
              <w:rPr>
                <w:rFonts w:cs="Times New Roman"/>
                <w:b/>
                <w:bCs/>
                <w:szCs w:val="24"/>
              </w:rPr>
            </w:pPr>
            <w:r w:rsidRPr="007B0DFF">
              <w:rPr>
                <w:rFonts w:cs="Times New Roman"/>
                <w:b/>
                <w:bCs/>
                <w:szCs w:val="24"/>
              </w:rPr>
              <w:t xml:space="preserve">Kordade arv </w:t>
            </w:r>
          </w:p>
        </w:tc>
        <w:tc>
          <w:tcPr>
            <w:tcW w:w="1701" w:type="dxa"/>
          </w:tcPr>
          <w:p w14:paraId="46F1FAFE" w14:textId="77777777" w:rsidR="007959BB" w:rsidRPr="007B0DFF" w:rsidRDefault="007959BB" w:rsidP="005C6A09">
            <w:pPr>
              <w:tabs>
                <w:tab w:val="left" w:pos="1077"/>
              </w:tabs>
              <w:jc w:val="both"/>
              <w:rPr>
                <w:rFonts w:cs="Times New Roman"/>
                <w:b/>
                <w:bCs/>
                <w:szCs w:val="24"/>
              </w:rPr>
            </w:pPr>
            <w:r w:rsidRPr="007B0DFF">
              <w:rPr>
                <w:rFonts w:cs="Times New Roman"/>
                <w:b/>
                <w:bCs/>
                <w:szCs w:val="24"/>
              </w:rPr>
              <w:t>Teenuste arv</w:t>
            </w:r>
          </w:p>
        </w:tc>
        <w:tc>
          <w:tcPr>
            <w:tcW w:w="2410" w:type="dxa"/>
          </w:tcPr>
          <w:p w14:paraId="4C36BE36" w14:textId="77777777" w:rsidR="007959BB" w:rsidRPr="007B0DFF" w:rsidRDefault="007959BB" w:rsidP="005C6A09">
            <w:pPr>
              <w:tabs>
                <w:tab w:val="left" w:pos="1077"/>
              </w:tabs>
              <w:jc w:val="both"/>
              <w:rPr>
                <w:rFonts w:cs="Times New Roman"/>
                <w:b/>
                <w:bCs/>
                <w:szCs w:val="24"/>
              </w:rPr>
            </w:pPr>
            <w:r w:rsidRPr="007B0DFF">
              <w:rPr>
                <w:rFonts w:cs="Times New Roman"/>
                <w:b/>
                <w:bCs/>
                <w:szCs w:val="24"/>
              </w:rPr>
              <w:t>Kasutajate arv</w:t>
            </w:r>
          </w:p>
        </w:tc>
      </w:tr>
      <w:tr w:rsidR="007959BB" w:rsidRPr="007B0DFF" w14:paraId="66A54B9A" w14:textId="77777777" w:rsidTr="007959BB">
        <w:tc>
          <w:tcPr>
            <w:tcW w:w="2835" w:type="dxa"/>
          </w:tcPr>
          <w:p w14:paraId="10063D96" w14:textId="77777777" w:rsidR="007959BB" w:rsidRPr="007B0DFF" w:rsidRDefault="007959BB" w:rsidP="005C6A09">
            <w:pPr>
              <w:tabs>
                <w:tab w:val="left" w:pos="1077"/>
              </w:tabs>
              <w:jc w:val="both"/>
              <w:rPr>
                <w:rFonts w:cs="Times New Roman"/>
                <w:b/>
                <w:bCs/>
                <w:szCs w:val="24"/>
              </w:rPr>
            </w:pPr>
            <w:r w:rsidRPr="007B0DFF">
              <w:rPr>
                <w:rFonts w:cs="Times New Roman"/>
                <w:b/>
                <w:bCs/>
                <w:szCs w:val="24"/>
              </w:rPr>
              <w:t>Koduteenindus</w:t>
            </w:r>
          </w:p>
        </w:tc>
        <w:tc>
          <w:tcPr>
            <w:tcW w:w="1701" w:type="dxa"/>
          </w:tcPr>
          <w:p w14:paraId="5A7555EB" w14:textId="77777777" w:rsidR="007959BB" w:rsidRPr="007B0DFF" w:rsidRDefault="007959BB" w:rsidP="005C6A09">
            <w:pPr>
              <w:tabs>
                <w:tab w:val="left" w:pos="1077"/>
              </w:tabs>
              <w:jc w:val="both"/>
              <w:rPr>
                <w:rFonts w:cs="Times New Roman"/>
                <w:szCs w:val="24"/>
              </w:rPr>
            </w:pPr>
          </w:p>
        </w:tc>
        <w:tc>
          <w:tcPr>
            <w:tcW w:w="1701" w:type="dxa"/>
          </w:tcPr>
          <w:p w14:paraId="626DFB93" w14:textId="77777777" w:rsidR="007959BB" w:rsidRPr="007B0DFF" w:rsidRDefault="007959BB" w:rsidP="005C6A09">
            <w:pPr>
              <w:tabs>
                <w:tab w:val="left" w:pos="1077"/>
              </w:tabs>
              <w:jc w:val="both"/>
              <w:rPr>
                <w:rFonts w:cs="Times New Roman"/>
                <w:szCs w:val="24"/>
              </w:rPr>
            </w:pPr>
          </w:p>
        </w:tc>
        <w:tc>
          <w:tcPr>
            <w:tcW w:w="2410" w:type="dxa"/>
          </w:tcPr>
          <w:p w14:paraId="30592320" w14:textId="77777777" w:rsidR="007959BB" w:rsidRPr="007B0DFF" w:rsidRDefault="007959BB" w:rsidP="005C6A09">
            <w:pPr>
              <w:tabs>
                <w:tab w:val="left" w:pos="1077"/>
              </w:tabs>
              <w:jc w:val="both"/>
              <w:rPr>
                <w:rFonts w:cs="Times New Roman"/>
                <w:szCs w:val="24"/>
              </w:rPr>
            </w:pPr>
          </w:p>
        </w:tc>
      </w:tr>
      <w:tr w:rsidR="0054739C" w:rsidRPr="007B0DFF" w14:paraId="53A37204" w14:textId="77777777" w:rsidTr="007959BB">
        <w:tc>
          <w:tcPr>
            <w:tcW w:w="2835" w:type="dxa"/>
          </w:tcPr>
          <w:p w14:paraId="6DBE88A1" w14:textId="21C4B59F" w:rsidR="0054739C" w:rsidRPr="007B0DFF" w:rsidRDefault="0054739C" w:rsidP="005C6A09">
            <w:pPr>
              <w:tabs>
                <w:tab w:val="left" w:pos="1077"/>
              </w:tabs>
              <w:jc w:val="both"/>
              <w:rPr>
                <w:rFonts w:cs="Times New Roman"/>
                <w:b/>
                <w:bCs/>
                <w:szCs w:val="24"/>
              </w:rPr>
            </w:pPr>
            <w:r w:rsidRPr="007B0DFF">
              <w:rPr>
                <w:rFonts w:cs="Times New Roman"/>
                <w:b/>
                <w:bCs/>
                <w:szCs w:val="24"/>
              </w:rPr>
              <w:t>Antsla</w:t>
            </w:r>
          </w:p>
        </w:tc>
        <w:tc>
          <w:tcPr>
            <w:tcW w:w="1701" w:type="dxa"/>
          </w:tcPr>
          <w:p w14:paraId="418C7A4E" w14:textId="307D0406" w:rsidR="0054739C" w:rsidRPr="007B0DFF" w:rsidRDefault="0054739C" w:rsidP="005C6A09">
            <w:pPr>
              <w:tabs>
                <w:tab w:val="left" w:pos="1077"/>
              </w:tabs>
              <w:jc w:val="both"/>
              <w:rPr>
                <w:rFonts w:cs="Times New Roman"/>
                <w:szCs w:val="24"/>
              </w:rPr>
            </w:pPr>
            <w:r w:rsidRPr="007B0DFF">
              <w:rPr>
                <w:rFonts w:cs="Times New Roman"/>
                <w:szCs w:val="24"/>
              </w:rPr>
              <w:t>27</w:t>
            </w:r>
          </w:p>
        </w:tc>
        <w:tc>
          <w:tcPr>
            <w:tcW w:w="1701" w:type="dxa"/>
          </w:tcPr>
          <w:p w14:paraId="453CD8E1" w14:textId="4CC874A8" w:rsidR="0054739C" w:rsidRPr="007B0DFF" w:rsidRDefault="0054739C" w:rsidP="005C6A09">
            <w:pPr>
              <w:tabs>
                <w:tab w:val="left" w:pos="1077"/>
              </w:tabs>
              <w:jc w:val="both"/>
              <w:rPr>
                <w:rFonts w:cs="Times New Roman"/>
                <w:szCs w:val="24"/>
              </w:rPr>
            </w:pPr>
            <w:r w:rsidRPr="007B0DFF">
              <w:rPr>
                <w:rFonts w:cs="Times New Roman"/>
                <w:szCs w:val="24"/>
              </w:rPr>
              <w:t>3</w:t>
            </w:r>
          </w:p>
        </w:tc>
        <w:tc>
          <w:tcPr>
            <w:tcW w:w="2410" w:type="dxa"/>
          </w:tcPr>
          <w:p w14:paraId="4A5901B6" w14:textId="537D576D" w:rsidR="0054739C" w:rsidRPr="007B0DFF" w:rsidRDefault="0054739C" w:rsidP="005C6A09">
            <w:pPr>
              <w:tabs>
                <w:tab w:val="left" w:pos="1077"/>
              </w:tabs>
              <w:jc w:val="both"/>
              <w:rPr>
                <w:rFonts w:cs="Times New Roman"/>
                <w:szCs w:val="24"/>
              </w:rPr>
            </w:pPr>
            <w:r w:rsidRPr="007B0DFF">
              <w:rPr>
                <w:rFonts w:cs="Times New Roman"/>
                <w:szCs w:val="24"/>
              </w:rPr>
              <w:t>4</w:t>
            </w:r>
          </w:p>
        </w:tc>
      </w:tr>
      <w:tr w:rsidR="00A87073" w:rsidRPr="007B0DFF" w14:paraId="1152CEB5" w14:textId="77777777" w:rsidTr="007959BB">
        <w:tc>
          <w:tcPr>
            <w:tcW w:w="2835" w:type="dxa"/>
          </w:tcPr>
          <w:p w14:paraId="54127371" w14:textId="4EE29331" w:rsidR="00A87073" w:rsidRPr="007B0DFF" w:rsidRDefault="00A87073" w:rsidP="005C6A09">
            <w:pPr>
              <w:tabs>
                <w:tab w:val="left" w:pos="1077"/>
              </w:tabs>
              <w:jc w:val="both"/>
              <w:rPr>
                <w:rFonts w:cs="Times New Roman"/>
                <w:b/>
                <w:bCs/>
                <w:szCs w:val="24"/>
              </w:rPr>
            </w:pPr>
            <w:proofErr w:type="spellStart"/>
            <w:r>
              <w:rPr>
                <w:rFonts w:cs="Times New Roman"/>
                <w:b/>
                <w:bCs/>
                <w:szCs w:val="24"/>
              </w:rPr>
              <w:t>Kirepi</w:t>
            </w:r>
            <w:proofErr w:type="spellEnd"/>
          </w:p>
        </w:tc>
        <w:tc>
          <w:tcPr>
            <w:tcW w:w="1701" w:type="dxa"/>
          </w:tcPr>
          <w:p w14:paraId="62E3913D" w14:textId="56192722" w:rsidR="00A87073" w:rsidRPr="007B0DFF" w:rsidRDefault="00A87073" w:rsidP="005C6A09">
            <w:pPr>
              <w:tabs>
                <w:tab w:val="left" w:pos="1077"/>
              </w:tabs>
              <w:jc w:val="both"/>
              <w:rPr>
                <w:rFonts w:cs="Times New Roman"/>
                <w:szCs w:val="24"/>
              </w:rPr>
            </w:pPr>
            <w:r>
              <w:rPr>
                <w:rFonts w:cs="Times New Roman"/>
                <w:szCs w:val="24"/>
              </w:rPr>
              <w:t>78</w:t>
            </w:r>
          </w:p>
        </w:tc>
        <w:tc>
          <w:tcPr>
            <w:tcW w:w="1701" w:type="dxa"/>
          </w:tcPr>
          <w:p w14:paraId="4F47AD2C" w14:textId="1DFF34F2" w:rsidR="00A87073" w:rsidRPr="007B0DFF" w:rsidRDefault="00A87073" w:rsidP="005C6A09">
            <w:pPr>
              <w:tabs>
                <w:tab w:val="left" w:pos="1077"/>
              </w:tabs>
              <w:jc w:val="both"/>
              <w:rPr>
                <w:rFonts w:cs="Times New Roman"/>
                <w:szCs w:val="24"/>
              </w:rPr>
            </w:pPr>
            <w:r>
              <w:rPr>
                <w:rFonts w:cs="Times New Roman"/>
                <w:szCs w:val="24"/>
              </w:rPr>
              <w:t>4</w:t>
            </w:r>
          </w:p>
        </w:tc>
        <w:tc>
          <w:tcPr>
            <w:tcW w:w="2410" w:type="dxa"/>
          </w:tcPr>
          <w:p w14:paraId="0BCB4CED" w14:textId="629EE979" w:rsidR="00A87073" w:rsidRPr="007B0DFF" w:rsidRDefault="00A87073" w:rsidP="005C6A09">
            <w:pPr>
              <w:tabs>
                <w:tab w:val="left" w:pos="1077"/>
              </w:tabs>
              <w:jc w:val="both"/>
              <w:rPr>
                <w:rFonts w:cs="Times New Roman"/>
                <w:szCs w:val="24"/>
              </w:rPr>
            </w:pPr>
            <w:r>
              <w:rPr>
                <w:rFonts w:cs="Times New Roman"/>
                <w:szCs w:val="24"/>
              </w:rPr>
              <w:t>7</w:t>
            </w:r>
          </w:p>
        </w:tc>
      </w:tr>
      <w:tr w:rsidR="00EE4AD5" w:rsidRPr="007B0DFF" w14:paraId="6EFC7613" w14:textId="77777777" w:rsidTr="007959BB">
        <w:tc>
          <w:tcPr>
            <w:tcW w:w="2835" w:type="dxa"/>
          </w:tcPr>
          <w:p w14:paraId="26BB5E61" w14:textId="7903D911" w:rsidR="00EE4AD5" w:rsidRPr="007B0DFF" w:rsidRDefault="00EE4AD5" w:rsidP="005C6A09">
            <w:pPr>
              <w:tabs>
                <w:tab w:val="left" w:pos="1077"/>
              </w:tabs>
              <w:jc w:val="both"/>
              <w:rPr>
                <w:rFonts w:cs="Times New Roman"/>
                <w:b/>
                <w:bCs/>
                <w:szCs w:val="24"/>
              </w:rPr>
            </w:pPr>
            <w:r w:rsidRPr="007B0DFF">
              <w:rPr>
                <w:rFonts w:cs="Times New Roman"/>
                <w:b/>
                <w:bCs/>
                <w:szCs w:val="24"/>
              </w:rPr>
              <w:t>Kuldre</w:t>
            </w:r>
          </w:p>
        </w:tc>
        <w:tc>
          <w:tcPr>
            <w:tcW w:w="1701" w:type="dxa"/>
          </w:tcPr>
          <w:p w14:paraId="7D20822E" w14:textId="7E6AD316" w:rsidR="00EE4AD5" w:rsidRPr="007B0DFF" w:rsidRDefault="00EE4AD5" w:rsidP="005C6A09">
            <w:pPr>
              <w:tabs>
                <w:tab w:val="left" w:pos="1077"/>
              </w:tabs>
              <w:jc w:val="both"/>
              <w:rPr>
                <w:rFonts w:cs="Times New Roman"/>
                <w:szCs w:val="24"/>
              </w:rPr>
            </w:pPr>
            <w:r w:rsidRPr="007B0DFF">
              <w:rPr>
                <w:rFonts w:cs="Times New Roman"/>
                <w:szCs w:val="24"/>
              </w:rPr>
              <w:t>92</w:t>
            </w:r>
          </w:p>
        </w:tc>
        <w:tc>
          <w:tcPr>
            <w:tcW w:w="1701" w:type="dxa"/>
          </w:tcPr>
          <w:p w14:paraId="632F21D5" w14:textId="6330EBA0" w:rsidR="00EE4AD5" w:rsidRPr="007B0DFF" w:rsidRDefault="00EE4AD5" w:rsidP="005C6A09">
            <w:pPr>
              <w:tabs>
                <w:tab w:val="left" w:pos="1077"/>
              </w:tabs>
              <w:jc w:val="both"/>
              <w:rPr>
                <w:rFonts w:cs="Times New Roman"/>
                <w:szCs w:val="24"/>
              </w:rPr>
            </w:pPr>
            <w:r w:rsidRPr="007B0DFF">
              <w:rPr>
                <w:rFonts w:cs="Times New Roman"/>
                <w:szCs w:val="24"/>
              </w:rPr>
              <w:t>1</w:t>
            </w:r>
          </w:p>
        </w:tc>
        <w:tc>
          <w:tcPr>
            <w:tcW w:w="2410" w:type="dxa"/>
          </w:tcPr>
          <w:p w14:paraId="2231E3CA" w14:textId="66CC440C" w:rsidR="00EE4AD5" w:rsidRPr="007B0DFF" w:rsidRDefault="00EE4AD5" w:rsidP="005C6A09">
            <w:pPr>
              <w:tabs>
                <w:tab w:val="left" w:pos="1077"/>
              </w:tabs>
              <w:jc w:val="both"/>
              <w:rPr>
                <w:rFonts w:cs="Times New Roman"/>
                <w:szCs w:val="24"/>
              </w:rPr>
            </w:pPr>
            <w:r w:rsidRPr="007B0DFF">
              <w:rPr>
                <w:rFonts w:cs="Times New Roman"/>
                <w:szCs w:val="24"/>
              </w:rPr>
              <w:t>4</w:t>
            </w:r>
          </w:p>
        </w:tc>
      </w:tr>
      <w:tr w:rsidR="00A9499B" w:rsidRPr="007B0DFF" w14:paraId="2053A497" w14:textId="77777777" w:rsidTr="007959BB">
        <w:tc>
          <w:tcPr>
            <w:tcW w:w="2835" w:type="dxa"/>
          </w:tcPr>
          <w:p w14:paraId="0C28E13A" w14:textId="5D6DD400" w:rsidR="00A9499B" w:rsidRPr="007B0DFF" w:rsidRDefault="00A9499B" w:rsidP="005C6A09">
            <w:pPr>
              <w:tabs>
                <w:tab w:val="left" w:pos="1077"/>
              </w:tabs>
              <w:jc w:val="both"/>
              <w:rPr>
                <w:rFonts w:cs="Times New Roman"/>
                <w:b/>
                <w:bCs/>
                <w:szCs w:val="24"/>
              </w:rPr>
            </w:pPr>
            <w:r w:rsidRPr="007B0DFF">
              <w:rPr>
                <w:rFonts w:cs="Times New Roman"/>
                <w:b/>
                <w:bCs/>
                <w:szCs w:val="24"/>
              </w:rPr>
              <w:t xml:space="preserve">Kääpa </w:t>
            </w:r>
          </w:p>
        </w:tc>
        <w:tc>
          <w:tcPr>
            <w:tcW w:w="1701" w:type="dxa"/>
          </w:tcPr>
          <w:p w14:paraId="17552DD6" w14:textId="7776689D" w:rsidR="00A9499B" w:rsidRPr="007B0DFF" w:rsidRDefault="00A9499B" w:rsidP="005C6A09">
            <w:pPr>
              <w:tabs>
                <w:tab w:val="left" w:pos="1077"/>
              </w:tabs>
              <w:jc w:val="both"/>
              <w:rPr>
                <w:rFonts w:cs="Times New Roman"/>
                <w:szCs w:val="24"/>
              </w:rPr>
            </w:pPr>
            <w:r w:rsidRPr="007B0DFF">
              <w:rPr>
                <w:rFonts w:cs="Times New Roman"/>
                <w:szCs w:val="24"/>
              </w:rPr>
              <w:t>18</w:t>
            </w:r>
          </w:p>
        </w:tc>
        <w:tc>
          <w:tcPr>
            <w:tcW w:w="1701" w:type="dxa"/>
          </w:tcPr>
          <w:p w14:paraId="39CC3453" w14:textId="14984E0B" w:rsidR="00A9499B" w:rsidRPr="007B0DFF" w:rsidRDefault="00A9499B" w:rsidP="005C6A09">
            <w:pPr>
              <w:tabs>
                <w:tab w:val="left" w:pos="1077"/>
              </w:tabs>
              <w:jc w:val="both"/>
              <w:rPr>
                <w:rFonts w:cs="Times New Roman"/>
                <w:szCs w:val="24"/>
              </w:rPr>
            </w:pPr>
            <w:r w:rsidRPr="007B0DFF">
              <w:rPr>
                <w:rFonts w:cs="Times New Roman"/>
                <w:szCs w:val="24"/>
              </w:rPr>
              <w:t>1</w:t>
            </w:r>
          </w:p>
        </w:tc>
        <w:tc>
          <w:tcPr>
            <w:tcW w:w="2410" w:type="dxa"/>
          </w:tcPr>
          <w:p w14:paraId="6A0015DD" w14:textId="31F6AAFA" w:rsidR="00A9499B" w:rsidRPr="007B0DFF" w:rsidRDefault="00A9499B" w:rsidP="005C6A09">
            <w:pPr>
              <w:tabs>
                <w:tab w:val="left" w:pos="1077"/>
              </w:tabs>
              <w:jc w:val="both"/>
              <w:rPr>
                <w:rFonts w:cs="Times New Roman"/>
                <w:szCs w:val="24"/>
              </w:rPr>
            </w:pPr>
            <w:r w:rsidRPr="007B0DFF">
              <w:rPr>
                <w:rFonts w:cs="Times New Roman"/>
                <w:szCs w:val="24"/>
              </w:rPr>
              <w:t>3</w:t>
            </w:r>
          </w:p>
        </w:tc>
      </w:tr>
      <w:tr w:rsidR="00D42353" w:rsidRPr="007B0DFF" w14:paraId="7984A337" w14:textId="77777777" w:rsidTr="007959BB">
        <w:tc>
          <w:tcPr>
            <w:tcW w:w="2835" w:type="dxa"/>
          </w:tcPr>
          <w:p w14:paraId="317C2DB0" w14:textId="127F37B6" w:rsidR="00D42353" w:rsidRPr="007B0DFF" w:rsidRDefault="00D42353" w:rsidP="005C6A09">
            <w:pPr>
              <w:tabs>
                <w:tab w:val="left" w:pos="1077"/>
              </w:tabs>
              <w:jc w:val="both"/>
              <w:rPr>
                <w:rFonts w:cs="Times New Roman"/>
                <w:b/>
                <w:bCs/>
                <w:szCs w:val="24"/>
              </w:rPr>
            </w:pPr>
            <w:r w:rsidRPr="007B0DFF">
              <w:rPr>
                <w:rFonts w:cs="Times New Roman"/>
                <w:b/>
                <w:bCs/>
                <w:szCs w:val="24"/>
              </w:rPr>
              <w:t>Lasva</w:t>
            </w:r>
          </w:p>
        </w:tc>
        <w:tc>
          <w:tcPr>
            <w:tcW w:w="1701" w:type="dxa"/>
          </w:tcPr>
          <w:p w14:paraId="03F175DC" w14:textId="7BE145B4" w:rsidR="00D42353" w:rsidRPr="007B0DFF" w:rsidRDefault="00D42353" w:rsidP="005C6A09">
            <w:pPr>
              <w:tabs>
                <w:tab w:val="left" w:pos="1077"/>
              </w:tabs>
              <w:jc w:val="both"/>
              <w:rPr>
                <w:rFonts w:cs="Times New Roman"/>
                <w:szCs w:val="24"/>
              </w:rPr>
            </w:pPr>
            <w:r w:rsidRPr="007B0DFF">
              <w:rPr>
                <w:rFonts w:cs="Times New Roman"/>
                <w:szCs w:val="24"/>
              </w:rPr>
              <w:t>105</w:t>
            </w:r>
          </w:p>
        </w:tc>
        <w:tc>
          <w:tcPr>
            <w:tcW w:w="1701" w:type="dxa"/>
          </w:tcPr>
          <w:p w14:paraId="61431FE2" w14:textId="0C3C1131" w:rsidR="00D42353" w:rsidRPr="007B0DFF" w:rsidRDefault="00D42353" w:rsidP="005C6A09">
            <w:pPr>
              <w:tabs>
                <w:tab w:val="left" w:pos="1077"/>
              </w:tabs>
              <w:jc w:val="both"/>
              <w:rPr>
                <w:rFonts w:cs="Times New Roman"/>
                <w:szCs w:val="24"/>
              </w:rPr>
            </w:pPr>
            <w:r w:rsidRPr="007B0DFF">
              <w:rPr>
                <w:rFonts w:cs="Times New Roman"/>
                <w:szCs w:val="24"/>
              </w:rPr>
              <w:t>1</w:t>
            </w:r>
          </w:p>
        </w:tc>
        <w:tc>
          <w:tcPr>
            <w:tcW w:w="2410" w:type="dxa"/>
          </w:tcPr>
          <w:p w14:paraId="672B0C52" w14:textId="776C2F95" w:rsidR="00D42353" w:rsidRPr="007B0DFF" w:rsidRDefault="00D42353" w:rsidP="005C6A09">
            <w:pPr>
              <w:tabs>
                <w:tab w:val="left" w:pos="1077"/>
              </w:tabs>
              <w:jc w:val="both"/>
              <w:rPr>
                <w:rFonts w:cs="Times New Roman"/>
                <w:szCs w:val="24"/>
              </w:rPr>
            </w:pPr>
            <w:r w:rsidRPr="007B0DFF">
              <w:rPr>
                <w:rFonts w:cs="Times New Roman"/>
                <w:szCs w:val="24"/>
              </w:rPr>
              <w:t>6</w:t>
            </w:r>
          </w:p>
        </w:tc>
      </w:tr>
      <w:tr w:rsidR="004C3AF2" w:rsidRPr="007B0DFF" w14:paraId="4892A907" w14:textId="77777777" w:rsidTr="007959BB">
        <w:tc>
          <w:tcPr>
            <w:tcW w:w="2835" w:type="dxa"/>
          </w:tcPr>
          <w:p w14:paraId="5F097D97" w14:textId="27921EE8" w:rsidR="004C3AF2" w:rsidRPr="007B0DFF" w:rsidRDefault="004C3AF2" w:rsidP="005C6A09">
            <w:pPr>
              <w:tabs>
                <w:tab w:val="left" w:pos="1077"/>
              </w:tabs>
              <w:jc w:val="both"/>
              <w:rPr>
                <w:rFonts w:cs="Times New Roman"/>
                <w:b/>
                <w:bCs/>
                <w:szCs w:val="24"/>
              </w:rPr>
            </w:pPr>
            <w:r w:rsidRPr="007B0DFF">
              <w:rPr>
                <w:rFonts w:cs="Times New Roman"/>
                <w:b/>
                <w:bCs/>
                <w:szCs w:val="24"/>
              </w:rPr>
              <w:t>Meremäe</w:t>
            </w:r>
          </w:p>
        </w:tc>
        <w:tc>
          <w:tcPr>
            <w:tcW w:w="1701" w:type="dxa"/>
          </w:tcPr>
          <w:p w14:paraId="0A23E7BF" w14:textId="5BC94373" w:rsidR="004C3AF2" w:rsidRPr="007B0DFF" w:rsidRDefault="004C3AF2" w:rsidP="005C6A09">
            <w:pPr>
              <w:tabs>
                <w:tab w:val="left" w:pos="1077"/>
              </w:tabs>
              <w:jc w:val="both"/>
              <w:rPr>
                <w:rFonts w:cs="Times New Roman"/>
                <w:szCs w:val="24"/>
              </w:rPr>
            </w:pPr>
            <w:r w:rsidRPr="007B0DFF">
              <w:rPr>
                <w:rFonts w:cs="Times New Roman"/>
                <w:szCs w:val="24"/>
              </w:rPr>
              <w:t>44</w:t>
            </w:r>
          </w:p>
        </w:tc>
        <w:tc>
          <w:tcPr>
            <w:tcW w:w="1701" w:type="dxa"/>
          </w:tcPr>
          <w:p w14:paraId="1E7E2E5B" w14:textId="532D69FE" w:rsidR="004C3AF2" w:rsidRPr="007B0DFF" w:rsidRDefault="004C3AF2" w:rsidP="005C6A09">
            <w:pPr>
              <w:tabs>
                <w:tab w:val="left" w:pos="1077"/>
              </w:tabs>
              <w:jc w:val="both"/>
              <w:rPr>
                <w:rFonts w:cs="Times New Roman"/>
                <w:szCs w:val="24"/>
              </w:rPr>
            </w:pPr>
            <w:r w:rsidRPr="007B0DFF">
              <w:rPr>
                <w:rFonts w:cs="Times New Roman"/>
                <w:szCs w:val="24"/>
              </w:rPr>
              <w:t>1</w:t>
            </w:r>
          </w:p>
        </w:tc>
        <w:tc>
          <w:tcPr>
            <w:tcW w:w="2410" w:type="dxa"/>
          </w:tcPr>
          <w:p w14:paraId="69C513BA" w14:textId="10481F9A" w:rsidR="004C3AF2" w:rsidRPr="007B0DFF" w:rsidRDefault="004C3AF2" w:rsidP="005C6A09">
            <w:pPr>
              <w:tabs>
                <w:tab w:val="left" w:pos="1077"/>
              </w:tabs>
              <w:jc w:val="both"/>
              <w:rPr>
                <w:rFonts w:cs="Times New Roman"/>
                <w:szCs w:val="24"/>
              </w:rPr>
            </w:pPr>
            <w:r w:rsidRPr="007B0DFF">
              <w:rPr>
                <w:rFonts w:cs="Times New Roman"/>
                <w:szCs w:val="24"/>
              </w:rPr>
              <w:t>3</w:t>
            </w:r>
          </w:p>
        </w:tc>
      </w:tr>
      <w:tr w:rsidR="00841A45" w:rsidRPr="007B0DFF" w14:paraId="3797446E" w14:textId="77777777" w:rsidTr="007959BB">
        <w:tc>
          <w:tcPr>
            <w:tcW w:w="2835" w:type="dxa"/>
          </w:tcPr>
          <w:p w14:paraId="732E96BA" w14:textId="5ABB4FC3" w:rsidR="00841A45" w:rsidRPr="007B0DFF" w:rsidRDefault="00841A45" w:rsidP="005C6A09">
            <w:pPr>
              <w:tabs>
                <w:tab w:val="left" w:pos="1077"/>
              </w:tabs>
              <w:jc w:val="both"/>
              <w:rPr>
                <w:rFonts w:cs="Times New Roman"/>
                <w:b/>
                <w:bCs/>
                <w:szCs w:val="24"/>
              </w:rPr>
            </w:pPr>
            <w:r w:rsidRPr="007B0DFF">
              <w:rPr>
                <w:rFonts w:cs="Times New Roman"/>
                <w:b/>
                <w:bCs/>
                <w:szCs w:val="24"/>
              </w:rPr>
              <w:t xml:space="preserve">Mikitamäe </w:t>
            </w:r>
          </w:p>
        </w:tc>
        <w:tc>
          <w:tcPr>
            <w:tcW w:w="1701" w:type="dxa"/>
          </w:tcPr>
          <w:p w14:paraId="5D5941AC" w14:textId="0A765460" w:rsidR="00841A45" w:rsidRPr="007B0DFF" w:rsidRDefault="00841A45" w:rsidP="005C6A09">
            <w:pPr>
              <w:tabs>
                <w:tab w:val="left" w:pos="1077"/>
              </w:tabs>
              <w:jc w:val="both"/>
              <w:rPr>
                <w:rFonts w:cs="Times New Roman"/>
                <w:szCs w:val="24"/>
              </w:rPr>
            </w:pPr>
            <w:r w:rsidRPr="007B0DFF">
              <w:rPr>
                <w:rFonts w:cs="Times New Roman"/>
                <w:szCs w:val="24"/>
              </w:rPr>
              <w:t>158</w:t>
            </w:r>
          </w:p>
        </w:tc>
        <w:tc>
          <w:tcPr>
            <w:tcW w:w="1701" w:type="dxa"/>
          </w:tcPr>
          <w:p w14:paraId="44395719" w14:textId="788FAD4E" w:rsidR="00841A45" w:rsidRPr="007B0DFF" w:rsidRDefault="00841A45" w:rsidP="005C6A09">
            <w:pPr>
              <w:tabs>
                <w:tab w:val="left" w:pos="1077"/>
              </w:tabs>
              <w:jc w:val="both"/>
              <w:rPr>
                <w:rFonts w:cs="Times New Roman"/>
                <w:szCs w:val="24"/>
              </w:rPr>
            </w:pPr>
            <w:r w:rsidRPr="007B0DFF">
              <w:rPr>
                <w:rFonts w:cs="Times New Roman"/>
                <w:szCs w:val="24"/>
              </w:rPr>
              <w:t>1</w:t>
            </w:r>
          </w:p>
        </w:tc>
        <w:tc>
          <w:tcPr>
            <w:tcW w:w="2410" w:type="dxa"/>
          </w:tcPr>
          <w:p w14:paraId="66CF3E56" w14:textId="3AF87FA6" w:rsidR="00841A45" w:rsidRPr="007B0DFF" w:rsidRDefault="00841A45" w:rsidP="005C6A09">
            <w:pPr>
              <w:tabs>
                <w:tab w:val="left" w:pos="1077"/>
              </w:tabs>
              <w:jc w:val="both"/>
              <w:rPr>
                <w:rFonts w:cs="Times New Roman"/>
                <w:szCs w:val="24"/>
              </w:rPr>
            </w:pPr>
            <w:r w:rsidRPr="007B0DFF">
              <w:rPr>
                <w:rFonts w:cs="Times New Roman"/>
                <w:szCs w:val="24"/>
              </w:rPr>
              <w:t>5</w:t>
            </w:r>
          </w:p>
        </w:tc>
      </w:tr>
      <w:tr w:rsidR="00ED7B0E" w:rsidRPr="007B0DFF" w14:paraId="3B371C06" w14:textId="77777777" w:rsidTr="007959BB">
        <w:tc>
          <w:tcPr>
            <w:tcW w:w="2835" w:type="dxa"/>
          </w:tcPr>
          <w:p w14:paraId="198D5CAF" w14:textId="07A34F18" w:rsidR="00ED7B0E" w:rsidRPr="007B0DFF" w:rsidRDefault="00ED7B0E" w:rsidP="005C6A09">
            <w:pPr>
              <w:tabs>
                <w:tab w:val="left" w:pos="1077"/>
              </w:tabs>
              <w:jc w:val="both"/>
              <w:rPr>
                <w:rFonts w:cs="Times New Roman"/>
                <w:b/>
                <w:bCs/>
                <w:szCs w:val="24"/>
              </w:rPr>
            </w:pPr>
            <w:r w:rsidRPr="007B0DFF">
              <w:rPr>
                <w:rFonts w:cs="Times New Roman"/>
                <w:b/>
                <w:bCs/>
                <w:szCs w:val="24"/>
              </w:rPr>
              <w:t>Obinitsa</w:t>
            </w:r>
          </w:p>
        </w:tc>
        <w:tc>
          <w:tcPr>
            <w:tcW w:w="1701" w:type="dxa"/>
          </w:tcPr>
          <w:p w14:paraId="5F296317" w14:textId="1F1E0CE9" w:rsidR="00ED7B0E" w:rsidRPr="007B0DFF" w:rsidRDefault="00ED7B0E" w:rsidP="005C6A09">
            <w:pPr>
              <w:tabs>
                <w:tab w:val="left" w:pos="1077"/>
              </w:tabs>
              <w:jc w:val="both"/>
              <w:rPr>
                <w:rFonts w:cs="Times New Roman"/>
                <w:szCs w:val="24"/>
              </w:rPr>
            </w:pPr>
            <w:r w:rsidRPr="007B0DFF">
              <w:rPr>
                <w:rFonts w:cs="Times New Roman"/>
                <w:szCs w:val="24"/>
              </w:rPr>
              <w:t>1</w:t>
            </w:r>
          </w:p>
        </w:tc>
        <w:tc>
          <w:tcPr>
            <w:tcW w:w="1701" w:type="dxa"/>
          </w:tcPr>
          <w:p w14:paraId="51CB4810" w14:textId="5EE1FB2B" w:rsidR="00ED7B0E" w:rsidRPr="007B0DFF" w:rsidRDefault="00ED7B0E" w:rsidP="005C6A09">
            <w:pPr>
              <w:tabs>
                <w:tab w:val="left" w:pos="1077"/>
              </w:tabs>
              <w:jc w:val="both"/>
              <w:rPr>
                <w:rFonts w:cs="Times New Roman"/>
                <w:szCs w:val="24"/>
              </w:rPr>
            </w:pPr>
            <w:r w:rsidRPr="007B0DFF">
              <w:rPr>
                <w:rFonts w:cs="Times New Roman"/>
                <w:szCs w:val="24"/>
              </w:rPr>
              <w:t>1</w:t>
            </w:r>
          </w:p>
        </w:tc>
        <w:tc>
          <w:tcPr>
            <w:tcW w:w="2410" w:type="dxa"/>
          </w:tcPr>
          <w:p w14:paraId="7E987E6D" w14:textId="1E6D8720" w:rsidR="00ED7B0E" w:rsidRPr="007B0DFF" w:rsidRDefault="00ED7B0E" w:rsidP="005C6A09">
            <w:pPr>
              <w:tabs>
                <w:tab w:val="left" w:pos="1077"/>
              </w:tabs>
              <w:jc w:val="both"/>
              <w:rPr>
                <w:rFonts w:cs="Times New Roman"/>
                <w:szCs w:val="24"/>
              </w:rPr>
            </w:pPr>
            <w:r w:rsidRPr="007B0DFF">
              <w:rPr>
                <w:rFonts w:cs="Times New Roman"/>
                <w:szCs w:val="24"/>
              </w:rPr>
              <w:t>1</w:t>
            </w:r>
          </w:p>
        </w:tc>
      </w:tr>
      <w:tr w:rsidR="00ED7B0E" w:rsidRPr="007B0DFF" w14:paraId="116AFD27" w14:textId="77777777" w:rsidTr="007959BB">
        <w:tc>
          <w:tcPr>
            <w:tcW w:w="2835" w:type="dxa"/>
          </w:tcPr>
          <w:p w14:paraId="48E7FB37" w14:textId="027301E5" w:rsidR="00ED7B0E" w:rsidRPr="007B0DFF" w:rsidRDefault="000D4017" w:rsidP="005C6A09">
            <w:pPr>
              <w:tabs>
                <w:tab w:val="left" w:pos="1077"/>
              </w:tabs>
              <w:jc w:val="both"/>
              <w:rPr>
                <w:rFonts w:cs="Times New Roman"/>
                <w:b/>
                <w:bCs/>
                <w:szCs w:val="24"/>
              </w:rPr>
            </w:pPr>
            <w:proofErr w:type="spellStart"/>
            <w:r w:rsidRPr="007B0DFF">
              <w:rPr>
                <w:rFonts w:cs="Times New Roman"/>
                <w:b/>
                <w:bCs/>
                <w:szCs w:val="24"/>
              </w:rPr>
              <w:t>Osula</w:t>
            </w:r>
            <w:proofErr w:type="spellEnd"/>
          </w:p>
        </w:tc>
        <w:tc>
          <w:tcPr>
            <w:tcW w:w="1701" w:type="dxa"/>
          </w:tcPr>
          <w:p w14:paraId="069D585B" w14:textId="5701F884" w:rsidR="00ED7B0E" w:rsidRPr="007B0DFF" w:rsidRDefault="000D4017" w:rsidP="005C6A09">
            <w:pPr>
              <w:tabs>
                <w:tab w:val="left" w:pos="1077"/>
              </w:tabs>
              <w:jc w:val="both"/>
              <w:rPr>
                <w:rFonts w:cs="Times New Roman"/>
                <w:szCs w:val="24"/>
              </w:rPr>
            </w:pPr>
            <w:r w:rsidRPr="007B0DFF">
              <w:rPr>
                <w:rFonts w:cs="Times New Roman"/>
                <w:szCs w:val="24"/>
              </w:rPr>
              <w:t>172</w:t>
            </w:r>
          </w:p>
        </w:tc>
        <w:tc>
          <w:tcPr>
            <w:tcW w:w="1701" w:type="dxa"/>
          </w:tcPr>
          <w:p w14:paraId="5D5359B2" w14:textId="01A7C616" w:rsidR="00ED7B0E" w:rsidRPr="007B0DFF" w:rsidRDefault="000D4017" w:rsidP="005C6A09">
            <w:pPr>
              <w:tabs>
                <w:tab w:val="left" w:pos="1077"/>
              </w:tabs>
              <w:jc w:val="both"/>
              <w:rPr>
                <w:rFonts w:cs="Times New Roman"/>
                <w:szCs w:val="24"/>
              </w:rPr>
            </w:pPr>
            <w:r w:rsidRPr="007B0DFF">
              <w:rPr>
                <w:rFonts w:cs="Times New Roman"/>
                <w:szCs w:val="24"/>
              </w:rPr>
              <w:t>1</w:t>
            </w:r>
          </w:p>
        </w:tc>
        <w:tc>
          <w:tcPr>
            <w:tcW w:w="2410" w:type="dxa"/>
          </w:tcPr>
          <w:p w14:paraId="61A4FC2C" w14:textId="1C66DD36" w:rsidR="00ED7B0E" w:rsidRPr="007B0DFF" w:rsidRDefault="000D4017" w:rsidP="005C6A09">
            <w:pPr>
              <w:tabs>
                <w:tab w:val="left" w:pos="1077"/>
              </w:tabs>
              <w:jc w:val="both"/>
              <w:rPr>
                <w:rFonts w:cs="Times New Roman"/>
                <w:szCs w:val="24"/>
              </w:rPr>
            </w:pPr>
            <w:r w:rsidRPr="007B0DFF">
              <w:rPr>
                <w:rFonts w:cs="Times New Roman"/>
                <w:szCs w:val="24"/>
              </w:rPr>
              <w:t>8</w:t>
            </w:r>
          </w:p>
        </w:tc>
      </w:tr>
      <w:tr w:rsidR="001C6348" w:rsidRPr="007B0DFF" w14:paraId="1187DABC" w14:textId="77777777" w:rsidTr="007959BB">
        <w:tc>
          <w:tcPr>
            <w:tcW w:w="2835" w:type="dxa"/>
          </w:tcPr>
          <w:p w14:paraId="507F15ED" w14:textId="3AF0C8C4" w:rsidR="001C6348" w:rsidRPr="007B0DFF" w:rsidRDefault="001C6348" w:rsidP="005C6A09">
            <w:pPr>
              <w:tabs>
                <w:tab w:val="left" w:pos="1077"/>
              </w:tabs>
              <w:jc w:val="both"/>
              <w:rPr>
                <w:rFonts w:cs="Times New Roman"/>
                <w:b/>
                <w:bCs/>
                <w:szCs w:val="24"/>
              </w:rPr>
            </w:pPr>
            <w:proofErr w:type="spellStart"/>
            <w:r w:rsidRPr="007B0DFF">
              <w:rPr>
                <w:rFonts w:cs="Times New Roman"/>
                <w:b/>
                <w:bCs/>
                <w:szCs w:val="24"/>
              </w:rPr>
              <w:t>Puiga</w:t>
            </w:r>
            <w:proofErr w:type="spellEnd"/>
            <w:r w:rsidRPr="007B0DFF">
              <w:rPr>
                <w:rFonts w:cs="Times New Roman"/>
                <w:b/>
                <w:bCs/>
                <w:szCs w:val="24"/>
              </w:rPr>
              <w:t xml:space="preserve"> </w:t>
            </w:r>
          </w:p>
        </w:tc>
        <w:tc>
          <w:tcPr>
            <w:tcW w:w="1701" w:type="dxa"/>
          </w:tcPr>
          <w:p w14:paraId="3678FAAB" w14:textId="5957B162" w:rsidR="001C6348" w:rsidRPr="007B0DFF" w:rsidRDefault="00415E7F" w:rsidP="005C6A09">
            <w:pPr>
              <w:tabs>
                <w:tab w:val="left" w:pos="1077"/>
              </w:tabs>
              <w:jc w:val="both"/>
              <w:rPr>
                <w:rFonts w:cs="Times New Roman"/>
                <w:szCs w:val="24"/>
              </w:rPr>
            </w:pPr>
            <w:r w:rsidRPr="007B0DFF">
              <w:rPr>
                <w:rFonts w:cs="Times New Roman"/>
                <w:szCs w:val="24"/>
              </w:rPr>
              <w:t>317</w:t>
            </w:r>
          </w:p>
        </w:tc>
        <w:tc>
          <w:tcPr>
            <w:tcW w:w="1701" w:type="dxa"/>
          </w:tcPr>
          <w:p w14:paraId="5A35363B" w14:textId="143CD326" w:rsidR="001C6348" w:rsidRPr="007B0DFF" w:rsidRDefault="00415E7F" w:rsidP="005C6A09">
            <w:pPr>
              <w:tabs>
                <w:tab w:val="left" w:pos="1077"/>
              </w:tabs>
              <w:jc w:val="both"/>
              <w:rPr>
                <w:rFonts w:cs="Times New Roman"/>
                <w:szCs w:val="24"/>
              </w:rPr>
            </w:pPr>
            <w:r w:rsidRPr="007B0DFF">
              <w:rPr>
                <w:rFonts w:cs="Times New Roman"/>
                <w:szCs w:val="24"/>
              </w:rPr>
              <w:t>2</w:t>
            </w:r>
          </w:p>
        </w:tc>
        <w:tc>
          <w:tcPr>
            <w:tcW w:w="2410" w:type="dxa"/>
          </w:tcPr>
          <w:p w14:paraId="466E538B" w14:textId="631F2568" w:rsidR="001C6348" w:rsidRPr="007B0DFF" w:rsidRDefault="00415E7F" w:rsidP="005C6A09">
            <w:pPr>
              <w:tabs>
                <w:tab w:val="left" w:pos="1077"/>
              </w:tabs>
              <w:jc w:val="both"/>
              <w:rPr>
                <w:rFonts w:cs="Times New Roman"/>
                <w:szCs w:val="24"/>
              </w:rPr>
            </w:pPr>
            <w:r w:rsidRPr="007B0DFF">
              <w:rPr>
                <w:rFonts w:cs="Times New Roman"/>
                <w:szCs w:val="24"/>
              </w:rPr>
              <w:t>44</w:t>
            </w:r>
          </w:p>
        </w:tc>
      </w:tr>
      <w:tr w:rsidR="00C31F1B" w:rsidRPr="007B0DFF" w14:paraId="765A83BA" w14:textId="77777777" w:rsidTr="007959BB">
        <w:tc>
          <w:tcPr>
            <w:tcW w:w="2835" w:type="dxa"/>
          </w:tcPr>
          <w:p w14:paraId="44BEA528" w14:textId="57B25C06" w:rsidR="00C31F1B" w:rsidRPr="007B0DFF" w:rsidRDefault="00C31F1B" w:rsidP="005C6A09">
            <w:pPr>
              <w:tabs>
                <w:tab w:val="left" w:pos="1077"/>
              </w:tabs>
              <w:jc w:val="both"/>
              <w:rPr>
                <w:rFonts w:cs="Times New Roman"/>
                <w:b/>
                <w:bCs/>
                <w:szCs w:val="24"/>
              </w:rPr>
            </w:pPr>
            <w:r w:rsidRPr="007B0DFF">
              <w:rPr>
                <w:rFonts w:cs="Times New Roman"/>
                <w:b/>
                <w:bCs/>
                <w:szCs w:val="24"/>
              </w:rPr>
              <w:t>R</w:t>
            </w:r>
            <w:r w:rsidR="003A07EE" w:rsidRPr="007B0DFF">
              <w:rPr>
                <w:rFonts w:cs="Times New Roman"/>
                <w:b/>
                <w:bCs/>
                <w:szCs w:val="24"/>
              </w:rPr>
              <w:t>õuge Valla Raamatukogu</w:t>
            </w:r>
          </w:p>
        </w:tc>
        <w:tc>
          <w:tcPr>
            <w:tcW w:w="1701" w:type="dxa"/>
          </w:tcPr>
          <w:p w14:paraId="60D2DB93" w14:textId="780841BB" w:rsidR="00C31F1B" w:rsidRPr="007B0DFF" w:rsidRDefault="003A07EE" w:rsidP="005C6A09">
            <w:pPr>
              <w:tabs>
                <w:tab w:val="left" w:pos="1077"/>
              </w:tabs>
              <w:jc w:val="both"/>
              <w:rPr>
                <w:rFonts w:cs="Times New Roman"/>
                <w:szCs w:val="24"/>
              </w:rPr>
            </w:pPr>
            <w:r w:rsidRPr="007B0DFF">
              <w:rPr>
                <w:rFonts w:cs="Times New Roman"/>
                <w:szCs w:val="24"/>
              </w:rPr>
              <w:t>714</w:t>
            </w:r>
          </w:p>
        </w:tc>
        <w:tc>
          <w:tcPr>
            <w:tcW w:w="1701" w:type="dxa"/>
          </w:tcPr>
          <w:p w14:paraId="143E93C3" w14:textId="648370FA" w:rsidR="00C31F1B" w:rsidRPr="007B0DFF" w:rsidRDefault="003A07EE" w:rsidP="005C6A09">
            <w:pPr>
              <w:tabs>
                <w:tab w:val="left" w:pos="1077"/>
              </w:tabs>
              <w:jc w:val="both"/>
              <w:rPr>
                <w:rFonts w:cs="Times New Roman"/>
                <w:szCs w:val="24"/>
              </w:rPr>
            </w:pPr>
            <w:r w:rsidRPr="007B0DFF">
              <w:rPr>
                <w:rFonts w:cs="Times New Roman"/>
                <w:szCs w:val="24"/>
              </w:rPr>
              <w:t>6</w:t>
            </w:r>
          </w:p>
        </w:tc>
        <w:tc>
          <w:tcPr>
            <w:tcW w:w="2410" w:type="dxa"/>
          </w:tcPr>
          <w:p w14:paraId="3FB74EE5" w14:textId="4FA59B40" w:rsidR="00C31F1B" w:rsidRPr="007B0DFF" w:rsidRDefault="003A07EE" w:rsidP="005C6A09">
            <w:pPr>
              <w:tabs>
                <w:tab w:val="left" w:pos="1077"/>
              </w:tabs>
              <w:jc w:val="both"/>
              <w:rPr>
                <w:rFonts w:cs="Times New Roman"/>
                <w:szCs w:val="24"/>
              </w:rPr>
            </w:pPr>
            <w:r w:rsidRPr="007B0DFF">
              <w:rPr>
                <w:rFonts w:cs="Times New Roman"/>
                <w:szCs w:val="24"/>
              </w:rPr>
              <w:t>80</w:t>
            </w:r>
          </w:p>
        </w:tc>
      </w:tr>
      <w:tr w:rsidR="00733269" w:rsidRPr="007B0DFF" w14:paraId="6B35389D" w14:textId="77777777" w:rsidTr="007959BB">
        <w:tc>
          <w:tcPr>
            <w:tcW w:w="2835" w:type="dxa"/>
          </w:tcPr>
          <w:p w14:paraId="38CA09C3" w14:textId="4374BA4C" w:rsidR="00733269" w:rsidRPr="007B0DFF" w:rsidRDefault="00733269" w:rsidP="005C6A09">
            <w:pPr>
              <w:tabs>
                <w:tab w:val="left" w:pos="1077"/>
              </w:tabs>
              <w:jc w:val="both"/>
              <w:rPr>
                <w:rFonts w:cs="Times New Roman"/>
                <w:b/>
                <w:bCs/>
                <w:szCs w:val="24"/>
              </w:rPr>
            </w:pPr>
            <w:r w:rsidRPr="007B0DFF">
              <w:rPr>
                <w:rFonts w:cs="Times New Roman"/>
                <w:b/>
                <w:bCs/>
                <w:szCs w:val="24"/>
              </w:rPr>
              <w:t>Saatse</w:t>
            </w:r>
          </w:p>
        </w:tc>
        <w:tc>
          <w:tcPr>
            <w:tcW w:w="1701" w:type="dxa"/>
          </w:tcPr>
          <w:p w14:paraId="39E5427A" w14:textId="40FFB823" w:rsidR="00733269" w:rsidRPr="007B0DFF" w:rsidRDefault="00487EFB" w:rsidP="005C6A09">
            <w:pPr>
              <w:tabs>
                <w:tab w:val="left" w:pos="1077"/>
              </w:tabs>
              <w:jc w:val="both"/>
              <w:rPr>
                <w:rFonts w:cs="Times New Roman"/>
                <w:szCs w:val="24"/>
              </w:rPr>
            </w:pPr>
            <w:r w:rsidRPr="007B0DFF">
              <w:rPr>
                <w:rFonts w:cs="Times New Roman"/>
                <w:szCs w:val="24"/>
              </w:rPr>
              <w:t>155</w:t>
            </w:r>
          </w:p>
        </w:tc>
        <w:tc>
          <w:tcPr>
            <w:tcW w:w="1701" w:type="dxa"/>
          </w:tcPr>
          <w:p w14:paraId="2B34047C" w14:textId="3C5FE3B3" w:rsidR="00733269" w:rsidRPr="007B0DFF" w:rsidRDefault="00487EFB" w:rsidP="005C6A09">
            <w:pPr>
              <w:tabs>
                <w:tab w:val="left" w:pos="1077"/>
              </w:tabs>
              <w:jc w:val="both"/>
              <w:rPr>
                <w:rFonts w:cs="Times New Roman"/>
                <w:szCs w:val="24"/>
              </w:rPr>
            </w:pPr>
            <w:r w:rsidRPr="007B0DFF">
              <w:rPr>
                <w:rFonts w:cs="Times New Roman"/>
                <w:szCs w:val="24"/>
              </w:rPr>
              <w:t>6</w:t>
            </w:r>
          </w:p>
        </w:tc>
        <w:tc>
          <w:tcPr>
            <w:tcW w:w="2410" w:type="dxa"/>
          </w:tcPr>
          <w:p w14:paraId="059CCB70" w14:textId="082EAECE" w:rsidR="00733269" w:rsidRPr="007B0DFF" w:rsidRDefault="00733269" w:rsidP="005C6A09">
            <w:pPr>
              <w:tabs>
                <w:tab w:val="left" w:pos="1077"/>
              </w:tabs>
              <w:jc w:val="both"/>
              <w:rPr>
                <w:rFonts w:cs="Times New Roman"/>
                <w:szCs w:val="24"/>
              </w:rPr>
            </w:pPr>
            <w:r w:rsidRPr="007B0DFF">
              <w:rPr>
                <w:rFonts w:cs="Times New Roman"/>
                <w:szCs w:val="24"/>
              </w:rPr>
              <w:t>23</w:t>
            </w:r>
          </w:p>
        </w:tc>
      </w:tr>
      <w:tr w:rsidR="00640AD6" w:rsidRPr="007B0DFF" w14:paraId="1A6D61AC" w14:textId="77777777" w:rsidTr="007959BB">
        <w:tc>
          <w:tcPr>
            <w:tcW w:w="2835" w:type="dxa"/>
          </w:tcPr>
          <w:p w14:paraId="687B8002" w14:textId="26DD233E" w:rsidR="00640AD6" w:rsidRPr="007B0DFF" w:rsidRDefault="00640AD6" w:rsidP="005C6A09">
            <w:pPr>
              <w:tabs>
                <w:tab w:val="left" w:pos="1077"/>
              </w:tabs>
              <w:jc w:val="both"/>
              <w:rPr>
                <w:rFonts w:cs="Times New Roman"/>
                <w:b/>
                <w:bCs/>
                <w:szCs w:val="24"/>
              </w:rPr>
            </w:pPr>
            <w:r w:rsidRPr="007B0DFF">
              <w:rPr>
                <w:rFonts w:cs="Times New Roman"/>
                <w:b/>
                <w:bCs/>
                <w:szCs w:val="24"/>
              </w:rPr>
              <w:t xml:space="preserve">Sõmerpalu </w:t>
            </w:r>
          </w:p>
        </w:tc>
        <w:tc>
          <w:tcPr>
            <w:tcW w:w="1701" w:type="dxa"/>
          </w:tcPr>
          <w:p w14:paraId="64EABD31" w14:textId="1BFB92BB" w:rsidR="00640AD6" w:rsidRPr="007B0DFF" w:rsidRDefault="00640AD6" w:rsidP="005C6A09">
            <w:pPr>
              <w:tabs>
                <w:tab w:val="left" w:pos="1077"/>
              </w:tabs>
              <w:jc w:val="both"/>
              <w:rPr>
                <w:rFonts w:cs="Times New Roman"/>
                <w:szCs w:val="24"/>
              </w:rPr>
            </w:pPr>
            <w:r w:rsidRPr="007B0DFF">
              <w:rPr>
                <w:rFonts w:cs="Times New Roman"/>
                <w:szCs w:val="24"/>
              </w:rPr>
              <w:t>47</w:t>
            </w:r>
          </w:p>
        </w:tc>
        <w:tc>
          <w:tcPr>
            <w:tcW w:w="1701" w:type="dxa"/>
          </w:tcPr>
          <w:p w14:paraId="1C68F34B" w14:textId="1D38D4DF" w:rsidR="00640AD6" w:rsidRPr="007B0DFF" w:rsidRDefault="00640AD6" w:rsidP="005C6A09">
            <w:pPr>
              <w:tabs>
                <w:tab w:val="left" w:pos="1077"/>
              </w:tabs>
              <w:jc w:val="both"/>
              <w:rPr>
                <w:rFonts w:cs="Times New Roman"/>
                <w:szCs w:val="24"/>
              </w:rPr>
            </w:pPr>
            <w:r w:rsidRPr="007B0DFF">
              <w:rPr>
                <w:rFonts w:cs="Times New Roman"/>
                <w:szCs w:val="24"/>
              </w:rPr>
              <w:t>1</w:t>
            </w:r>
          </w:p>
        </w:tc>
        <w:tc>
          <w:tcPr>
            <w:tcW w:w="2410" w:type="dxa"/>
          </w:tcPr>
          <w:p w14:paraId="014A4CB5" w14:textId="284B26AF" w:rsidR="00640AD6" w:rsidRPr="007B0DFF" w:rsidRDefault="00640AD6" w:rsidP="005C6A09">
            <w:pPr>
              <w:tabs>
                <w:tab w:val="left" w:pos="1077"/>
              </w:tabs>
              <w:jc w:val="both"/>
              <w:rPr>
                <w:rFonts w:cs="Times New Roman"/>
                <w:szCs w:val="24"/>
              </w:rPr>
            </w:pPr>
            <w:r w:rsidRPr="007B0DFF">
              <w:rPr>
                <w:rFonts w:cs="Times New Roman"/>
                <w:szCs w:val="24"/>
              </w:rPr>
              <w:t>4</w:t>
            </w:r>
          </w:p>
        </w:tc>
      </w:tr>
      <w:tr w:rsidR="00D92AB7" w:rsidRPr="007B0DFF" w14:paraId="3848FF3D" w14:textId="77777777" w:rsidTr="007959BB">
        <w:tc>
          <w:tcPr>
            <w:tcW w:w="2835" w:type="dxa"/>
          </w:tcPr>
          <w:p w14:paraId="11693C4B" w14:textId="29512E7F" w:rsidR="00D92AB7" w:rsidRPr="007B0DFF" w:rsidRDefault="00D92AB7" w:rsidP="005C6A09">
            <w:pPr>
              <w:tabs>
                <w:tab w:val="left" w:pos="1077"/>
              </w:tabs>
              <w:jc w:val="both"/>
              <w:rPr>
                <w:rFonts w:cs="Times New Roman"/>
                <w:b/>
                <w:bCs/>
                <w:szCs w:val="24"/>
              </w:rPr>
            </w:pPr>
            <w:r w:rsidRPr="007B0DFF">
              <w:rPr>
                <w:rFonts w:cs="Times New Roman"/>
                <w:b/>
                <w:bCs/>
                <w:szCs w:val="24"/>
              </w:rPr>
              <w:t xml:space="preserve">Tsolgo </w:t>
            </w:r>
          </w:p>
        </w:tc>
        <w:tc>
          <w:tcPr>
            <w:tcW w:w="1701" w:type="dxa"/>
          </w:tcPr>
          <w:p w14:paraId="0D3AC7BE" w14:textId="2C766565" w:rsidR="00D92AB7" w:rsidRPr="007B0DFF" w:rsidRDefault="00D92AB7" w:rsidP="005C6A09">
            <w:pPr>
              <w:tabs>
                <w:tab w:val="left" w:pos="1077"/>
              </w:tabs>
              <w:jc w:val="both"/>
              <w:rPr>
                <w:rFonts w:cs="Times New Roman"/>
                <w:szCs w:val="24"/>
              </w:rPr>
            </w:pPr>
            <w:r w:rsidRPr="007B0DFF">
              <w:rPr>
                <w:rFonts w:cs="Times New Roman"/>
                <w:szCs w:val="24"/>
              </w:rPr>
              <w:t>239</w:t>
            </w:r>
          </w:p>
        </w:tc>
        <w:tc>
          <w:tcPr>
            <w:tcW w:w="1701" w:type="dxa"/>
          </w:tcPr>
          <w:p w14:paraId="230D6F5F" w14:textId="551C9AF2" w:rsidR="00D92AB7" w:rsidRPr="007B0DFF" w:rsidRDefault="00D92AB7" w:rsidP="005C6A09">
            <w:pPr>
              <w:tabs>
                <w:tab w:val="left" w:pos="1077"/>
              </w:tabs>
              <w:jc w:val="both"/>
              <w:rPr>
                <w:rFonts w:cs="Times New Roman"/>
                <w:szCs w:val="24"/>
              </w:rPr>
            </w:pPr>
            <w:r w:rsidRPr="007B0DFF">
              <w:rPr>
                <w:rFonts w:cs="Times New Roman"/>
                <w:szCs w:val="24"/>
              </w:rPr>
              <w:t>4</w:t>
            </w:r>
          </w:p>
        </w:tc>
        <w:tc>
          <w:tcPr>
            <w:tcW w:w="2410" w:type="dxa"/>
          </w:tcPr>
          <w:p w14:paraId="55765934" w14:textId="21B79FC6" w:rsidR="00D92AB7" w:rsidRPr="007B0DFF" w:rsidRDefault="00D92AB7" w:rsidP="005C6A09">
            <w:pPr>
              <w:tabs>
                <w:tab w:val="left" w:pos="1077"/>
              </w:tabs>
              <w:jc w:val="both"/>
              <w:rPr>
                <w:rFonts w:cs="Times New Roman"/>
                <w:szCs w:val="24"/>
              </w:rPr>
            </w:pPr>
            <w:r w:rsidRPr="007B0DFF">
              <w:rPr>
                <w:rFonts w:cs="Times New Roman"/>
                <w:szCs w:val="24"/>
              </w:rPr>
              <w:t>17</w:t>
            </w:r>
          </w:p>
        </w:tc>
      </w:tr>
      <w:tr w:rsidR="004E5031" w:rsidRPr="007B0DFF" w14:paraId="65443B0E" w14:textId="77777777" w:rsidTr="007959BB">
        <w:tc>
          <w:tcPr>
            <w:tcW w:w="2835" w:type="dxa"/>
          </w:tcPr>
          <w:p w14:paraId="783DBE39" w14:textId="7A3A7BF1" w:rsidR="004E5031" w:rsidRPr="007B0DFF" w:rsidRDefault="004E5031" w:rsidP="005C6A09">
            <w:pPr>
              <w:tabs>
                <w:tab w:val="left" w:pos="1077"/>
              </w:tabs>
              <w:jc w:val="both"/>
              <w:rPr>
                <w:rFonts w:cs="Times New Roman"/>
                <w:b/>
                <w:bCs/>
                <w:szCs w:val="24"/>
              </w:rPr>
            </w:pPr>
            <w:r w:rsidRPr="007B0DFF">
              <w:rPr>
                <w:rFonts w:cs="Times New Roman"/>
                <w:b/>
                <w:bCs/>
                <w:szCs w:val="24"/>
              </w:rPr>
              <w:t xml:space="preserve">Vana-Vastseliina </w:t>
            </w:r>
          </w:p>
        </w:tc>
        <w:tc>
          <w:tcPr>
            <w:tcW w:w="1701" w:type="dxa"/>
          </w:tcPr>
          <w:p w14:paraId="73B79A33" w14:textId="30B1C469" w:rsidR="004E5031" w:rsidRPr="007B0DFF" w:rsidRDefault="004E5031" w:rsidP="005C6A09">
            <w:pPr>
              <w:tabs>
                <w:tab w:val="left" w:pos="1077"/>
              </w:tabs>
              <w:jc w:val="both"/>
              <w:rPr>
                <w:rFonts w:cs="Times New Roman"/>
                <w:szCs w:val="24"/>
              </w:rPr>
            </w:pPr>
            <w:r w:rsidRPr="007B0DFF">
              <w:rPr>
                <w:rFonts w:cs="Times New Roman"/>
                <w:szCs w:val="24"/>
              </w:rPr>
              <w:t>5</w:t>
            </w:r>
          </w:p>
        </w:tc>
        <w:tc>
          <w:tcPr>
            <w:tcW w:w="1701" w:type="dxa"/>
          </w:tcPr>
          <w:p w14:paraId="65A37C5A" w14:textId="2EC8B441" w:rsidR="004E5031" w:rsidRPr="007B0DFF" w:rsidRDefault="004E5031" w:rsidP="005C6A09">
            <w:pPr>
              <w:tabs>
                <w:tab w:val="left" w:pos="1077"/>
              </w:tabs>
              <w:jc w:val="both"/>
              <w:rPr>
                <w:rFonts w:cs="Times New Roman"/>
                <w:szCs w:val="24"/>
              </w:rPr>
            </w:pPr>
            <w:r w:rsidRPr="007B0DFF">
              <w:rPr>
                <w:rFonts w:cs="Times New Roman"/>
                <w:szCs w:val="24"/>
              </w:rPr>
              <w:t>1</w:t>
            </w:r>
          </w:p>
        </w:tc>
        <w:tc>
          <w:tcPr>
            <w:tcW w:w="2410" w:type="dxa"/>
          </w:tcPr>
          <w:p w14:paraId="4BE68334" w14:textId="64B7FFB9" w:rsidR="004E5031" w:rsidRPr="007B0DFF" w:rsidRDefault="004E5031" w:rsidP="005C6A09">
            <w:pPr>
              <w:tabs>
                <w:tab w:val="left" w:pos="1077"/>
              </w:tabs>
              <w:jc w:val="both"/>
              <w:rPr>
                <w:rFonts w:cs="Times New Roman"/>
                <w:szCs w:val="24"/>
              </w:rPr>
            </w:pPr>
            <w:r w:rsidRPr="007B0DFF">
              <w:rPr>
                <w:rFonts w:cs="Times New Roman"/>
                <w:szCs w:val="24"/>
              </w:rPr>
              <w:t>2</w:t>
            </w:r>
          </w:p>
        </w:tc>
      </w:tr>
      <w:tr w:rsidR="003212C5" w:rsidRPr="007B0DFF" w14:paraId="270DE029" w14:textId="77777777" w:rsidTr="007959BB">
        <w:tc>
          <w:tcPr>
            <w:tcW w:w="2835" w:type="dxa"/>
          </w:tcPr>
          <w:p w14:paraId="4496104F" w14:textId="2E13D3C3" w:rsidR="003212C5" w:rsidRPr="007B0DFF" w:rsidRDefault="003212C5" w:rsidP="005C6A09">
            <w:pPr>
              <w:tabs>
                <w:tab w:val="left" w:pos="1077"/>
              </w:tabs>
              <w:jc w:val="both"/>
              <w:rPr>
                <w:rFonts w:cs="Times New Roman"/>
                <w:b/>
                <w:bCs/>
                <w:szCs w:val="24"/>
              </w:rPr>
            </w:pPr>
            <w:r w:rsidRPr="007B0DFF">
              <w:rPr>
                <w:rFonts w:cs="Times New Roman"/>
                <w:b/>
                <w:bCs/>
                <w:szCs w:val="24"/>
              </w:rPr>
              <w:t>Vastseliina</w:t>
            </w:r>
          </w:p>
        </w:tc>
        <w:tc>
          <w:tcPr>
            <w:tcW w:w="1701" w:type="dxa"/>
          </w:tcPr>
          <w:p w14:paraId="4BFC8D0D" w14:textId="72232008" w:rsidR="003212C5" w:rsidRPr="007B0DFF" w:rsidRDefault="003212C5" w:rsidP="005C6A09">
            <w:pPr>
              <w:tabs>
                <w:tab w:val="left" w:pos="1077"/>
              </w:tabs>
              <w:jc w:val="both"/>
              <w:rPr>
                <w:rFonts w:cs="Times New Roman"/>
                <w:szCs w:val="24"/>
              </w:rPr>
            </w:pPr>
            <w:r w:rsidRPr="007B0DFF">
              <w:rPr>
                <w:rFonts w:cs="Times New Roman"/>
                <w:szCs w:val="24"/>
              </w:rPr>
              <w:t>48</w:t>
            </w:r>
          </w:p>
        </w:tc>
        <w:tc>
          <w:tcPr>
            <w:tcW w:w="1701" w:type="dxa"/>
          </w:tcPr>
          <w:p w14:paraId="32BC0A35" w14:textId="4890C6BF" w:rsidR="003212C5" w:rsidRPr="007B0DFF" w:rsidRDefault="003212C5" w:rsidP="005C6A09">
            <w:pPr>
              <w:tabs>
                <w:tab w:val="left" w:pos="1077"/>
              </w:tabs>
              <w:jc w:val="both"/>
              <w:rPr>
                <w:rFonts w:cs="Times New Roman"/>
                <w:szCs w:val="24"/>
              </w:rPr>
            </w:pPr>
            <w:r w:rsidRPr="007B0DFF">
              <w:rPr>
                <w:rFonts w:cs="Times New Roman"/>
                <w:szCs w:val="24"/>
              </w:rPr>
              <w:t>1</w:t>
            </w:r>
          </w:p>
        </w:tc>
        <w:tc>
          <w:tcPr>
            <w:tcW w:w="2410" w:type="dxa"/>
          </w:tcPr>
          <w:p w14:paraId="72E06EF7" w14:textId="75256054" w:rsidR="003212C5" w:rsidRPr="007B0DFF" w:rsidRDefault="003212C5" w:rsidP="005C6A09">
            <w:pPr>
              <w:tabs>
                <w:tab w:val="left" w:pos="1077"/>
              </w:tabs>
              <w:jc w:val="both"/>
              <w:rPr>
                <w:rFonts w:cs="Times New Roman"/>
                <w:szCs w:val="24"/>
              </w:rPr>
            </w:pPr>
            <w:r w:rsidRPr="007B0DFF">
              <w:rPr>
                <w:rFonts w:cs="Times New Roman"/>
                <w:szCs w:val="24"/>
              </w:rPr>
              <w:t>2</w:t>
            </w:r>
          </w:p>
        </w:tc>
      </w:tr>
      <w:tr w:rsidR="0026096C" w:rsidRPr="007B0DFF" w14:paraId="4B712646" w14:textId="77777777" w:rsidTr="007959BB">
        <w:tc>
          <w:tcPr>
            <w:tcW w:w="2835" w:type="dxa"/>
          </w:tcPr>
          <w:p w14:paraId="1079DA0B" w14:textId="5D541057" w:rsidR="0026096C" w:rsidRPr="007B0DFF" w:rsidRDefault="009509C8" w:rsidP="005C6A09">
            <w:pPr>
              <w:tabs>
                <w:tab w:val="left" w:pos="1077"/>
              </w:tabs>
              <w:jc w:val="both"/>
              <w:rPr>
                <w:rFonts w:cs="Times New Roman"/>
                <w:b/>
                <w:bCs/>
                <w:szCs w:val="24"/>
              </w:rPr>
            </w:pPr>
            <w:r w:rsidRPr="007B0DFF">
              <w:rPr>
                <w:rFonts w:cs="Times New Roman"/>
                <w:b/>
                <w:bCs/>
                <w:szCs w:val="24"/>
              </w:rPr>
              <w:t>Võru Vallaraamatukogu</w:t>
            </w:r>
          </w:p>
        </w:tc>
        <w:tc>
          <w:tcPr>
            <w:tcW w:w="1701" w:type="dxa"/>
          </w:tcPr>
          <w:p w14:paraId="2DAE8900" w14:textId="21E0A02A" w:rsidR="0026096C" w:rsidRPr="007B0DFF" w:rsidRDefault="009509C8" w:rsidP="005C6A09">
            <w:pPr>
              <w:tabs>
                <w:tab w:val="left" w:pos="1077"/>
              </w:tabs>
              <w:jc w:val="both"/>
              <w:rPr>
                <w:rFonts w:cs="Times New Roman"/>
                <w:szCs w:val="24"/>
              </w:rPr>
            </w:pPr>
            <w:r w:rsidRPr="007B0DFF">
              <w:rPr>
                <w:rFonts w:cs="Times New Roman"/>
                <w:szCs w:val="24"/>
              </w:rPr>
              <w:t>124</w:t>
            </w:r>
          </w:p>
        </w:tc>
        <w:tc>
          <w:tcPr>
            <w:tcW w:w="1701" w:type="dxa"/>
          </w:tcPr>
          <w:p w14:paraId="1BCA96E6" w14:textId="416D21A8" w:rsidR="0026096C" w:rsidRPr="007B0DFF" w:rsidRDefault="009509C8" w:rsidP="005C6A09">
            <w:pPr>
              <w:tabs>
                <w:tab w:val="left" w:pos="1077"/>
              </w:tabs>
              <w:jc w:val="both"/>
              <w:rPr>
                <w:rFonts w:cs="Times New Roman"/>
                <w:szCs w:val="24"/>
              </w:rPr>
            </w:pPr>
            <w:r w:rsidRPr="007B0DFF">
              <w:rPr>
                <w:rFonts w:cs="Times New Roman"/>
                <w:szCs w:val="24"/>
              </w:rPr>
              <w:t>1</w:t>
            </w:r>
          </w:p>
        </w:tc>
        <w:tc>
          <w:tcPr>
            <w:tcW w:w="2410" w:type="dxa"/>
          </w:tcPr>
          <w:p w14:paraId="460BBD7C" w14:textId="12B0FEEE" w:rsidR="0026096C" w:rsidRPr="007B0DFF" w:rsidRDefault="009509C8" w:rsidP="005C6A09">
            <w:pPr>
              <w:tabs>
                <w:tab w:val="left" w:pos="1077"/>
              </w:tabs>
              <w:jc w:val="both"/>
              <w:rPr>
                <w:rFonts w:cs="Times New Roman"/>
                <w:szCs w:val="24"/>
              </w:rPr>
            </w:pPr>
            <w:r w:rsidRPr="007B0DFF">
              <w:rPr>
                <w:rFonts w:cs="Times New Roman"/>
                <w:szCs w:val="24"/>
              </w:rPr>
              <w:t>8</w:t>
            </w:r>
          </w:p>
        </w:tc>
      </w:tr>
      <w:tr w:rsidR="00821AB0" w:rsidRPr="007B0DFF" w14:paraId="0ECEA20C" w14:textId="77777777" w:rsidTr="007959BB">
        <w:tc>
          <w:tcPr>
            <w:tcW w:w="2835" w:type="dxa"/>
          </w:tcPr>
          <w:p w14:paraId="40BAA67C" w14:textId="7A919DC1" w:rsidR="00821AB0" w:rsidRPr="007B0DFF" w:rsidRDefault="00821AB0" w:rsidP="005C6A09">
            <w:pPr>
              <w:tabs>
                <w:tab w:val="left" w:pos="1077"/>
              </w:tabs>
              <w:jc w:val="both"/>
              <w:rPr>
                <w:rFonts w:cs="Times New Roman"/>
                <w:b/>
                <w:bCs/>
                <w:szCs w:val="24"/>
              </w:rPr>
            </w:pPr>
            <w:r w:rsidRPr="007B0DFF">
              <w:rPr>
                <w:rFonts w:cs="Times New Roman"/>
                <w:b/>
                <w:bCs/>
                <w:szCs w:val="24"/>
              </w:rPr>
              <w:t>Võrumaa KRK</w:t>
            </w:r>
          </w:p>
        </w:tc>
        <w:tc>
          <w:tcPr>
            <w:tcW w:w="1701" w:type="dxa"/>
          </w:tcPr>
          <w:p w14:paraId="5391C7F9" w14:textId="26EB8EED" w:rsidR="00821AB0" w:rsidRPr="007B0DFF" w:rsidRDefault="00821AB0" w:rsidP="005C6A09">
            <w:pPr>
              <w:tabs>
                <w:tab w:val="left" w:pos="1077"/>
              </w:tabs>
              <w:jc w:val="both"/>
              <w:rPr>
                <w:rFonts w:cs="Times New Roman"/>
                <w:szCs w:val="24"/>
              </w:rPr>
            </w:pPr>
            <w:r w:rsidRPr="007B0DFF">
              <w:rPr>
                <w:rFonts w:cs="Times New Roman"/>
                <w:szCs w:val="24"/>
              </w:rPr>
              <w:t>355</w:t>
            </w:r>
          </w:p>
        </w:tc>
        <w:tc>
          <w:tcPr>
            <w:tcW w:w="1701" w:type="dxa"/>
          </w:tcPr>
          <w:p w14:paraId="1AB18F00" w14:textId="35D6D238" w:rsidR="00821AB0" w:rsidRPr="007B0DFF" w:rsidRDefault="00821AB0" w:rsidP="005C6A09">
            <w:pPr>
              <w:tabs>
                <w:tab w:val="left" w:pos="1077"/>
              </w:tabs>
              <w:jc w:val="both"/>
              <w:rPr>
                <w:rFonts w:cs="Times New Roman"/>
                <w:szCs w:val="24"/>
              </w:rPr>
            </w:pPr>
            <w:r w:rsidRPr="007B0DFF">
              <w:rPr>
                <w:rFonts w:cs="Times New Roman"/>
                <w:szCs w:val="24"/>
              </w:rPr>
              <w:t>5</w:t>
            </w:r>
          </w:p>
        </w:tc>
        <w:tc>
          <w:tcPr>
            <w:tcW w:w="2410" w:type="dxa"/>
          </w:tcPr>
          <w:p w14:paraId="28C7A9ED" w14:textId="25FC2184" w:rsidR="00821AB0" w:rsidRPr="007B0DFF" w:rsidRDefault="00821AB0" w:rsidP="005C6A09">
            <w:pPr>
              <w:tabs>
                <w:tab w:val="left" w:pos="1077"/>
              </w:tabs>
              <w:jc w:val="both"/>
              <w:rPr>
                <w:rFonts w:cs="Times New Roman"/>
                <w:szCs w:val="24"/>
              </w:rPr>
            </w:pPr>
            <w:r w:rsidRPr="007B0DFF">
              <w:rPr>
                <w:rFonts w:cs="Times New Roman"/>
                <w:szCs w:val="24"/>
              </w:rPr>
              <w:t>22</w:t>
            </w:r>
          </w:p>
        </w:tc>
      </w:tr>
    </w:tbl>
    <w:p w14:paraId="54A0C7B9" w14:textId="77777777" w:rsidR="00F75C0A" w:rsidRPr="007B0DFF" w:rsidRDefault="00F75C0A" w:rsidP="00F75C0A">
      <w:pPr>
        <w:pStyle w:val="Pealdis"/>
        <w:keepNext/>
        <w:jc w:val="both"/>
        <w:rPr>
          <w:i w:val="0"/>
          <w:color w:val="auto"/>
          <w:sz w:val="24"/>
          <w:szCs w:val="24"/>
        </w:rPr>
      </w:pPr>
    </w:p>
    <w:p w14:paraId="6DB6D396" w14:textId="0F0747AE" w:rsidR="004C3AF2" w:rsidRPr="007B0DFF" w:rsidRDefault="00ED7B0E" w:rsidP="007E16B0">
      <w:pPr>
        <w:pStyle w:val="Pealdis"/>
        <w:keepNext/>
        <w:jc w:val="both"/>
      </w:pPr>
      <w:r w:rsidRPr="007B0DFF">
        <w:rPr>
          <w:i w:val="0"/>
          <w:color w:val="auto"/>
          <w:sz w:val="24"/>
          <w:szCs w:val="24"/>
        </w:rPr>
        <w:t>Setomaa</w:t>
      </w:r>
      <w:r w:rsidR="006037EC" w:rsidRPr="007B0DFF">
        <w:rPr>
          <w:i w:val="0"/>
          <w:color w:val="auto"/>
          <w:sz w:val="24"/>
          <w:szCs w:val="24"/>
        </w:rPr>
        <w:t>l on väga hea koostöö sotsiaaltöötajatega, kes v</w:t>
      </w:r>
      <w:r w:rsidR="0043380B" w:rsidRPr="007B0DFF">
        <w:rPr>
          <w:i w:val="0"/>
          <w:color w:val="auto"/>
          <w:sz w:val="24"/>
          <w:szCs w:val="24"/>
        </w:rPr>
        <w:t>õt</w:t>
      </w:r>
      <w:r w:rsidR="004B358B" w:rsidRPr="007B0DFF">
        <w:rPr>
          <w:i w:val="0"/>
          <w:color w:val="auto"/>
          <w:sz w:val="24"/>
          <w:szCs w:val="24"/>
        </w:rPr>
        <w:t>ava</w:t>
      </w:r>
      <w:r w:rsidR="0043380B" w:rsidRPr="007B0DFF">
        <w:rPr>
          <w:i w:val="0"/>
          <w:color w:val="auto"/>
          <w:sz w:val="24"/>
          <w:szCs w:val="24"/>
        </w:rPr>
        <w:t>d vaevaks viia</w:t>
      </w:r>
      <w:r w:rsidR="006037EC" w:rsidRPr="007B0DFF">
        <w:rPr>
          <w:i w:val="0"/>
          <w:color w:val="auto"/>
          <w:sz w:val="24"/>
          <w:szCs w:val="24"/>
        </w:rPr>
        <w:t xml:space="preserve"> raamatuid soovijatele. Obin</w:t>
      </w:r>
      <w:r w:rsidR="00620FC8" w:rsidRPr="007B0DFF">
        <w:rPr>
          <w:i w:val="0"/>
          <w:color w:val="auto"/>
          <w:sz w:val="24"/>
          <w:szCs w:val="24"/>
        </w:rPr>
        <w:t>i</w:t>
      </w:r>
      <w:r w:rsidR="006037EC" w:rsidRPr="007B0DFF">
        <w:rPr>
          <w:i w:val="0"/>
          <w:color w:val="auto"/>
          <w:sz w:val="24"/>
          <w:szCs w:val="24"/>
        </w:rPr>
        <w:t>tsa raamatukogus postipunkti külas</w:t>
      </w:r>
      <w:r w:rsidR="00620FC8" w:rsidRPr="007B0DFF">
        <w:rPr>
          <w:i w:val="0"/>
          <w:color w:val="auto"/>
          <w:sz w:val="24"/>
          <w:szCs w:val="24"/>
        </w:rPr>
        <w:t>ta</w:t>
      </w:r>
      <w:r w:rsidR="006037EC" w:rsidRPr="007B0DFF">
        <w:rPr>
          <w:i w:val="0"/>
          <w:color w:val="auto"/>
          <w:sz w:val="24"/>
          <w:szCs w:val="24"/>
        </w:rPr>
        <w:t xml:space="preserve">vad igapäevaselt postiljonid, kes viivad samuti </w:t>
      </w:r>
      <w:r w:rsidR="004B358B" w:rsidRPr="007B0DFF">
        <w:rPr>
          <w:i w:val="0"/>
          <w:color w:val="auto"/>
          <w:sz w:val="24"/>
          <w:szCs w:val="24"/>
        </w:rPr>
        <w:t>lugejatele</w:t>
      </w:r>
      <w:r w:rsidR="006037EC" w:rsidRPr="007B0DFF">
        <w:rPr>
          <w:i w:val="0"/>
          <w:color w:val="auto"/>
          <w:sz w:val="24"/>
          <w:szCs w:val="24"/>
        </w:rPr>
        <w:t xml:space="preserve"> raamatud koju</w:t>
      </w:r>
      <w:r w:rsidR="00620FC8" w:rsidRPr="007B0DFF">
        <w:rPr>
          <w:i w:val="0"/>
          <w:color w:val="auto"/>
          <w:sz w:val="24"/>
          <w:szCs w:val="24"/>
        </w:rPr>
        <w:t xml:space="preserve"> -</w:t>
      </w:r>
      <w:r w:rsidR="006037EC" w:rsidRPr="007B0DFF">
        <w:rPr>
          <w:i w:val="0"/>
          <w:color w:val="auto"/>
          <w:sz w:val="24"/>
          <w:szCs w:val="24"/>
        </w:rPr>
        <w:t xml:space="preserve"> osutav</w:t>
      </w:r>
      <w:r w:rsidR="00620FC8" w:rsidRPr="007B0DFF">
        <w:rPr>
          <w:i w:val="0"/>
          <w:color w:val="auto"/>
          <w:sz w:val="24"/>
          <w:szCs w:val="24"/>
        </w:rPr>
        <w:t>a</w:t>
      </w:r>
      <w:r w:rsidR="006037EC" w:rsidRPr="007B0DFF">
        <w:rPr>
          <w:i w:val="0"/>
          <w:color w:val="auto"/>
          <w:sz w:val="24"/>
          <w:szCs w:val="24"/>
        </w:rPr>
        <w:t xml:space="preserve">d kaks ühes teenust. </w:t>
      </w:r>
      <w:r w:rsidR="002E222E" w:rsidRPr="007B0DFF">
        <w:rPr>
          <w:i w:val="0"/>
          <w:color w:val="auto"/>
          <w:sz w:val="24"/>
          <w:szCs w:val="24"/>
        </w:rPr>
        <w:t>Lähitulev</w:t>
      </w:r>
      <w:r w:rsidR="00620FC8" w:rsidRPr="007B0DFF">
        <w:rPr>
          <w:i w:val="0"/>
          <w:color w:val="auto"/>
          <w:sz w:val="24"/>
          <w:szCs w:val="24"/>
        </w:rPr>
        <w:t>i</w:t>
      </w:r>
      <w:r w:rsidR="002E222E" w:rsidRPr="007B0DFF">
        <w:rPr>
          <w:i w:val="0"/>
          <w:color w:val="auto"/>
          <w:sz w:val="24"/>
          <w:szCs w:val="24"/>
        </w:rPr>
        <w:t xml:space="preserve">kus on plaan osta raamatukogule auto, et koduteenindust pakkuda üle Setomaa. </w:t>
      </w:r>
      <w:r w:rsidR="0043380B" w:rsidRPr="007B0DFF">
        <w:rPr>
          <w:i w:val="0"/>
          <w:color w:val="auto"/>
          <w:sz w:val="24"/>
          <w:szCs w:val="24"/>
        </w:rPr>
        <w:t>A</w:t>
      </w:r>
      <w:r w:rsidR="0054739C" w:rsidRPr="007B0DFF">
        <w:rPr>
          <w:i w:val="0"/>
          <w:color w:val="auto"/>
          <w:sz w:val="24"/>
          <w:szCs w:val="24"/>
        </w:rPr>
        <w:t>bistat</w:t>
      </w:r>
      <w:r w:rsidR="0043380B" w:rsidRPr="007B0DFF">
        <w:rPr>
          <w:i w:val="0"/>
          <w:color w:val="auto"/>
          <w:sz w:val="24"/>
          <w:szCs w:val="24"/>
        </w:rPr>
        <w:t>i tuua</w:t>
      </w:r>
      <w:r w:rsidR="0054739C" w:rsidRPr="007B0DFF">
        <w:rPr>
          <w:i w:val="0"/>
          <w:color w:val="auto"/>
          <w:sz w:val="24"/>
          <w:szCs w:val="24"/>
        </w:rPr>
        <w:t xml:space="preserve"> pakiautomaadist pakke koju</w:t>
      </w:r>
      <w:r w:rsidR="0043380B" w:rsidRPr="007B0DFF">
        <w:rPr>
          <w:i w:val="0"/>
          <w:color w:val="auto"/>
          <w:sz w:val="24"/>
          <w:szCs w:val="24"/>
        </w:rPr>
        <w:t>,</w:t>
      </w:r>
      <w:r w:rsidR="0054739C" w:rsidRPr="007B0DFF">
        <w:rPr>
          <w:i w:val="0"/>
          <w:color w:val="auto"/>
          <w:sz w:val="24"/>
          <w:szCs w:val="24"/>
        </w:rPr>
        <w:t xml:space="preserve"> kirj</w:t>
      </w:r>
      <w:r w:rsidR="0043380B" w:rsidRPr="007B0DFF">
        <w:rPr>
          <w:i w:val="0"/>
          <w:color w:val="auto"/>
          <w:sz w:val="24"/>
          <w:szCs w:val="24"/>
        </w:rPr>
        <w:t>u</w:t>
      </w:r>
      <w:r w:rsidR="0054739C" w:rsidRPr="007B0DFF">
        <w:rPr>
          <w:i w:val="0"/>
          <w:color w:val="auto"/>
          <w:sz w:val="24"/>
          <w:szCs w:val="24"/>
        </w:rPr>
        <w:t xml:space="preserve"> posti</w:t>
      </w:r>
      <w:r w:rsidR="0043380B" w:rsidRPr="007B0DFF">
        <w:rPr>
          <w:i w:val="0"/>
          <w:color w:val="auto"/>
          <w:sz w:val="24"/>
          <w:szCs w:val="24"/>
        </w:rPr>
        <w:t xml:space="preserve"> ja prügi välja viia, apteegist rohu tuua. Aga näiteks paluti abi plastist </w:t>
      </w:r>
      <w:r w:rsidR="0043380B" w:rsidRPr="007B0DFF">
        <w:rPr>
          <w:i w:val="0"/>
          <w:color w:val="auto"/>
          <w:sz w:val="24"/>
          <w:szCs w:val="24"/>
        </w:rPr>
        <w:lastRenderedPageBreak/>
        <w:t>joogipudeli korgi</w:t>
      </w:r>
      <w:r w:rsidR="004B358B" w:rsidRPr="007B0DFF">
        <w:rPr>
          <w:i w:val="0"/>
          <w:color w:val="auto"/>
          <w:sz w:val="24"/>
          <w:szCs w:val="24"/>
        </w:rPr>
        <w:t xml:space="preserve"> avamisel</w:t>
      </w:r>
      <w:r w:rsidR="0043380B" w:rsidRPr="007B0DFF">
        <w:rPr>
          <w:i w:val="0"/>
          <w:color w:val="auto"/>
          <w:sz w:val="24"/>
          <w:szCs w:val="24"/>
        </w:rPr>
        <w:t>, mis tõesti oli väga kõvasti kinni!</w:t>
      </w:r>
      <w:r w:rsidR="0054739C" w:rsidRPr="007B0DFF">
        <w:rPr>
          <w:i w:val="0"/>
          <w:color w:val="auto"/>
          <w:sz w:val="24"/>
          <w:szCs w:val="24"/>
        </w:rPr>
        <w:t xml:space="preserve"> </w:t>
      </w:r>
      <w:r w:rsidR="00F17F5B" w:rsidRPr="007B0DFF">
        <w:rPr>
          <w:i w:val="0"/>
          <w:color w:val="auto"/>
          <w:sz w:val="24"/>
          <w:szCs w:val="24"/>
        </w:rPr>
        <w:t xml:space="preserve"> Peale reformi Rõuge val</w:t>
      </w:r>
      <w:r w:rsidR="00620FC8" w:rsidRPr="007B0DFF">
        <w:rPr>
          <w:i w:val="0"/>
          <w:color w:val="auto"/>
          <w:sz w:val="24"/>
          <w:szCs w:val="24"/>
        </w:rPr>
        <w:t>l</w:t>
      </w:r>
      <w:r w:rsidR="00F17F5B" w:rsidRPr="007B0DFF">
        <w:rPr>
          <w:i w:val="0"/>
          <w:color w:val="auto"/>
          <w:sz w:val="24"/>
          <w:szCs w:val="24"/>
        </w:rPr>
        <w:t xml:space="preserve">a </w:t>
      </w:r>
      <w:r w:rsidR="00620FC8" w:rsidRPr="007B0DFF">
        <w:rPr>
          <w:i w:val="0"/>
          <w:color w:val="auto"/>
          <w:sz w:val="24"/>
          <w:szCs w:val="24"/>
        </w:rPr>
        <w:t>H</w:t>
      </w:r>
      <w:r w:rsidR="00F17F5B" w:rsidRPr="007B0DFF">
        <w:rPr>
          <w:i w:val="0"/>
          <w:color w:val="auto"/>
          <w:sz w:val="24"/>
          <w:szCs w:val="24"/>
        </w:rPr>
        <w:t>aanja teeninduspunkti  0, 3 ametikoht enam koduteenindust e</w:t>
      </w:r>
      <w:r w:rsidR="00620FC8" w:rsidRPr="007B0DFF">
        <w:rPr>
          <w:i w:val="0"/>
          <w:color w:val="auto"/>
          <w:sz w:val="24"/>
          <w:szCs w:val="24"/>
        </w:rPr>
        <w:t>i võimaldanud.</w:t>
      </w:r>
      <w:r w:rsidR="00F17F5B" w:rsidRPr="007B0DFF">
        <w:rPr>
          <w:i w:val="0"/>
          <w:color w:val="auto"/>
          <w:sz w:val="24"/>
          <w:szCs w:val="24"/>
        </w:rPr>
        <w:t xml:space="preserve"> </w:t>
      </w:r>
      <w:r w:rsidR="004C3AF2" w:rsidRPr="007B0DFF">
        <w:t xml:space="preserve"> </w:t>
      </w:r>
    </w:p>
    <w:p w14:paraId="66D3EFE8" w14:textId="1CB00BFE" w:rsidR="007959BB" w:rsidRPr="007B0DFF" w:rsidRDefault="007959BB" w:rsidP="007959BB">
      <w:pPr>
        <w:pStyle w:val="Pealdis"/>
        <w:keepNext/>
        <w:rPr>
          <w:i w:val="0"/>
          <w:color w:val="auto"/>
          <w:sz w:val="24"/>
          <w:szCs w:val="24"/>
        </w:rPr>
      </w:pPr>
      <w:r w:rsidRPr="007B0DFF">
        <w:rPr>
          <w:i w:val="0"/>
          <w:color w:val="auto"/>
          <w:sz w:val="24"/>
          <w:szCs w:val="24"/>
        </w:rPr>
        <w:t xml:space="preserve">Tabel </w:t>
      </w:r>
      <w:r w:rsidR="00714D54" w:rsidRPr="007B0DFF">
        <w:rPr>
          <w:i w:val="0"/>
          <w:color w:val="auto"/>
          <w:sz w:val="24"/>
          <w:szCs w:val="24"/>
        </w:rPr>
        <w:t>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2779"/>
        <w:gridCol w:w="2410"/>
      </w:tblGrid>
      <w:tr w:rsidR="007959BB" w:rsidRPr="007B0DFF" w14:paraId="3DB59CDB" w14:textId="77777777" w:rsidTr="007959BB">
        <w:tc>
          <w:tcPr>
            <w:tcW w:w="3458" w:type="dxa"/>
          </w:tcPr>
          <w:p w14:paraId="6BA7844D" w14:textId="77777777" w:rsidR="007959BB" w:rsidRPr="007B0DFF" w:rsidRDefault="007959BB" w:rsidP="005C6A09">
            <w:pPr>
              <w:tabs>
                <w:tab w:val="left" w:pos="1077"/>
              </w:tabs>
              <w:jc w:val="both"/>
              <w:rPr>
                <w:rFonts w:cs="Times New Roman"/>
                <w:szCs w:val="24"/>
              </w:rPr>
            </w:pPr>
            <w:r w:rsidRPr="007B0DFF">
              <w:rPr>
                <w:rFonts w:cs="Times New Roman"/>
                <w:b/>
                <w:bCs/>
                <w:szCs w:val="24"/>
              </w:rPr>
              <w:t>Teenused teistele asutustele</w:t>
            </w:r>
          </w:p>
        </w:tc>
        <w:tc>
          <w:tcPr>
            <w:tcW w:w="2779" w:type="dxa"/>
          </w:tcPr>
          <w:p w14:paraId="148B62D4" w14:textId="77777777" w:rsidR="007959BB" w:rsidRPr="007B0DFF" w:rsidRDefault="007959BB" w:rsidP="005C6A09">
            <w:pPr>
              <w:tabs>
                <w:tab w:val="left" w:pos="1077"/>
              </w:tabs>
              <w:jc w:val="both"/>
              <w:rPr>
                <w:rFonts w:cs="Times New Roman"/>
                <w:b/>
                <w:bCs/>
                <w:szCs w:val="24"/>
              </w:rPr>
            </w:pPr>
            <w:r w:rsidRPr="007B0DFF">
              <w:rPr>
                <w:rFonts w:cs="Times New Roman"/>
                <w:b/>
                <w:bCs/>
                <w:szCs w:val="24"/>
              </w:rPr>
              <w:t>Ürituste arv</w:t>
            </w:r>
          </w:p>
        </w:tc>
        <w:tc>
          <w:tcPr>
            <w:tcW w:w="2410" w:type="dxa"/>
          </w:tcPr>
          <w:p w14:paraId="425B2560" w14:textId="77777777" w:rsidR="007959BB" w:rsidRPr="007B0DFF" w:rsidRDefault="007959BB" w:rsidP="005C6A09">
            <w:pPr>
              <w:tabs>
                <w:tab w:val="left" w:pos="1077"/>
              </w:tabs>
              <w:jc w:val="both"/>
              <w:rPr>
                <w:rFonts w:cs="Times New Roman"/>
                <w:b/>
                <w:bCs/>
                <w:szCs w:val="24"/>
              </w:rPr>
            </w:pPr>
            <w:r w:rsidRPr="007B0DFF">
              <w:rPr>
                <w:rFonts w:cs="Times New Roman"/>
                <w:b/>
                <w:bCs/>
                <w:szCs w:val="24"/>
              </w:rPr>
              <w:t>Osavõtjate arv</w:t>
            </w:r>
          </w:p>
        </w:tc>
      </w:tr>
      <w:tr w:rsidR="007959BB" w:rsidRPr="007B0DFF" w14:paraId="018E7815" w14:textId="77777777" w:rsidTr="007959BB">
        <w:tc>
          <w:tcPr>
            <w:tcW w:w="3458" w:type="dxa"/>
          </w:tcPr>
          <w:p w14:paraId="7B4F543F" w14:textId="0A29E6E3" w:rsidR="007959BB" w:rsidRPr="007B0DFF" w:rsidRDefault="00895604" w:rsidP="005C6A09">
            <w:pPr>
              <w:tabs>
                <w:tab w:val="left" w:pos="1077"/>
              </w:tabs>
              <w:jc w:val="both"/>
              <w:rPr>
                <w:rFonts w:cs="Times New Roman"/>
                <w:b/>
                <w:bCs/>
                <w:color w:val="FF0000"/>
                <w:szCs w:val="24"/>
              </w:rPr>
            </w:pPr>
            <w:r w:rsidRPr="007B0DFF">
              <w:rPr>
                <w:rFonts w:cs="Times New Roman"/>
                <w:b/>
                <w:bCs/>
                <w:color w:val="FF0000"/>
                <w:szCs w:val="24"/>
              </w:rPr>
              <w:t>Misso sotsiaalkeskus</w:t>
            </w:r>
          </w:p>
        </w:tc>
        <w:tc>
          <w:tcPr>
            <w:tcW w:w="2779" w:type="dxa"/>
          </w:tcPr>
          <w:p w14:paraId="2D5FFB29" w14:textId="048B57A1" w:rsidR="007959BB" w:rsidRPr="007B0DFF" w:rsidRDefault="00895604" w:rsidP="005C6A09">
            <w:pPr>
              <w:tabs>
                <w:tab w:val="left" w:pos="1077"/>
              </w:tabs>
              <w:jc w:val="both"/>
              <w:rPr>
                <w:rFonts w:cs="Times New Roman"/>
                <w:szCs w:val="24"/>
              </w:rPr>
            </w:pPr>
            <w:r w:rsidRPr="007B0DFF">
              <w:rPr>
                <w:rFonts w:cs="Times New Roman"/>
                <w:szCs w:val="24"/>
              </w:rPr>
              <w:t>1</w:t>
            </w:r>
          </w:p>
        </w:tc>
        <w:tc>
          <w:tcPr>
            <w:tcW w:w="2410" w:type="dxa"/>
          </w:tcPr>
          <w:p w14:paraId="56331A8D" w14:textId="70AD61B3" w:rsidR="007959BB" w:rsidRPr="007B0DFF" w:rsidRDefault="00895604" w:rsidP="005C6A09">
            <w:pPr>
              <w:tabs>
                <w:tab w:val="left" w:pos="1077"/>
              </w:tabs>
              <w:rPr>
                <w:rFonts w:cs="Times New Roman"/>
                <w:color w:val="C00000"/>
                <w:szCs w:val="24"/>
              </w:rPr>
            </w:pPr>
            <w:r w:rsidRPr="007B0DFF">
              <w:rPr>
                <w:rFonts w:cs="Times New Roman"/>
                <w:color w:val="C00000"/>
                <w:szCs w:val="24"/>
              </w:rPr>
              <w:t>3</w:t>
            </w:r>
          </w:p>
        </w:tc>
      </w:tr>
    </w:tbl>
    <w:p w14:paraId="51A15D79" w14:textId="5C7EEA0C" w:rsidR="007959BB" w:rsidRPr="007B0DFF" w:rsidRDefault="007959BB" w:rsidP="007959BB"/>
    <w:p w14:paraId="368BCC5E" w14:textId="77777777" w:rsidR="00252C1A" w:rsidRPr="007B0DFF" w:rsidRDefault="00DA5723" w:rsidP="00DA5723">
      <w:pPr>
        <w:rPr>
          <w:rStyle w:val="Pealkiri2Mrk"/>
        </w:rPr>
      </w:pPr>
      <w:bookmarkStart w:id="27" w:name="_Toc161730535"/>
      <w:r w:rsidRPr="007B0DFF">
        <w:rPr>
          <w:rStyle w:val="Pealkiri2Mrk"/>
        </w:rPr>
        <w:t>4.6 Raamatukogu kui kohalikku pärandit jäädvustav, elukestvat õpet toetav ja vabaaja võimalusi pakkuv kultuurikeskkond</w:t>
      </w:r>
      <w:bookmarkEnd w:id="27"/>
      <w:r w:rsidR="003D323D" w:rsidRPr="007B0DFF">
        <w:rPr>
          <w:rStyle w:val="Pealkiri2Mrk"/>
        </w:rPr>
        <w:t xml:space="preserve"> </w:t>
      </w:r>
    </w:p>
    <w:p w14:paraId="2C2BF62F" w14:textId="17107A06" w:rsidR="00252C1A" w:rsidRPr="007B0DFF" w:rsidRDefault="00DA5723" w:rsidP="00DA5723">
      <w:pPr>
        <w:rPr>
          <w:b/>
        </w:rPr>
      </w:pPr>
      <w:bookmarkStart w:id="28" w:name="_Toc161730536"/>
      <w:r w:rsidRPr="007B0DFF">
        <w:rPr>
          <w:rStyle w:val="Pealkiri3Mrk"/>
        </w:rPr>
        <w:t>4.6.1 kohalikul</w:t>
      </w:r>
      <w:r w:rsidR="00284428" w:rsidRPr="007B0DFF">
        <w:rPr>
          <w:rStyle w:val="Pealkiri3Mrk"/>
        </w:rPr>
        <w:t xml:space="preserve"> tasandil</w:t>
      </w:r>
      <w:bookmarkEnd w:id="28"/>
      <w:r w:rsidRPr="007B0DFF">
        <w:rPr>
          <w:b/>
        </w:rPr>
        <w:t xml:space="preserve">  </w:t>
      </w:r>
    </w:p>
    <w:p w14:paraId="6E25EC07" w14:textId="244C89A9" w:rsidR="00390E79" w:rsidRPr="007B0DFF" w:rsidRDefault="00390E79" w:rsidP="00057D22">
      <w:pPr>
        <w:jc w:val="both"/>
        <w:rPr>
          <w:bCs/>
        </w:rPr>
      </w:pPr>
      <w:r w:rsidRPr="007B0DFF">
        <w:rPr>
          <w:bCs/>
        </w:rPr>
        <w:t>Koos kohalike mäluasutuste, koolide ja lasteaedadega tähistati esmakordselt eesti kirjanduse päeva. Dr. Fr. R. Kreutzwaldi Memoriaalmuuseumis kuulas üle 90 inimeses lummatult Kristiina Ehini ja Silver Sepa</w:t>
      </w:r>
      <w:r w:rsidR="00A60CAD" w:rsidRPr="007B0DFF">
        <w:rPr>
          <w:bCs/>
        </w:rPr>
        <w:t xml:space="preserve"> luulekava</w:t>
      </w:r>
      <w:r w:rsidR="006F2CF6" w:rsidRPr="007B0DFF">
        <w:rPr>
          <w:bCs/>
        </w:rPr>
        <w:t xml:space="preserve"> </w:t>
      </w:r>
      <w:r w:rsidR="00A60CAD" w:rsidRPr="007B0DFF">
        <w:rPr>
          <w:bCs/>
        </w:rPr>
        <w:t>„</w:t>
      </w:r>
      <w:r w:rsidR="006F2CF6" w:rsidRPr="007B0DFF">
        <w:rPr>
          <w:bCs/>
        </w:rPr>
        <w:t xml:space="preserve"> Janu on kõikidel kaks“</w:t>
      </w:r>
      <w:r w:rsidRPr="007B0DFF">
        <w:rPr>
          <w:bCs/>
        </w:rPr>
        <w:t xml:space="preserve">. </w:t>
      </w:r>
      <w:r w:rsidR="00AF03E2" w:rsidRPr="007B0DFF">
        <w:rPr>
          <w:bCs/>
        </w:rPr>
        <w:t xml:space="preserve">Kristina Ehin oli sügisel külas  Lasva </w:t>
      </w:r>
      <w:r w:rsidR="00275DC8" w:rsidRPr="007B0DFF">
        <w:rPr>
          <w:bCs/>
        </w:rPr>
        <w:t xml:space="preserve">ja Tsolgo </w:t>
      </w:r>
      <w:r w:rsidR="00AF03E2" w:rsidRPr="007B0DFF">
        <w:rPr>
          <w:bCs/>
        </w:rPr>
        <w:t xml:space="preserve">kirjandussõpradel. </w:t>
      </w:r>
    </w:p>
    <w:p w14:paraId="47939E3D" w14:textId="33B6B648" w:rsidR="00BF7A0E" w:rsidRPr="007B0DFF" w:rsidRDefault="00390E79" w:rsidP="00057D22">
      <w:pPr>
        <w:jc w:val="both"/>
        <w:rPr>
          <w:bCs/>
        </w:rPr>
      </w:pPr>
      <w:r w:rsidRPr="007B0DFF">
        <w:rPr>
          <w:bCs/>
        </w:rPr>
        <w:t xml:space="preserve">Laialdane oli võrgustiku näitusetegevus. </w:t>
      </w:r>
      <w:proofErr w:type="spellStart"/>
      <w:r w:rsidRPr="007B0DFF">
        <w:rPr>
          <w:bCs/>
        </w:rPr>
        <w:t>Osulas</w:t>
      </w:r>
      <w:proofErr w:type="spellEnd"/>
      <w:r w:rsidRPr="007B0DFF">
        <w:rPr>
          <w:bCs/>
        </w:rPr>
        <w:t xml:space="preserve"> sai imetleda Silja </w:t>
      </w:r>
      <w:proofErr w:type="spellStart"/>
      <w:r w:rsidRPr="007B0DFF">
        <w:rPr>
          <w:bCs/>
        </w:rPr>
        <w:t>Grünbergi</w:t>
      </w:r>
      <w:proofErr w:type="spellEnd"/>
      <w:r w:rsidRPr="007B0DFF">
        <w:rPr>
          <w:bCs/>
        </w:rPr>
        <w:t xml:space="preserve"> fotonäitust „</w:t>
      </w:r>
      <w:r w:rsidR="009A76C9" w:rsidRPr="007B0DFF">
        <w:rPr>
          <w:bCs/>
        </w:rPr>
        <w:t>Lumehelbed – meie talvede liblikad“</w:t>
      </w:r>
      <w:r w:rsidR="006F2CF6" w:rsidRPr="007B0DFF">
        <w:rPr>
          <w:bCs/>
        </w:rPr>
        <w:t xml:space="preserve"> ja </w:t>
      </w:r>
      <w:r w:rsidR="004B5DF4" w:rsidRPr="007B0DFF">
        <w:rPr>
          <w:bCs/>
        </w:rPr>
        <w:t>postkaardinäitus</w:t>
      </w:r>
      <w:r w:rsidR="000C2F05" w:rsidRPr="007B0DFF">
        <w:rPr>
          <w:bCs/>
        </w:rPr>
        <w:t>t</w:t>
      </w:r>
      <w:r w:rsidR="004B5DF4" w:rsidRPr="007B0DFF">
        <w:rPr>
          <w:bCs/>
        </w:rPr>
        <w:t xml:space="preserve"> „Vana postkaart mäletab“. Väljap</w:t>
      </w:r>
      <w:r w:rsidR="006F2CF6" w:rsidRPr="007B0DFF">
        <w:rPr>
          <w:bCs/>
        </w:rPr>
        <w:t>a</w:t>
      </w:r>
      <w:r w:rsidR="004B5DF4" w:rsidRPr="007B0DFF">
        <w:rPr>
          <w:bCs/>
        </w:rPr>
        <w:t xml:space="preserve">nekutega juhiti </w:t>
      </w:r>
      <w:r w:rsidR="006F2CF6" w:rsidRPr="007B0DFF">
        <w:rPr>
          <w:bCs/>
        </w:rPr>
        <w:t>l</w:t>
      </w:r>
      <w:r w:rsidR="004B5DF4" w:rsidRPr="007B0DFF">
        <w:rPr>
          <w:bCs/>
        </w:rPr>
        <w:t xml:space="preserve">ugejate tähelepanu säästva arengu nädalale. Ringles MTÜ Vanamaja näitus „Vana </w:t>
      </w:r>
      <w:r w:rsidR="00113369" w:rsidRPr="007B0DFF">
        <w:rPr>
          <w:bCs/>
        </w:rPr>
        <w:t xml:space="preserve">aja </w:t>
      </w:r>
      <w:r w:rsidR="004B5DF4" w:rsidRPr="007B0DFF">
        <w:rPr>
          <w:bCs/>
        </w:rPr>
        <w:t>maja“</w:t>
      </w:r>
      <w:r w:rsidR="006F2CF6" w:rsidRPr="007B0DFF">
        <w:rPr>
          <w:bCs/>
        </w:rPr>
        <w:t>.</w:t>
      </w:r>
      <w:r w:rsidR="001E1E75" w:rsidRPr="007B0DFF">
        <w:rPr>
          <w:bCs/>
        </w:rPr>
        <w:t xml:space="preserve"> Võrumaa KRK sai asenduspinnal eksponeerida </w:t>
      </w:r>
      <w:r w:rsidR="005139CF" w:rsidRPr="007B0DFF">
        <w:rPr>
          <w:bCs/>
        </w:rPr>
        <w:t>põnevaid v</w:t>
      </w:r>
      <w:r w:rsidR="001E1E75" w:rsidRPr="007B0DFF">
        <w:rPr>
          <w:bCs/>
        </w:rPr>
        <w:t>itriini</w:t>
      </w:r>
      <w:r w:rsidR="00902114" w:rsidRPr="007B0DFF">
        <w:rPr>
          <w:bCs/>
        </w:rPr>
        <w:t xml:space="preserve">- ja fotonäitusi. </w:t>
      </w:r>
      <w:r w:rsidR="00DD52E1" w:rsidRPr="007B0DFF">
        <w:rPr>
          <w:bCs/>
        </w:rPr>
        <w:t xml:space="preserve"> </w:t>
      </w:r>
    </w:p>
    <w:p w14:paraId="052A7756" w14:textId="1D6B56A9" w:rsidR="00BF7A0E" w:rsidRPr="007B0DFF" w:rsidRDefault="00BF7A0E" w:rsidP="00BF7A0E">
      <w:pPr>
        <w:pStyle w:val="western"/>
        <w:spacing w:after="159" w:line="259" w:lineRule="auto"/>
        <w:jc w:val="both"/>
      </w:pPr>
      <w:r w:rsidRPr="007B0DFF">
        <w:t xml:space="preserve">Antsla Linnaraamatukogus kohtuti Anti Saare ja Märt </w:t>
      </w:r>
      <w:proofErr w:type="spellStart"/>
      <w:r w:rsidRPr="007B0DFF">
        <w:t>Treieriga</w:t>
      </w:r>
      <w:proofErr w:type="spellEnd"/>
      <w:r w:rsidRPr="007B0DFF">
        <w:t xml:space="preserve">. Viimase raamatutu „Ennäe inimest!“ esitlus  tõi kohale rohkearvulise publiku ja kahetseda polnud midagi – naerad sai kõvasti. Kuldre raamatukogu heaks koostööpartneriks on eakate klubi KULDSED DAAMID. Tehti kepikõndi ja perepäevale „Sildu luues“ tuldi imikutest eakateni. Urvaste seltsimajas tähistati koos </w:t>
      </w:r>
      <w:proofErr w:type="spellStart"/>
      <w:r w:rsidRPr="007B0DFF">
        <w:t>NAKi</w:t>
      </w:r>
      <w:proofErr w:type="spellEnd"/>
      <w:r w:rsidRPr="007B0DFF">
        <w:t xml:space="preserve"> ja Valdur </w:t>
      </w:r>
      <w:proofErr w:type="spellStart"/>
      <w:r w:rsidRPr="007B0DFF">
        <w:t>Mikitaga</w:t>
      </w:r>
      <w:proofErr w:type="spellEnd"/>
      <w:r w:rsidRPr="007B0DFF">
        <w:t xml:space="preserve"> Contra sünnipäeva. </w:t>
      </w:r>
    </w:p>
    <w:p w14:paraId="697B0CEF" w14:textId="0C2C6735" w:rsidR="00390E79" w:rsidRPr="007B0DFF" w:rsidRDefault="00BF7A0E" w:rsidP="00BF7A0E">
      <w:pPr>
        <w:jc w:val="both"/>
        <w:rPr>
          <w:bCs/>
        </w:rPr>
      </w:pPr>
      <w:r w:rsidRPr="007B0DFF">
        <w:rPr>
          <w:bCs/>
        </w:rPr>
        <w:t xml:space="preserve">Linda raamatukogu korraldas koos MTÜ </w:t>
      </w:r>
      <w:proofErr w:type="spellStart"/>
      <w:r w:rsidRPr="007B0DFF">
        <w:rPr>
          <w:bCs/>
        </w:rPr>
        <w:t>Boose</w:t>
      </w:r>
      <w:proofErr w:type="spellEnd"/>
      <w:r w:rsidRPr="007B0DFF">
        <w:rPr>
          <w:bCs/>
        </w:rPr>
        <w:t xml:space="preserve"> seltsiga kodukohviku päeva ja  nostalgianäituse. Viimasel olid eksponeeritud kolhoosiaegsed ja veel vanemad esemed – mööbel, lauanõud, köögimasinad, kodutekstiil jne. Näitus oli avatud juulis ja augustis ning  kodukohvikute päeval 15. juulil </w:t>
      </w:r>
      <w:r w:rsidR="00E97FB2" w:rsidRPr="007B0DFF">
        <w:rPr>
          <w:bCs/>
        </w:rPr>
        <w:t>said huvilised külastada</w:t>
      </w:r>
      <w:r w:rsidRPr="007B0DFF">
        <w:rPr>
          <w:bCs/>
        </w:rPr>
        <w:t xml:space="preserve"> raamatukogu</w:t>
      </w:r>
      <w:r w:rsidR="00E97FB2" w:rsidRPr="007B0DFF">
        <w:rPr>
          <w:bCs/>
        </w:rPr>
        <w:t>. Viimane</w:t>
      </w:r>
      <w:r w:rsidRPr="007B0DFF">
        <w:rPr>
          <w:bCs/>
        </w:rPr>
        <w:t xml:space="preserve"> oli kaasatud Linda rahvamaja 50. juubeli pidustustesse</w:t>
      </w:r>
      <w:r w:rsidR="00EE0781" w:rsidRPr="007B0DFF">
        <w:rPr>
          <w:bCs/>
        </w:rPr>
        <w:t>.</w:t>
      </w:r>
      <w:r w:rsidR="001E1E75" w:rsidRPr="007B0DFF">
        <w:rPr>
          <w:bCs/>
        </w:rPr>
        <w:t xml:space="preserve">  </w:t>
      </w:r>
    </w:p>
    <w:p w14:paraId="040ACF6E" w14:textId="77777777" w:rsidR="005B79E2" w:rsidRPr="007B0DFF" w:rsidRDefault="005B2D86" w:rsidP="00017745">
      <w:pPr>
        <w:pStyle w:val="western"/>
        <w:spacing w:after="159" w:line="259" w:lineRule="auto"/>
        <w:jc w:val="both"/>
        <w:rPr>
          <w:bCs/>
        </w:rPr>
      </w:pPr>
      <w:r w:rsidRPr="007B0DFF">
        <w:rPr>
          <w:bCs/>
        </w:rPr>
        <w:t>Värs</w:t>
      </w:r>
      <w:r w:rsidR="001E1E75" w:rsidRPr="007B0DFF">
        <w:rPr>
          <w:bCs/>
        </w:rPr>
        <w:t>k</w:t>
      </w:r>
      <w:r w:rsidRPr="007B0DFF">
        <w:rPr>
          <w:bCs/>
        </w:rPr>
        <w:t xml:space="preserve">as </w:t>
      </w:r>
      <w:r w:rsidR="000C2F05" w:rsidRPr="007B0DFF">
        <w:rPr>
          <w:bCs/>
        </w:rPr>
        <w:t>k</w:t>
      </w:r>
      <w:r w:rsidR="005D5F7A" w:rsidRPr="007B0DFF">
        <w:rPr>
          <w:bCs/>
        </w:rPr>
        <w:t>ohtuti Mihkel Rauaga</w:t>
      </w:r>
      <w:r w:rsidR="000C2F05" w:rsidRPr="007B0DFF">
        <w:rPr>
          <w:bCs/>
        </w:rPr>
        <w:t xml:space="preserve"> ja a</w:t>
      </w:r>
      <w:r w:rsidR="005D5F7A" w:rsidRPr="007B0DFF">
        <w:rPr>
          <w:bCs/>
        </w:rPr>
        <w:t>lustati oma Kuldvillaku turniiri, mille sponsorid olid Värska Mineraalvesi</w:t>
      </w:r>
      <w:r w:rsidR="001E1E75" w:rsidRPr="007B0DFF">
        <w:rPr>
          <w:bCs/>
        </w:rPr>
        <w:t xml:space="preserve"> AS</w:t>
      </w:r>
      <w:r w:rsidR="005D5F7A" w:rsidRPr="007B0DFF">
        <w:rPr>
          <w:bCs/>
        </w:rPr>
        <w:t xml:space="preserve"> ja Kirsi </w:t>
      </w:r>
      <w:proofErr w:type="spellStart"/>
      <w:r w:rsidR="005D5F7A" w:rsidRPr="007B0DFF">
        <w:rPr>
          <w:bCs/>
        </w:rPr>
        <w:t>talo</w:t>
      </w:r>
      <w:proofErr w:type="spellEnd"/>
      <w:r w:rsidR="005D5F7A" w:rsidRPr="007B0DFF">
        <w:rPr>
          <w:bCs/>
        </w:rPr>
        <w:t>.</w:t>
      </w:r>
      <w:r w:rsidR="00F1476A" w:rsidRPr="007B0DFF">
        <w:rPr>
          <w:bCs/>
        </w:rPr>
        <w:t xml:space="preserve"> Viimane kostitas võitjat – </w:t>
      </w:r>
      <w:proofErr w:type="spellStart"/>
      <w:r w:rsidR="00F1476A" w:rsidRPr="007B0DFF">
        <w:rPr>
          <w:bCs/>
        </w:rPr>
        <w:t>Nedsaja</w:t>
      </w:r>
      <w:proofErr w:type="spellEnd"/>
      <w:r w:rsidR="00F1476A" w:rsidRPr="007B0DFF">
        <w:rPr>
          <w:bCs/>
        </w:rPr>
        <w:t xml:space="preserve"> küla meeskonda</w:t>
      </w:r>
      <w:r w:rsidR="001E1E75" w:rsidRPr="007B0DFF">
        <w:rPr>
          <w:bCs/>
        </w:rPr>
        <w:t xml:space="preserve"> -</w:t>
      </w:r>
      <w:r w:rsidR="00F1476A" w:rsidRPr="007B0DFF">
        <w:rPr>
          <w:bCs/>
        </w:rPr>
        <w:t xml:space="preserve"> õhtusöögi ja suitsusaunaga. </w:t>
      </w:r>
      <w:r w:rsidR="002D46BA" w:rsidRPr="007B0DFF">
        <w:rPr>
          <w:bCs/>
        </w:rPr>
        <w:t xml:space="preserve">Uued ruumid võimaldasid teha uhke Seto kultuurinädala programmi, mille raames esitles oma uut raamatut „Mesilane </w:t>
      </w:r>
      <w:proofErr w:type="spellStart"/>
      <w:r w:rsidR="002D46BA" w:rsidRPr="007B0DFF">
        <w:rPr>
          <w:bCs/>
        </w:rPr>
        <w:t>Jako</w:t>
      </w:r>
      <w:proofErr w:type="spellEnd"/>
      <w:r w:rsidR="002D46BA" w:rsidRPr="007B0DFF">
        <w:rPr>
          <w:bCs/>
        </w:rPr>
        <w:t>“ Rainer Rahasepp.</w:t>
      </w:r>
      <w:r w:rsidR="002E222E" w:rsidRPr="007B0DFF">
        <w:rPr>
          <w:bCs/>
        </w:rPr>
        <w:t xml:space="preserve"> Setomaa valla raamatukogude töötajad panustasid traditsiooniliselt </w:t>
      </w:r>
      <w:r w:rsidR="00183189" w:rsidRPr="007B0DFF">
        <w:rPr>
          <w:bCs/>
        </w:rPr>
        <w:t>suursündmustesse</w:t>
      </w:r>
      <w:r w:rsidR="00DB7E94" w:rsidRPr="007B0DFF">
        <w:rPr>
          <w:bCs/>
        </w:rPr>
        <w:t>: Seto Kostipäev, Seto Kuningriigipäev, Seto Folk jne.</w:t>
      </w:r>
    </w:p>
    <w:p w14:paraId="6323874C" w14:textId="0F0C6A2E" w:rsidR="005B79E2" w:rsidRPr="007B0DFF" w:rsidRDefault="00113369" w:rsidP="00017745">
      <w:pPr>
        <w:pStyle w:val="western"/>
        <w:spacing w:after="159" w:line="259" w:lineRule="auto"/>
        <w:jc w:val="both"/>
        <w:rPr>
          <w:bCs/>
        </w:rPr>
      </w:pPr>
      <w:r w:rsidRPr="007B0DFF">
        <w:rPr>
          <w:bCs/>
        </w:rPr>
        <w:t>Mikitamäel pakkusid ko</w:t>
      </w:r>
      <w:r w:rsidR="001E1E75" w:rsidRPr="007B0DFF">
        <w:rPr>
          <w:bCs/>
        </w:rPr>
        <w:t>gukonnale</w:t>
      </w:r>
      <w:r w:rsidRPr="007B0DFF">
        <w:rPr>
          <w:bCs/>
        </w:rPr>
        <w:t xml:space="preserve"> vaimset külakosti Lauri </w:t>
      </w:r>
      <w:proofErr w:type="spellStart"/>
      <w:r w:rsidRPr="007B0DFF">
        <w:rPr>
          <w:bCs/>
        </w:rPr>
        <w:t>Sommer</w:t>
      </w:r>
      <w:proofErr w:type="spellEnd"/>
      <w:r w:rsidRPr="007B0DFF">
        <w:rPr>
          <w:bCs/>
        </w:rPr>
        <w:t xml:space="preserve">, Rainer Rahasepp ja Kristina </w:t>
      </w:r>
      <w:proofErr w:type="spellStart"/>
      <w:r w:rsidRPr="007B0DFF">
        <w:rPr>
          <w:bCs/>
        </w:rPr>
        <w:t>Ruder</w:t>
      </w:r>
      <w:proofErr w:type="spellEnd"/>
      <w:r w:rsidRPr="007B0DFF">
        <w:rPr>
          <w:bCs/>
        </w:rPr>
        <w:t xml:space="preserve">. </w:t>
      </w:r>
      <w:r w:rsidR="00266C34" w:rsidRPr="007B0DFF">
        <w:rPr>
          <w:bCs/>
        </w:rPr>
        <w:t xml:space="preserve">Koostöös kooliga </w:t>
      </w:r>
      <w:r w:rsidR="00B20DD8" w:rsidRPr="007B0DFF">
        <w:rPr>
          <w:bCs/>
        </w:rPr>
        <w:t>viidi läbi</w:t>
      </w:r>
      <w:r w:rsidR="00266C34" w:rsidRPr="007B0DFF">
        <w:rPr>
          <w:bCs/>
        </w:rPr>
        <w:t xml:space="preserve"> „Jü</w:t>
      </w:r>
      <w:r w:rsidR="00E201CF" w:rsidRPr="007B0DFF">
        <w:rPr>
          <w:bCs/>
        </w:rPr>
        <w:t>ripäeva matkamäng“. Suurim ettevõtmine ja ühtlasi Triin Kuusemetsa seminaritöö oli kogukonnapäev</w:t>
      </w:r>
      <w:r w:rsidR="00B20DD8" w:rsidRPr="007B0DFF">
        <w:rPr>
          <w:bCs/>
        </w:rPr>
        <w:t>a korraldamine</w:t>
      </w:r>
      <w:r w:rsidR="00E201CF" w:rsidRPr="007B0DFF">
        <w:rPr>
          <w:bCs/>
        </w:rPr>
        <w:t xml:space="preserve"> koos Järva valla raamatukogudega</w:t>
      </w:r>
      <w:r w:rsidR="00141413" w:rsidRPr="007B0DFF">
        <w:rPr>
          <w:bCs/>
        </w:rPr>
        <w:t xml:space="preserve"> Contra juhtimisel. </w:t>
      </w:r>
      <w:r w:rsidR="00E201CF" w:rsidRPr="007B0DFF">
        <w:rPr>
          <w:bCs/>
        </w:rPr>
        <w:t>Setomaa hooldekodu õuel uudista</w:t>
      </w:r>
      <w:r w:rsidR="000C2F05" w:rsidRPr="007B0DFF">
        <w:rPr>
          <w:bCs/>
        </w:rPr>
        <w:t>ti</w:t>
      </w:r>
      <w:r w:rsidR="00E201CF" w:rsidRPr="007B0DFF">
        <w:rPr>
          <w:bCs/>
        </w:rPr>
        <w:t xml:space="preserve"> raamatukogubussi Krõõt</w:t>
      </w:r>
      <w:r w:rsidR="00141413" w:rsidRPr="007B0DFF">
        <w:rPr>
          <w:bCs/>
        </w:rPr>
        <w:t>.</w:t>
      </w:r>
    </w:p>
    <w:p w14:paraId="1DDEE6E2" w14:textId="2852DCC6" w:rsidR="005B79E2" w:rsidRPr="007B0DFF" w:rsidRDefault="00017745" w:rsidP="005B79E2">
      <w:pPr>
        <w:pStyle w:val="western"/>
        <w:spacing w:after="159" w:line="259" w:lineRule="auto"/>
        <w:jc w:val="both"/>
        <w:rPr>
          <w:color w:val="00000A"/>
        </w:rPr>
      </w:pPr>
      <w:r w:rsidRPr="007B0DFF">
        <w:lastRenderedPageBreak/>
        <w:t>Meremäel tähistati liikumisaastat erilise mälestusretkega setode suvistepüha hommikutundidel</w:t>
      </w:r>
      <w:r w:rsidR="000C2F05" w:rsidRPr="007B0DFF">
        <w:t xml:space="preserve">. </w:t>
      </w:r>
      <w:r w:rsidRPr="007B0DFF">
        <w:t>Kogukond sai nautida Vastseliina Hooldekodu näiteringi etendust „Vastseliina vallatud noorikud“.</w:t>
      </w:r>
      <w:r w:rsidR="005B79E2" w:rsidRPr="007B0DFF">
        <w:t xml:space="preserve"> </w:t>
      </w:r>
      <w:r w:rsidR="005B79E2" w:rsidRPr="007B0DFF">
        <w:rPr>
          <w:color w:val="00000A"/>
        </w:rPr>
        <w:t xml:space="preserve">Saatses vaadati ja kuulati ühiselt kirjandusfestivali Luup Facebooki lehelt otseülekannet tuntud näitlejate esituses Eno Raua lugusid. Jälgiti, kuidas raamatuillustraatorid joonistasid paberile kuuldut.   </w:t>
      </w:r>
    </w:p>
    <w:p w14:paraId="045E2930" w14:textId="4B57E371" w:rsidR="003A2B8C" w:rsidRPr="007B0DFF" w:rsidRDefault="00C25A93" w:rsidP="002C196C">
      <w:pPr>
        <w:jc w:val="both"/>
        <w:rPr>
          <w:bCs/>
        </w:rPr>
      </w:pPr>
      <w:r w:rsidRPr="007B0DFF">
        <w:rPr>
          <w:bCs/>
        </w:rPr>
        <w:t xml:space="preserve">Aastatepikkune koostöö </w:t>
      </w:r>
      <w:r w:rsidR="008E5AEF" w:rsidRPr="007B0DFF">
        <w:rPr>
          <w:bCs/>
        </w:rPr>
        <w:t xml:space="preserve">Ago </w:t>
      </w:r>
      <w:proofErr w:type="spellStart"/>
      <w:r w:rsidR="008E5AEF" w:rsidRPr="007B0DFF">
        <w:rPr>
          <w:bCs/>
        </w:rPr>
        <w:t>Ruusi</w:t>
      </w:r>
      <w:proofErr w:type="spellEnd"/>
      <w:r w:rsidR="000F515A" w:rsidRPr="007B0DFF">
        <w:rPr>
          <w:bCs/>
        </w:rPr>
        <w:t xml:space="preserve"> ja </w:t>
      </w:r>
      <w:r w:rsidRPr="007B0DFF">
        <w:rPr>
          <w:bCs/>
        </w:rPr>
        <w:t>Vastseliina raamatukogu</w:t>
      </w:r>
      <w:r w:rsidR="000F515A" w:rsidRPr="007B0DFF">
        <w:rPr>
          <w:bCs/>
        </w:rPr>
        <w:t xml:space="preserve"> vahel sai järjekordse tähise: </w:t>
      </w:r>
      <w:r w:rsidRPr="007B0DFF">
        <w:rPr>
          <w:bCs/>
        </w:rPr>
        <w:t xml:space="preserve"> </w:t>
      </w:r>
      <w:r w:rsidR="000F515A" w:rsidRPr="007B0DFF">
        <w:rPr>
          <w:bCs/>
        </w:rPr>
        <w:t>autorilt</w:t>
      </w:r>
      <w:r w:rsidR="008E5AEF" w:rsidRPr="007B0DFF">
        <w:rPr>
          <w:bCs/>
        </w:rPr>
        <w:t xml:space="preserve"> </w:t>
      </w:r>
      <w:r w:rsidR="00FE3CD1" w:rsidRPr="007B0DFF">
        <w:rPr>
          <w:bCs/>
        </w:rPr>
        <w:t xml:space="preserve">saadi </w:t>
      </w:r>
      <w:r w:rsidR="008E5AEF" w:rsidRPr="007B0DFF">
        <w:rPr>
          <w:bCs/>
        </w:rPr>
        <w:t>näitus</w:t>
      </w:r>
      <w:r w:rsidR="00FE3CD1" w:rsidRPr="007B0DFF">
        <w:rPr>
          <w:bCs/>
        </w:rPr>
        <w:t>e</w:t>
      </w:r>
      <w:r w:rsidR="008E5AEF" w:rsidRPr="007B0DFF">
        <w:rPr>
          <w:bCs/>
        </w:rPr>
        <w:t xml:space="preserve"> „Vastseliina alevik 100. Aleviku algaast</w:t>
      </w:r>
      <w:r w:rsidR="00FE3CD1" w:rsidRPr="007B0DFF">
        <w:rPr>
          <w:bCs/>
        </w:rPr>
        <w:t>at</w:t>
      </w:r>
      <w:r w:rsidR="008E5AEF" w:rsidRPr="007B0DFF">
        <w:rPr>
          <w:bCs/>
        </w:rPr>
        <w:t>e vastselinlasi“ fotofailid, mil</w:t>
      </w:r>
      <w:r w:rsidR="00FE3CD1" w:rsidRPr="007B0DFF">
        <w:rPr>
          <w:bCs/>
        </w:rPr>
        <w:t>l</w:t>
      </w:r>
      <w:r w:rsidR="008E5AEF" w:rsidRPr="007B0DFF">
        <w:rPr>
          <w:bCs/>
        </w:rPr>
        <w:t>est tellit</w:t>
      </w:r>
      <w:r w:rsidR="00FE3CD1" w:rsidRPr="007B0DFF">
        <w:rPr>
          <w:bCs/>
        </w:rPr>
        <w:t>i</w:t>
      </w:r>
      <w:r w:rsidR="008E5AEF" w:rsidRPr="007B0DFF">
        <w:rPr>
          <w:bCs/>
        </w:rPr>
        <w:t xml:space="preserve"> fotod kodulookogu</w:t>
      </w:r>
      <w:r w:rsidR="00FE3CD1" w:rsidRPr="007B0DFF">
        <w:rPr>
          <w:bCs/>
        </w:rPr>
        <w:t>sse.</w:t>
      </w:r>
      <w:r w:rsidR="008E5AEF" w:rsidRPr="007B0DFF">
        <w:rPr>
          <w:bCs/>
        </w:rPr>
        <w:t xml:space="preserve"> Näitustega tähistati </w:t>
      </w:r>
      <w:r w:rsidR="00F36A75" w:rsidRPr="007B0DFF">
        <w:rPr>
          <w:bCs/>
        </w:rPr>
        <w:t>suurme</w:t>
      </w:r>
      <w:r w:rsidR="00FE3CD1" w:rsidRPr="007B0DFF">
        <w:rPr>
          <w:bCs/>
        </w:rPr>
        <w:t>e</w:t>
      </w:r>
      <w:r w:rsidR="00F36A75" w:rsidRPr="007B0DFF">
        <w:rPr>
          <w:bCs/>
        </w:rPr>
        <w:t xml:space="preserve">ste </w:t>
      </w:r>
      <w:proofErr w:type="spellStart"/>
      <w:r w:rsidR="00F36A75" w:rsidRPr="007B0DFF">
        <w:rPr>
          <w:bCs/>
        </w:rPr>
        <w:t>Hindrik</w:t>
      </w:r>
      <w:proofErr w:type="spellEnd"/>
      <w:r w:rsidR="00F36A75" w:rsidRPr="007B0DFF">
        <w:rPr>
          <w:bCs/>
        </w:rPr>
        <w:t xml:space="preserve"> </w:t>
      </w:r>
      <w:proofErr w:type="spellStart"/>
      <w:r w:rsidR="00F36A75" w:rsidRPr="007B0DFF">
        <w:rPr>
          <w:bCs/>
        </w:rPr>
        <w:t>Prantsu</w:t>
      </w:r>
      <w:proofErr w:type="spellEnd"/>
      <w:r w:rsidR="00F36A75" w:rsidRPr="007B0DFF">
        <w:rPr>
          <w:bCs/>
        </w:rPr>
        <w:t xml:space="preserve"> ja Johannes Saarniidu sünniaastapäevi. Külas käisid Nikolai ja Maia </w:t>
      </w:r>
      <w:proofErr w:type="spellStart"/>
      <w:r w:rsidR="00F36A75" w:rsidRPr="007B0DFF">
        <w:rPr>
          <w:bCs/>
        </w:rPr>
        <w:t>Pavlenko</w:t>
      </w:r>
      <w:proofErr w:type="spellEnd"/>
      <w:r w:rsidR="00FE3CD1" w:rsidRPr="007B0DFF">
        <w:rPr>
          <w:bCs/>
        </w:rPr>
        <w:t xml:space="preserve">  -</w:t>
      </w:r>
      <w:r w:rsidR="00F36A75" w:rsidRPr="007B0DFF">
        <w:rPr>
          <w:bCs/>
        </w:rPr>
        <w:t xml:space="preserve"> viimane viis kahel päeval läbi jaapani </w:t>
      </w:r>
      <w:r w:rsidR="003529FE" w:rsidRPr="007B0DFF">
        <w:rPr>
          <w:bCs/>
        </w:rPr>
        <w:t>pabervoltimis</w:t>
      </w:r>
      <w:r w:rsidR="00FE3CD1" w:rsidRPr="007B0DFF">
        <w:rPr>
          <w:bCs/>
        </w:rPr>
        <w:t xml:space="preserve">e </w:t>
      </w:r>
      <w:r w:rsidR="003529FE" w:rsidRPr="007B0DFF">
        <w:rPr>
          <w:bCs/>
        </w:rPr>
        <w:t xml:space="preserve">kunsti </w:t>
      </w:r>
      <w:proofErr w:type="spellStart"/>
      <w:r w:rsidR="003529FE" w:rsidRPr="007B0DFF">
        <w:rPr>
          <w:bCs/>
        </w:rPr>
        <w:t>kvilling</w:t>
      </w:r>
      <w:proofErr w:type="spellEnd"/>
      <w:r w:rsidR="003529FE" w:rsidRPr="007B0DFF">
        <w:rPr>
          <w:bCs/>
        </w:rPr>
        <w:t xml:space="preserve">-tehnika </w:t>
      </w:r>
      <w:proofErr w:type="spellStart"/>
      <w:r w:rsidR="003529FE" w:rsidRPr="007B0DFF">
        <w:rPr>
          <w:bCs/>
        </w:rPr>
        <w:t>õpit</w:t>
      </w:r>
      <w:r w:rsidR="000F515A" w:rsidRPr="007B0DFF">
        <w:rPr>
          <w:bCs/>
        </w:rPr>
        <w:t>ub</w:t>
      </w:r>
      <w:r w:rsidR="003529FE" w:rsidRPr="007B0DFF">
        <w:rPr>
          <w:bCs/>
        </w:rPr>
        <w:t>a</w:t>
      </w:r>
      <w:proofErr w:type="spellEnd"/>
      <w:r w:rsidR="003529FE" w:rsidRPr="007B0DFF">
        <w:rPr>
          <w:bCs/>
        </w:rPr>
        <w:t xml:space="preserve">. </w:t>
      </w:r>
    </w:p>
    <w:p w14:paraId="7C8774DC" w14:textId="5B5BC93A" w:rsidR="00565C9A" w:rsidRPr="007B0DFF" w:rsidRDefault="00D531A7" w:rsidP="00962624">
      <w:pPr>
        <w:jc w:val="both"/>
        <w:rPr>
          <w:bCs/>
        </w:rPr>
      </w:pPr>
      <w:r w:rsidRPr="007B0DFF">
        <w:rPr>
          <w:bCs/>
        </w:rPr>
        <w:t>Hea koostöö endise Lasva valla raamatukogu</w:t>
      </w:r>
      <w:r w:rsidR="00962624" w:rsidRPr="007B0DFF">
        <w:rPr>
          <w:bCs/>
        </w:rPr>
        <w:t xml:space="preserve">de </w:t>
      </w:r>
      <w:r w:rsidRPr="007B0DFF">
        <w:rPr>
          <w:bCs/>
        </w:rPr>
        <w:t>- Lasva, Tsolgo, Kääpa</w:t>
      </w:r>
      <w:r w:rsidR="00962624" w:rsidRPr="007B0DFF">
        <w:rPr>
          <w:bCs/>
        </w:rPr>
        <w:t xml:space="preserve"> </w:t>
      </w:r>
      <w:r w:rsidRPr="007B0DFF">
        <w:rPr>
          <w:bCs/>
        </w:rPr>
        <w:t xml:space="preserve">- vahel jätkus </w:t>
      </w:r>
      <w:r w:rsidR="00DB2DF1" w:rsidRPr="007B0DFF">
        <w:rPr>
          <w:bCs/>
        </w:rPr>
        <w:t>samuti</w:t>
      </w:r>
      <w:r w:rsidRPr="007B0DFF">
        <w:rPr>
          <w:bCs/>
        </w:rPr>
        <w:t>. Tänu Võru Vallaraamatukogu Tsolgo haruraamatukogu riiklikule  sihtfina</w:t>
      </w:r>
      <w:r w:rsidR="004044BB" w:rsidRPr="007B0DFF">
        <w:rPr>
          <w:bCs/>
        </w:rPr>
        <w:t>n</w:t>
      </w:r>
      <w:r w:rsidRPr="007B0DFF">
        <w:rPr>
          <w:bCs/>
        </w:rPr>
        <w:t>tseeringule käidi</w:t>
      </w:r>
      <w:r w:rsidR="004044BB" w:rsidRPr="007B0DFF">
        <w:rPr>
          <w:bCs/>
        </w:rPr>
        <w:t xml:space="preserve"> koos oma lugejatega</w:t>
      </w:r>
      <w:r w:rsidRPr="007B0DFF">
        <w:rPr>
          <w:bCs/>
        </w:rPr>
        <w:t xml:space="preserve"> Pärnumaal</w:t>
      </w:r>
      <w:r w:rsidR="004044BB" w:rsidRPr="007B0DFF">
        <w:rPr>
          <w:bCs/>
        </w:rPr>
        <w:t>. Kogemusreisi</w:t>
      </w:r>
      <w:r w:rsidRPr="007B0DFF">
        <w:rPr>
          <w:bCs/>
        </w:rPr>
        <w:t xml:space="preserve"> kajastas Piret </w:t>
      </w:r>
      <w:proofErr w:type="spellStart"/>
      <w:r w:rsidRPr="007B0DFF">
        <w:rPr>
          <w:bCs/>
        </w:rPr>
        <w:t>Kahre</w:t>
      </w:r>
      <w:proofErr w:type="spellEnd"/>
      <w:r w:rsidRPr="007B0DFF">
        <w:rPr>
          <w:bCs/>
        </w:rPr>
        <w:t xml:space="preserve"> </w:t>
      </w:r>
      <w:r w:rsidR="00DB2DF1" w:rsidRPr="007B0DFF">
        <w:rPr>
          <w:bCs/>
        </w:rPr>
        <w:t>kirjutises</w:t>
      </w:r>
      <w:r w:rsidRPr="007B0DFF">
        <w:rPr>
          <w:bCs/>
        </w:rPr>
        <w:t xml:space="preserve"> „Raamatusõbrad </w:t>
      </w:r>
      <w:r w:rsidR="0077260A" w:rsidRPr="007B0DFF">
        <w:rPr>
          <w:bCs/>
        </w:rPr>
        <w:t>käisid õppekäigul Pärnumaal“ „Võru Valla Teataja“ septembriku</w:t>
      </w:r>
      <w:r w:rsidR="002A3C01" w:rsidRPr="007B0DFF">
        <w:rPr>
          <w:bCs/>
        </w:rPr>
        <w:t>u</w:t>
      </w:r>
      <w:r w:rsidR="0077260A" w:rsidRPr="007B0DFF">
        <w:rPr>
          <w:bCs/>
        </w:rPr>
        <w:t xml:space="preserve"> numbris.</w:t>
      </w:r>
      <w:r w:rsidR="00017745" w:rsidRPr="007B0DFF">
        <w:rPr>
          <w:bCs/>
        </w:rPr>
        <w:t xml:space="preserve"> </w:t>
      </w:r>
      <w:r w:rsidR="007A68D3" w:rsidRPr="007B0DFF">
        <w:rPr>
          <w:bCs/>
        </w:rPr>
        <w:t>Õ</w:t>
      </w:r>
      <w:r w:rsidR="00D30DB5" w:rsidRPr="007B0DFF">
        <w:t>ppereisid on avardanud paljude silmaringi</w:t>
      </w:r>
      <w:r w:rsidR="005C1F29" w:rsidRPr="007B0DFF">
        <w:t xml:space="preserve"> ja</w:t>
      </w:r>
      <w:r w:rsidR="00D30DB5" w:rsidRPr="007B0DFF">
        <w:t xml:space="preserve"> lii</w:t>
      </w:r>
      <w:r w:rsidR="007E3B29" w:rsidRPr="007B0DFF">
        <w:t>t</w:t>
      </w:r>
      <w:r w:rsidR="005C1F29" w:rsidRPr="007B0DFF">
        <w:t>nud</w:t>
      </w:r>
      <w:r w:rsidR="007E3B29" w:rsidRPr="007B0DFF">
        <w:t xml:space="preserve"> </w:t>
      </w:r>
      <w:r w:rsidR="00D30DB5" w:rsidRPr="007B0DFF">
        <w:t>kogukonda.</w:t>
      </w:r>
    </w:p>
    <w:p w14:paraId="48C479F7" w14:textId="128E84CD" w:rsidR="00017745" w:rsidRPr="007B0DFF" w:rsidRDefault="004044BB" w:rsidP="00BF7A0E">
      <w:pPr>
        <w:pStyle w:val="western"/>
        <w:spacing w:after="159" w:line="259" w:lineRule="auto"/>
        <w:jc w:val="both"/>
      </w:pPr>
      <w:r w:rsidRPr="007B0DFF">
        <w:rPr>
          <w:bCs/>
        </w:rPr>
        <w:t xml:space="preserve">Lasva luuleklubi osales Virve </w:t>
      </w:r>
      <w:proofErr w:type="spellStart"/>
      <w:r w:rsidRPr="007B0DFF">
        <w:rPr>
          <w:bCs/>
        </w:rPr>
        <w:t>Osila</w:t>
      </w:r>
      <w:proofErr w:type="spellEnd"/>
      <w:r w:rsidRPr="007B0DFF">
        <w:rPr>
          <w:bCs/>
        </w:rPr>
        <w:t xml:space="preserve"> loomingu päeval Mäetagusel. Liikumisaasta tähistamiseks matka</w:t>
      </w:r>
      <w:r w:rsidR="008C28A6" w:rsidRPr="007B0DFF">
        <w:rPr>
          <w:bCs/>
        </w:rPr>
        <w:t>ti</w:t>
      </w:r>
      <w:r w:rsidRPr="007B0DFF">
        <w:rPr>
          <w:bCs/>
        </w:rPr>
        <w:t xml:space="preserve"> Taevaskojas „Viimse reliikvia“ võttepaikades</w:t>
      </w:r>
      <w:r w:rsidR="008C28A6" w:rsidRPr="007B0DFF">
        <w:rPr>
          <w:bCs/>
        </w:rPr>
        <w:t xml:space="preserve"> ja l</w:t>
      </w:r>
      <w:r w:rsidRPr="007B0DFF">
        <w:rPr>
          <w:bCs/>
        </w:rPr>
        <w:t xml:space="preserve">uulekava „Saunamõnud“ viidi läbi saunas! </w:t>
      </w:r>
      <w:r w:rsidR="004846AF" w:rsidRPr="007B0DFF">
        <w:rPr>
          <w:bCs/>
        </w:rPr>
        <w:t xml:space="preserve">Lauamänguklubi käis </w:t>
      </w:r>
      <w:r w:rsidR="005601E5" w:rsidRPr="007B0DFF">
        <w:rPr>
          <w:bCs/>
        </w:rPr>
        <w:t xml:space="preserve"> koos </w:t>
      </w:r>
      <w:r w:rsidR="004846AF" w:rsidRPr="007B0DFF">
        <w:rPr>
          <w:bCs/>
        </w:rPr>
        <w:t xml:space="preserve">kuuel korral ja mängiti armsaks saanud mänge, aga prooviti ka uusi.  </w:t>
      </w:r>
      <w:r w:rsidR="00565C9A" w:rsidRPr="007B0DFF">
        <w:t>Lasva haruraamatukogu raamatukoguhoidja Tea Kallaste koos heade tuttavatega avas Lasva kodukohvikute päeval kohviku raamatukogus</w:t>
      </w:r>
      <w:r w:rsidR="00017745" w:rsidRPr="007B0DFF">
        <w:t>.</w:t>
      </w:r>
      <w:r w:rsidR="00565C9A" w:rsidRPr="007B0DFF">
        <w:t xml:space="preserve"> Mõnede küpsetiste retseptid olid võetud ilukirjanduslikest teostest. Kohvikut külastas 26 last ja 83 täiskasvanut. Raamatukogus oli seatud sel puhul üles näitus</w:t>
      </w:r>
      <w:r w:rsidR="00017745" w:rsidRPr="007B0DFF">
        <w:t xml:space="preserve"> „Kohvi joon nagu…“</w:t>
      </w:r>
      <w:r w:rsidR="00565C9A" w:rsidRPr="007B0DFF">
        <w:t>, kus lisaks kohvi- ja kohvikuteemalistele raamatutele olid eksponeeritud erinevad kohvivalmistamise masinad, tassid ja muud tarvikud.</w:t>
      </w:r>
      <w:r w:rsidRPr="007B0DFF">
        <w:rPr>
          <w:bCs/>
        </w:rPr>
        <w:t xml:space="preserve"> </w:t>
      </w:r>
    </w:p>
    <w:p w14:paraId="4075742D" w14:textId="783F758D" w:rsidR="00A04560" w:rsidRDefault="00EC2F10" w:rsidP="00EE0781">
      <w:pPr>
        <w:pStyle w:val="western"/>
        <w:spacing w:after="159" w:line="259" w:lineRule="auto"/>
        <w:jc w:val="both"/>
        <w:rPr>
          <w:color w:val="00000A"/>
        </w:rPr>
      </w:pPr>
      <w:r w:rsidRPr="007B0DFF">
        <w:rPr>
          <w:color w:val="00000A"/>
        </w:rPr>
        <w:t>Projekti</w:t>
      </w:r>
      <w:r w:rsidR="005B26F2" w:rsidRPr="007B0DFF">
        <w:rPr>
          <w:color w:val="00000A"/>
        </w:rPr>
        <w:t xml:space="preserve"> „Tasakaalustatud ja tervislik</w:t>
      </w:r>
      <w:r w:rsidR="00EE6716" w:rsidRPr="007B0DFF">
        <w:rPr>
          <w:color w:val="00000A"/>
        </w:rPr>
        <w:t xml:space="preserve"> toitumine Kääpa, Tsolgo ja Lasva kogukondadele“</w:t>
      </w:r>
      <w:r w:rsidRPr="007B0DFF">
        <w:rPr>
          <w:color w:val="00000A"/>
        </w:rPr>
        <w:t xml:space="preserve"> eesmärk oli tutvustada kohalikule elanikkonnale tervisliku ja tasakaalustatud toitumise põhimõtteid</w:t>
      </w:r>
      <w:r w:rsidR="006172BA" w:rsidRPr="007B0DFF">
        <w:rPr>
          <w:color w:val="00000A"/>
        </w:rPr>
        <w:t xml:space="preserve"> ning</w:t>
      </w:r>
      <w:r w:rsidRPr="007B0DFF">
        <w:rPr>
          <w:color w:val="00000A"/>
        </w:rPr>
        <w:t xml:space="preserve"> kohaliku tooraine kasutamise võimalusi toiduvalmistamisel</w:t>
      </w:r>
      <w:r w:rsidR="006172BA" w:rsidRPr="007B0DFF">
        <w:rPr>
          <w:color w:val="00000A"/>
        </w:rPr>
        <w:t>. Samuti</w:t>
      </w:r>
      <w:r w:rsidRPr="007B0DFF">
        <w:rPr>
          <w:color w:val="00000A"/>
        </w:rPr>
        <w:t xml:space="preserve"> innustada inimesi rohkem liikuma </w:t>
      </w:r>
      <w:r w:rsidR="006172BA" w:rsidRPr="007B0DFF">
        <w:rPr>
          <w:color w:val="00000A"/>
        </w:rPr>
        <w:t>ja</w:t>
      </w:r>
      <w:r w:rsidRPr="007B0DFF">
        <w:rPr>
          <w:color w:val="00000A"/>
        </w:rPr>
        <w:t xml:space="preserve"> oma keha eest hoolt kandma. </w:t>
      </w:r>
      <w:r w:rsidR="00EE6716" w:rsidRPr="007B0DFF">
        <w:rPr>
          <w:color w:val="00000A"/>
        </w:rPr>
        <w:t>Koos lugejatega kõnniti Lasvalt 5,5 kilomeetrit Kääpale</w:t>
      </w:r>
      <w:r w:rsidR="00A92122" w:rsidRPr="007B0DFF">
        <w:rPr>
          <w:color w:val="00000A"/>
        </w:rPr>
        <w:t>, kus kuulati Heikki Mägi loengut</w:t>
      </w:r>
      <w:r w:rsidR="006172BA" w:rsidRPr="007B0DFF">
        <w:rPr>
          <w:color w:val="00000A"/>
        </w:rPr>
        <w:t xml:space="preserve">, mille </w:t>
      </w:r>
      <w:r w:rsidR="00A92122" w:rsidRPr="007B0DFF">
        <w:rPr>
          <w:color w:val="00000A"/>
        </w:rPr>
        <w:t xml:space="preserve">järel degusteeriti </w:t>
      </w:r>
      <w:r w:rsidRPr="007B0DFF">
        <w:rPr>
          <w:color w:val="00000A"/>
        </w:rPr>
        <w:t xml:space="preserve"> tervislik</w:t>
      </w:r>
      <w:r w:rsidR="00A92122" w:rsidRPr="007B0DFF">
        <w:rPr>
          <w:color w:val="00000A"/>
        </w:rPr>
        <w:t>k</w:t>
      </w:r>
      <w:r w:rsidRPr="007B0DFF">
        <w:rPr>
          <w:color w:val="00000A"/>
        </w:rPr>
        <w:t>e toit</w:t>
      </w:r>
      <w:r w:rsidR="00A92122" w:rsidRPr="007B0DFF">
        <w:rPr>
          <w:color w:val="00000A"/>
        </w:rPr>
        <w:t>e.</w:t>
      </w:r>
      <w:r w:rsidRPr="007B0DFF">
        <w:rPr>
          <w:color w:val="00000A"/>
        </w:rPr>
        <w:t xml:space="preserve"> </w:t>
      </w:r>
      <w:r w:rsidR="004A1E90" w:rsidRPr="007B0DFF">
        <w:rPr>
          <w:color w:val="00000A"/>
        </w:rPr>
        <w:t xml:space="preserve">Oktoobris koolitati </w:t>
      </w:r>
      <w:r w:rsidRPr="007B0DFF">
        <w:rPr>
          <w:color w:val="00000A"/>
        </w:rPr>
        <w:t>Kääpa Põhikooli personali</w:t>
      </w:r>
      <w:r w:rsidR="004A1E90" w:rsidRPr="007B0DFF">
        <w:rPr>
          <w:color w:val="00000A"/>
        </w:rPr>
        <w:t xml:space="preserve"> tervislike vahepalade </w:t>
      </w:r>
      <w:r w:rsidR="00360145" w:rsidRPr="007B0DFF">
        <w:rPr>
          <w:color w:val="00000A"/>
        </w:rPr>
        <w:t xml:space="preserve"> valmistam</w:t>
      </w:r>
      <w:r w:rsidR="006172BA" w:rsidRPr="007B0DFF">
        <w:rPr>
          <w:color w:val="00000A"/>
        </w:rPr>
        <w:t>isel</w:t>
      </w:r>
      <w:r w:rsidR="008C5962" w:rsidRPr="007B0DFF">
        <w:rPr>
          <w:color w:val="00000A"/>
        </w:rPr>
        <w:t xml:space="preserve"> ja a</w:t>
      </w:r>
      <w:r w:rsidRPr="007B0DFF">
        <w:rPr>
          <w:color w:val="00000A"/>
        </w:rPr>
        <w:t>rut</w:t>
      </w:r>
      <w:r w:rsidR="00E34066" w:rsidRPr="007B0DFF">
        <w:rPr>
          <w:color w:val="00000A"/>
        </w:rPr>
        <w:t>leti</w:t>
      </w:r>
      <w:r w:rsidRPr="007B0DFF">
        <w:rPr>
          <w:color w:val="00000A"/>
        </w:rPr>
        <w:t xml:space="preserve"> toi</w:t>
      </w:r>
      <w:r w:rsidR="00360145" w:rsidRPr="007B0DFF">
        <w:rPr>
          <w:color w:val="00000A"/>
        </w:rPr>
        <w:t>du mõju</w:t>
      </w:r>
      <w:r w:rsidRPr="007B0DFF">
        <w:rPr>
          <w:color w:val="00000A"/>
        </w:rPr>
        <w:t xml:space="preserve"> tuju</w:t>
      </w:r>
      <w:r w:rsidR="00360145" w:rsidRPr="007B0DFF">
        <w:rPr>
          <w:color w:val="00000A"/>
        </w:rPr>
        <w:t>le</w:t>
      </w:r>
      <w:r w:rsidRPr="007B0DFF">
        <w:rPr>
          <w:color w:val="00000A"/>
        </w:rPr>
        <w:t xml:space="preserve"> ja töövõime</w:t>
      </w:r>
      <w:r w:rsidR="00360145" w:rsidRPr="007B0DFF">
        <w:rPr>
          <w:color w:val="00000A"/>
        </w:rPr>
        <w:t xml:space="preserve">le. Detsembris </w:t>
      </w:r>
      <w:r w:rsidRPr="007B0DFF">
        <w:rPr>
          <w:color w:val="00000A"/>
        </w:rPr>
        <w:t xml:space="preserve"> oli tervisliku toidu koolitus</w:t>
      </w:r>
      <w:r w:rsidR="00360145" w:rsidRPr="007B0DFF">
        <w:rPr>
          <w:color w:val="00000A"/>
        </w:rPr>
        <w:t xml:space="preserve"> -</w:t>
      </w:r>
      <w:r w:rsidR="00E93EA6" w:rsidRPr="007B0DFF">
        <w:rPr>
          <w:color w:val="00000A"/>
        </w:rPr>
        <w:t xml:space="preserve"> </w:t>
      </w:r>
      <w:r w:rsidR="00360145" w:rsidRPr="007B0DFF">
        <w:rPr>
          <w:color w:val="00000A"/>
        </w:rPr>
        <w:t xml:space="preserve">nii teoreetiline kui praktiline - </w:t>
      </w:r>
      <w:r w:rsidRPr="007B0DFF">
        <w:rPr>
          <w:color w:val="00000A"/>
        </w:rPr>
        <w:t xml:space="preserve"> Kääpa kooli lastele ja vanematele</w:t>
      </w:r>
      <w:r w:rsidR="00360145" w:rsidRPr="007B0DFF">
        <w:rPr>
          <w:color w:val="00000A"/>
        </w:rPr>
        <w:t>.</w:t>
      </w:r>
      <w:r w:rsidR="00B037DE" w:rsidRPr="007B0DFF">
        <w:rPr>
          <w:color w:val="00000A"/>
        </w:rPr>
        <w:t xml:space="preserve"> </w:t>
      </w:r>
      <w:r w:rsidR="00AA5420" w:rsidRPr="007B0DFF">
        <w:rPr>
          <w:color w:val="00000A"/>
        </w:rPr>
        <w:t>Oraval jätka</w:t>
      </w:r>
      <w:r w:rsidR="00E93EA6" w:rsidRPr="007B0DFF">
        <w:rPr>
          <w:color w:val="00000A"/>
        </w:rPr>
        <w:t>s</w:t>
      </w:r>
      <w:r w:rsidR="00AA5420" w:rsidRPr="007B0DFF">
        <w:rPr>
          <w:color w:val="00000A"/>
        </w:rPr>
        <w:t xml:space="preserve"> kooskäimist raamatuklubi</w:t>
      </w:r>
      <w:r w:rsidR="00E93EA6" w:rsidRPr="007B0DFF">
        <w:rPr>
          <w:color w:val="00000A"/>
        </w:rPr>
        <w:t xml:space="preserve"> ja </w:t>
      </w:r>
      <w:r w:rsidR="00805AA8" w:rsidRPr="007B0DFF">
        <w:rPr>
          <w:color w:val="00000A"/>
        </w:rPr>
        <w:t>V</w:t>
      </w:r>
      <w:r w:rsidR="00AA5420" w:rsidRPr="007B0DFF">
        <w:rPr>
          <w:color w:val="00000A"/>
        </w:rPr>
        <w:t>õru vallavalitsuse toetusel käi</w:t>
      </w:r>
      <w:r w:rsidR="00E93EA6" w:rsidRPr="007B0DFF">
        <w:rPr>
          <w:color w:val="00000A"/>
        </w:rPr>
        <w:t>di</w:t>
      </w:r>
      <w:r w:rsidR="00AA5420" w:rsidRPr="007B0DFF">
        <w:rPr>
          <w:color w:val="00000A"/>
        </w:rPr>
        <w:t xml:space="preserve"> õppereisil Tammsaare-mail. </w:t>
      </w:r>
      <w:r w:rsidR="00FE7F88" w:rsidRPr="007B0DFF">
        <w:rPr>
          <w:color w:val="00000A"/>
        </w:rPr>
        <w:t>Sõmerpalu uutes ruumides alusta</w:t>
      </w:r>
      <w:r w:rsidR="00E93EA6" w:rsidRPr="007B0DFF">
        <w:rPr>
          <w:color w:val="00000A"/>
        </w:rPr>
        <w:t>t</w:t>
      </w:r>
      <w:r w:rsidR="00FE7F88" w:rsidRPr="007B0DFF">
        <w:rPr>
          <w:color w:val="00000A"/>
        </w:rPr>
        <w:t>i ürituste sarja “Teetund raamatuga”.</w:t>
      </w:r>
      <w:r w:rsidR="00E93EA6" w:rsidRPr="007B0DFF">
        <w:rPr>
          <w:color w:val="00000A"/>
        </w:rPr>
        <w:t xml:space="preserve"> </w:t>
      </w:r>
    </w:p>
    <w:p w14:paraId="358D99F6" w14:textId="3F087064" w:rsidR="00B4060B" w:rsidRPr="007B0DFF" w:rsidRDefault="00B4060B" w:rsidP="00EE0781">
      <w:pPr>
        <w:pStyle w:val="western"/>
        <w:spacing w:after="159" w:line="259" w:lineRule="auto"/>
        <w:jc w:val="both"/>
        <w:rPr>
          <w:color w:val="00000A"/>
        </w:rPr>
      </w:pPr>
      <w:proofErr w:type="spellStart"/>
      <w:r>
        <w:rPr>
          <w:color w:val="00000A"/>
        </w:rPr>
        <w:t>Kirepil</w:t>
      </w:r>
      <w:proofErr w:type="spellEnd"/>
      <w:r>
        <w:rPr>
          <w:color w:val="00000A"/>
        </w:rPr>
        <w:t xml:space="preserve"> käis oma oskusi näitamas piirivalvekoer Lembit ja õppereisil käidi Võrtsjärve ääres Järvemuuseumi. </w:t>
      </w:r>
    </w:p>
    <w:p w14:paraId="140943B6" w14:textId="230B363A" w:rsidR="00477EB7" w:rsidRPr="007B0DFF" w:rsidRDefault="00CC2BE3" w:rsidP="00B037DE">
      <w:pPr>
        <w:pStyle w:val="western"/>
        <w:spacing w:after="159" w:line="259" w:lineRule="auto"/>
        <w:jc w:val="both"/>
        <w:rPr>
          <w:color w:val="auto"/>
        </w:rPr>
      </w:pPr>
      <w:r w:rsidRPr="007B0DFF">
        <w:rPr>
          <w:color w:val="00000A"/>
        </w:rPr>
        <w:t>Rõuge valla</w:t>
      </w:r>
      <w:r w:rsidR="00B037DE" w:rsidRPr="007B0DFF">
        <w:rPr>
          <w:color w:val="00000A"/>
        </w:rPr>
        <w:t xml:space="preserve"> raamatukogude </w:t>
      </w:r>
      <w:r w:rsidRPr="007B0DFF">
        <w:rPr>
          <w:color w:val="00000A"/>
        </w:rPr>
        <w:t xml:space="preserve">suurim </w:t>
      </w:r>
      <w:r w:rsidR="00B037DE" w:rsidRPr="007B0DFF">
        <w:rPr>
          <w:color w:val="00000A"/>
        </w:rPr>
        <w:t xml:space="preserve">ühisprojekt </w:t>
      </w:r>
      <w:r w:rsidRPr="007B0DFF">
        <w:rPr>
          <w:color w:val="00000A"/>
        </w:rPr>
        <w:t xml:space="preserve">oli </w:t>
      </w:r>
      <w:r w:rsidR="00B037DE" w:rsidRPr="007B0DFF">
        <w:rPr>
          <w:color w:val="00000A"/>
        </w:rPr>
        <w:t>k</w:t>
      </w:r>
      <w:r w:rsidRPr="007B0DFF">
        <w:rPr>
          <w:color w:val="00000A"/>
        </w:rPr>
        <w:t xml:space="preserve">asutatud raamatute </w:t>
      </w:r>
      <w:r w:rsidR="00B037DE" w:rsidRPr="007B0DFF">
        <w:rPr>
          <w:color w:val="00000A"/>
        </w:rPr>
        <w:t>kevad</w:t>
      </w:r>
      <w:r w:rsidRPr="007B0DFF">
        <w:rPr>
          <w:color w:val="00000A"/>
        </w:rPr>
        <w:t>laat Viitina m</w:t>
      </w:r>
      <w:r w:rsidR="00B037DE" w:rsidRPr="007B0DFF">
        <w:rPr>
          <w:color w:val="00000A"/>
        </w:rPr>
        <w:t>õ</w:t>
      </w:r>
      <w:r w:rsidRPr="007B0DFF">
        <w:rPr>
          <w:color w:val="00000A"/>
        </w:rPr>
        <w:t>isas.</w:t>
      </w:r>
      <w:r w:rsidR="00477EB7" w:rsidRPr="007B0DFF">
        <w:t xml:space="preserve"> </w:t>
      </w:r>
      <w:r w:rsidR="00B25EC7" w:rsidRPr="007B0DFF">
        <w:t>L</w:t>
      </w:r>
      <w:r w:rsidR="00477EB7" w:rsidRPr="007B0DFF">
        <w:rPr>
          <w:color w:val="auto"/>
        </w:rPr>
        <w:t>aa</w:t>
      </w:r>
      <w:r w:rsidR="00B25EC7" w:rsidRPr="007B0DFF">
        <w:rPr>
          <w:color w:val="auto"/>
        </w:rPr>
        <w:t>d</w:t>
      </w:r>
      <w:r w:rsidR="00477EB7" w:rsidRPr="007B0DFF">
        <w:rPr>
          <w:color w:val="auto"/>
        </w:rPr>
        <w:t xml:space="preserve">a korraldasid ja viisid läbi </w:t>
      </w:r>
      <w:r w:rsidR="0051553B" w:rsidRPr="007B0DFF">
        <w:rPr>
          <w:color w:val="auto"/>
        </w:rPr>
        <w:t xml:space="preserve">Rõuge, </w:t>
      </w:r>
      <w:proofErr w:type="spellStart"/>
      <w:r w:rsidR="0051553B" w:rsidRPr="007B0DFF">
        <w:rPr>
          <w:color w:val="auto"/>
        </w:rPr>
        <w:t>Viitina</w:t>
      </w:r>
      <w:proofErr w:type="spellEnd"/>
      <w:r w:rsidR="0051553B" w:rsidRPr="007B0DFF">
        <w:rPr>
          <w:color w:val="auto"/>
        </w:rPr>
        <w:t xml:space="preserve"> ja </w:t>
      </w:r>
      <w:proofErr w:type="spellStart"/>
      <w:r w:rsidR="0051553B" w:rsidRPr="007B0DFF">
        <w:rPr>
          <w:color w:val="auto"/>
        </w:rPr>
        <w:t>Luutsniku</w:t>
      </w:r>
      <w:proofErr w:type="spellEnd"/>
      <w:r w:rsidR="0051553B" w:rsidRPr="007B0DFF">
        <w:rPr>
          <w:color w:val="auto"/>
        </w:rPr>
        <w:t xml:space="preserve"> raamatukogude töötajad. </w:t>
      </w:r>
      <w:r w:rsidR="00477EB7" w:rsidRPr="007B0DFF">
        <w:rPr>
          <w:color w:val="auto"/>
        </w:rPr>
        <w:t xml:space="preserve"> </w:t>
      </w:r>
      <w:r w:rsidR="00477EB7" w:rsidRPr="007B0DFF">
        <w:rPr>
          <w:color w:val="00000A"/>
        </w:rPr>
        <w:t xml:space="preserve">Päeva juht oli raamatukogunõid </w:t>
      </w:r>
      <w:proofErr w:type="spellStart"/>
      <w:r w:rsidR="00477EB7" w:rsidRPr="007B0DFF">
        <w:rPr>
          <w:color w:val="00000A"/>
        </w:rPr>
        <w:t>Rosaalie</w:t>
      </w:r>
      <w:proofErr w:type="spellEnd"/>
      <w:r w:rsidR="00477EB7" w:rsidRPr="007B0DFF">
        <w:rPr>
          <w:color w:val="00000A"/>
        </w:rPr>
        <w:t>, kes tervitas kõiki laadalisi kommiga. Täistundidel toimus mõni mäng, võistlus või viktoriin. Raamatu</w:t>
      </w:r>
      <w:r w:rsidR="00B25EC7" w:rsidRPr="007B0DFF">
        <w:rPr>
          <w:color w:val="00000A"/>
        </w:rPr>
        <w:t>id</w:t>
      </w:r>
      <w:r w:rsidR="00477EB7" w:rsidRPr="007B0DFF">
        <w:rPr>
          <w:color w:val="00000A"/>
        </w:rPr>
        <w:t xml:space="preserve"> müü</w:t>
      </w:r>
      <w:r w:rsidR="00B25EC7" w:rsidRPr="007B0DFF">
        <w:rPr>
          <w:color w:val="00000A"/>
        </w:rPr>
        <w:t>di</w:t>
      </w:r>
      <w:r w:rsidR="00477EB7" w:rsidRPr="007B0DFF">
        <w:rPr>
          <w:color w:val="00000A"/>
        </w:rPr>
        <w:t xml:space="preserve"> sentimeetriga</w:t>
      </w:r>
      <w:r w:rsidR="00B25EC7" w:rsidRPr="007B0DFF">
        <w:rPr>
          <w:color w:val="00000A"/>
        </w:rPr>
        <w:t xml:space="preserve"> -</w:t>
      </w:r>
      <w:r w:rsidR="00477EB7" w:rsidRPr="007B0DFF">
        <w:rPr>
          <w:color w:val="00000A"/>
        </w:rPr>
        <w:t xml:space="preserve"> 1 cm raamatuid maksis 2 eurot. Uue kodu leidis 14,77 meetrit raamatuid 318 euro eest. </w:t>
      </w:r>
      <w:r w:rsidR="000E3F47" w:rsidRPr="007B0DFF">
        <w:rPr>
          <w:color w:val="00000A"/>
        </w:rPr>
        <w:t>Selle</w:t>
      </w:r>
      <w:r w:rsidR="00477EB7" w:rsidRPr="007B0DFF">
        <w:rPr>
          <w:color w:val="00000A"/>
        </w:rPr>
        <w:t xml:space="preserve"> raha </w:t>
      </w:r>
      <w:r w:rsidR="000E3F47" w:rsidRPr="007B0DFF">
        <w:rPr>
          <w:color w:val="00000A"/>
        </w:rPr>
        <w:t xml:space="preserve">eest </w:t>
      </w:r>
      <w:r w:rsidR="00477EB7" w:rsidRPr="007B0DFF">
        <w:rPr>
          <w:color w:val="00000A"/>
        </w:rPr>
        <w:t>said korraldavad raamatukogud osta uusi raamatuid</w:t>
      </w:r>
      <w:r w:rsidR="00575DE9" w:rsidRPr="007B0DFF">
        <w:rPr>
          <w:color w:val="00000A"/>
        </w:rPr>
        <w:t xml:space="preserve"> -</w:t>
      </w:r>
      <w:r w:rsidR="00477EB7" w:rsidRPr="007B0DFF">
        <w:rPr>
          <w:color w:val="00000A"/>
        </w:rPr>
        <w:t xml:space="preserve"> iga raamatukogu 100 euro eest. </w:t>
      </w:r>
    </w:p>
    <w:p w14:paraId="76D8F9A9" w14:textId="6C65BDE3" w:rsidR="00E93EA6" w:rsidRPr="007B0DFF" w:rsidRDefault="002B0573" w:rsidP="00CF75B2">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lastRenderedPageBreak/>
        <w:t xml:space="preserve">Liikumisaasta ja sauna-aasta </w:t>
      </w:r>
      <w:r w:rsidR="0080435E" w:rsidRPr="007B0DFF">
        <w:rPr>
          <w:rFonts w:eastAsia="Times New Roman" w:cs="Times New Roman"/>
          <w:szCs w:val="24"/>
          <w:lang w:eastAsia="et-EE"/>
        </w:rPr>
        <w:t xml:space="preserve">puhul </w:t>
      </w:r>
      <w:r w:rsidRPr="007B0DFF">
        <w:rPr>
          <w:rFonts w:eastAsia="Times New Roman" w:cs="Times New Roman"/>
          <w:szCs w:val="24"/>
          <w:lang w:eastAsia="et-EE"/>
        </w:rPr>
        <w:t>avati</w:t>
      </w:r>
      <w:r w:rsidR="0080435E" w:rsidRPr="007B0DFF">
        <w:rPr>
          <w:rFonts w:eastAsia="Times New Roman" w:cs="Times New Roman"/>
          <w:szCs w:val="24"/>
          <w:lang w:eastAsia="et-EE"/>
        </w:rPr>
        <w:t xml:space="preserve"> Rõuge rahvamajas</w:t>
      </w:r>
      <w:r w:rsidRPr="007B0DFF">
        <w:rPr>
          <w:rFonts w:eastAsia="Times New Roman" w:cs="Times New Roman"/>
          <w:szCs w:val="24"/>
          <w:lang w:eastAsia="et-EE"/>
        </w:rPr>
        <w:t xml:space="preserve"> </w:t>
      </w:r>
      <w:r w:rsidR="0095762F" w:rsidRPr="007B0DFF">
        <w:rPr>
          <w:rFonts w:eastAsia="Times New Roman" w:cs="Times New Roman"/>
          <w:szCs w:val="24"/>
          <w:lang w:eastAsia="et-EE"/>
        </w:rPr>
        <w:t xml:space="preserve">pidulikult </w:t>
      </w:r>
      <w:r w:rsidRPr="007B0DFF">
        <w:rPr>
          <w:rFonts w:eastAsia="Times New Roman" w:cs="Times New Roman"/>
          <w:szCs w:val="24"/>
          <w:lang w:eastAsia="et-EE"/>
        </w:rPr>
        <w:t>suitsusauna näitus</w:t>
      </w:r>
      <w:r w:rsidR="00CF75B2" w:rsidRPr="007B0DFF">
        <w:rPr>
          <w:rFonts w:eastAsia="Times New Roman" w:cs="Times New Roman"/>
          <w:szCs w:val="24"/>
          <w:lang w:eastAsia="et-EE"/>
        </w:rPr>
        <w:t xml:space="preserve">. Kogukonnale pakuti </w:t>
      </w:r>
      <w:r w:rsidRPr="007B0DFF">
        <w:rPr>
          <w:rFonts w:eastAsia="Times New Roman" w:cs="Times New Roman"/>
          <w:szCs w:val="24"/>
          <w:lang w:eastAsia="et-EE"/>
        </w:rPr>
        <w:t xml:space="preserve"> virtuaalset saunakogemust, suitsusauna sinki ja kalja. </w:t>
      </w:r>
      <w:r w:rsidR="00E93EA6" w:rsidRPr="007B0DFF">
        <w:rPr>
          <w:rFonts w:eastAsia="Times New Roman" w:cs="Times New Roman"/>
          <w:color w:val="00000A"/>
          <w:szCs w:val="24"/>
          <w:lang w:eastAsia="et-EE"/>
        </w:rPr>
        <w:t>Toivo Tootsen esitles oma uut raamatut “Vene ajal võrsunu</w:t>
      </w:r>
      <w:r w:rsidR="00AF0A45" w:rsidRPr="007B0DFF">
        <w:rPr>
          <w:rFonts w:eastAsia="Times New Roman" w:cs="Times New Roman"/>
          <w:color w:val="00000A"/>
          <w:szCs w:val="24"/>
          <w:lang w:eastAsia="et-EE"/>
        </w:rPr>
        <w:t xml:space="preserve">” </w:t>
      </w:r>
      <w:r w:rsidR="00E93EA6" w:rsidRPr="007B0DFF">
        <w:rPr>
          <w:rFonts w:eastAsia="Times New Roman" w:cs="Times New Roman"/>
          <w:color w:val="00000A"/>
          <w:szCs w:val="24"/>
          <w:lang w:eastAsia="et-EE"/>
        </w:rPr>
        <w:t xml:space="preserve">ja </w:t>
      </w:r>
      <w:r w:rsidR="00E93EA6" w:rsidRPr="007B0DFF">
        <w:rPr>
          <w:rFonts w:eastAsia="Times New Roman" w:cs="Times New Roman"/>
          <w:szCs w:val="24"/>
          <w:lang w:eastAsia="et-EE"/>
        </w:rPr>
        <w:t xml:space="preserve">kohtuti Aare </w:t>
      </w:r>
      <w:proofErr w:type="spellStart"/>
      <w:r w:rsidR="00E93EA6" w:rsidRPr="007B0DFF">
        <w:rPr>
          <w:rFonts w:eastAsia="Times New Roman" w:cs="Times New Roman"/>
          <w:szCs w:val="24"/>
          <w:lang w:eastAsia="et-EE"/>
        </w:rPr>
        <w:t>Olanderiga</w:t>
      </w:r>
      <w:proofErr w:type="spellEnd"/>
      <w:r w:rsidR="00E93EA6" w:rsidRPr="007B0DFF">
        <w:rPr>
          <w:rFonts w:eastAsia="Times New Roman" w:cs="Times New Roman"/>
          <w:szCs w:val="24"/>
          <w:lang w:eastAsia="et-EE"/>
        </w:rPr>
        <w:t>.</w:t>
      </w:r>
      <w:r w:rsidR="00AF0A45" w:rsidRPr="007B0DFF">
        <w:rPr>
          <w:rFonts w:eastAsia="Times New Roman" w:cs="Times New Roman"/>
          <w:szCs w:val="24"/>
          <w:lang w:eastAsia="et-EE"/>
        </w:rPr>
        <w:t xml:space="preserve"> Alustati</w:t>
      </w:r>
      <w:r w:rsidR="00E93EA6" w:rsidRPr="007B0DFF">
        <w:rPr>
          <w:rFonts w:eastAsia="Times New Roman" w:cs="Times New Roman"/>
          <w:szCs w:val="24"/>
          <w:lang w:eastAsia="et-EE"/>
        </w:rPr>
        <w:t xml:space="preserve"> teehommiku</w:t>
      </w:r>
      <w:r w:rsidR="00AF0A45" w:rsidRPr="007B0DFF">
        <w:rPr>
          <w:rFonts w:eastAsia="Times New Roman" w:cs="Times New Roman"/>
          <w:szCs w:val="24"/>
          <w:lang w:eastAsia="et-EE"/>
        </w:rPr>
        <w:t>tega</w:t>
      </w:r>
      <w:r w:rsidR="00E93EA6" w:rsidRPr="007B0DFF">
        <w:rPr>
          <w:rFonts w:eastAsia="Times New Roman" w:cs="Times New Roman"/>
          <w:szCs w:val="24"/>
          <w:lang w:eastAsia="et-EE"/>
        </w:rPr>
        <w:t xml:space="preserve"> eakatele</w:t>
      </w:r>
      <w:r w:rsidR="00EA3F57" w:rsidRPr="007B0DFF">
        <w:rPr>
          <w:rFonts w:eastAsia="Times New Roman" w:cs="Times New Roman"/>
          <w:szCs w:val="24"/>
          <w:lang w:eastAsia="et-EE"/>
        </w:rPr>
        <w:t>, mille</w:t>
      </w:r>
      <w:r w:rsidR="00AF0A45" w:rsidRPr="007B0DFF">
        <w:rPr>
          <w:rFonts w:eastAsia="Times New Roman" w:cs="Times New Roman"/>
          <w:szCs w:val="24"/>
          <w:lang w:eastAsia="et-EE"/>
        </w:rPr>
        <w:t xml:space="preserve"> e</w:t>
      </w:r>
      <w:r w:rsidR="00E93EA6" w:rsidRPr="007B0DFF">
        <w:rPr>
          <w:rFonts w:eastAsia="Times New Roman" w:cs="Times New Roman"/>
          <w:szCs w:val="24"/>
          <w:lang w:eastAsia="et-EE"/>
        </w:rPr>
        <w:t>simesel kohtumisel rääkis Anti Saarepuu eakate liikumisharjumustest. Sellest kohtumisest kasvasid välja eakate iganädalased võimlemised rahvamaja ees</w:t>
      </w:r>
      <w:r w:rsidR="00EA3F57" w:rsidRPr="007B0DFF">
        <w:rPr>
          <w:rFonts w:eastAsia="Times New Roman" w:cs="Times New Roman"/>
          <w:szCs w:val="24"/>
          <w:lang w:eastAsia="et-EE"/>
        </w:rPr>
        <w:t xml:space="preserve"> ning</w:t>
      </w:r>
      <w:r w:rsidR="00E93EA6" w:rsidRPr="007B0DFF">
        <w:rPr>
          <w:rFonts w:eastAsia="Times New Roman" w:cs="Times New Roman"/>
          <w:szCs w:val="24"/>
          <w:lang w:eastAsia="et-EE"/>
        </w:rPr>
        <w:t xml:space="preserve"> pärast</w:t>
      </w:r>
      <w:r w:rsidR="00AF0A45" w:rsidRPr="007B0DFF">
        <w:rPr>
          <w:rFonts w:eastAsia="Times New Roman" w:cs="Times New Roman"/>
          <w:szCs w:val="24"/>
          <w:lang w:eastAsia="et-EE"/>
        </w:rPr>
        <w:t xml:space="preserve"> puhati </w:t>
      </w:r>
      <w:r w:rsidR="00E93EA6" w:rsidRPr="007B0DFF">
        <w:rPr>
          <w:rFonts w:eastAsia="Times New Roman" w:cs="Times New Roman"/>
          <w:szCs w:val="24"/>
          <w:lang w:eastAsia="et-EE"/>
        </w:rPr>
        <w:t>tee</w:t>
      </w:r>
      <w:r w:rsidR="00AF0A45" w:rsidRPr="007B0DFF">
        <w:rPr>
          <w:rFonts w:eastAsia="Times New Roman" w:cs="Times New Roman"/>
          <w:szCs w:val="24"/>
          <w:lang w:eastAsia="et-EE"/>
        </w:rPr>
        <w:t>d juues</w:t>
      </w:r>
      <w:r w:rsidR="00E93EA6" w:rsidRPr="007B0DFF">
        <w:rPr>
          <w:rFonts w:eastAsia="Times New Roman" w:cs="Times New Roman"/>
          <w:szCs w:val="24"/>
          <w:lang w:eastAsia="et-EE"/>
        </w:rPr>
        <w:t xml:space="preserve"> raamatukogus. </w:t>
      </w:r>
    </w:p>
    <w:p w14:paraId="7D27DC12" w14:textId="586FF00F" w:rsidR="005A0C2E" w:rsidRPr="007B0DFF" w:rsidRDefault="00D85257" w:rsidP="00EE0781">
      <w:pPr>
        <w:shd w:val="clear" w:color="auto" w:fill="FFFFFF"/>
        <w:spacing w:before="100" w:beforeAutospacing="1" w:after="142" w:line="276" w:lineRule="auto"/>
        <w:jc w:val="both"/>
        <w:rPr>
          <w:rFonts w:eastAsia="Times New Roman" w:cs="Times New Roman"/>
          <w:szCs w:val="24"/>
          <w:shd w:val="clear" w:color="auto" w:fill="FFFFFF"/>
          <w:lang w:eastAsia="et-EE"/>
        </w:rPr>
      </w:pPr>
      <w:r w:rsidRPr="007B0DFF">
        <w:rPr>
          <w:rFonts w:eastAsia="Times New Roman" w:cs="Times New Roman"/>
          <w:szCs w:val="24"/>
          <w:shd w:val="clear" w:color="auto" w:fill="FFFFFF"/>
          <w:lang w:eastAsia="et-EE"/>
        </w:rPr>
        <w:t xml:space="preserve">MTÜ August </w:t>
      </w:r>
      <w:proofErr w:type="spellStart"/>
      <w:r w:rsidRPr="007B0DFF">
        <w:rPr>
          <w:rFonts w:eastAsia="Times New Roman" w:cs="Times New Roman"/>
          <w:szCs w:val="24"/>
          <w:shd w:val="clear" w:color="auto" w:fill="FFFFFF"/>
          <w:lang w:eastAsia="et-EE"/>
        </w:rPr>
        <w:t>Gailiti</w:t>
      </w:r>
      <w:proofErr w:type="spellEnd"/>
      <w:r w:rsidRPr="007B0DFF">
        <w:rPr>
          <w:rFonts w:eastAsia="Times New Roman" w:cs="Times New Roman"/>
          <w:szCs w:val="24"/>
          <w:shd w:val="clear" w:color="auto" w:fill="FFFFFF"/>
          <w:lang w:eastAsia="et-EE"/>
        </w:rPr>
        <w:t xml:space="preserve"> Sünnikodu Selts korraldas </w:t>
      </w:r>
      <w:proofErr w:type="spellStart"/>
      <w:r w:rsidRPr="007B0DFF">
        <w:rPr>
          <w:rFonts w:eastAsia="Times New Roman" w:cs="Times New Roman"/>
          <w:szCs w:val="24"/>
          <w:shd w:val="clear" w:color="auto" w:fill="FFFFFF"/>
          <w:lang w:eastAsia="et-EE"/>
        </w:rPr>
        <w:t>Nursi</w:t>
      </w:r>
      <w:proofErr w:type="spellEnd"/>
      <w:r w:rsidRPr="007B0DFF">
        <w:rPr>
          <w:rFonts w:eastAsia="Times New Roman" w:cs="Times New Roman"/>
          <w:szCs w:val="24"/>
          <w:shd w:val="clear" w:color="auto" w:fill="FFFFFF"/>
          <w:lang w:eastAsia="et-EE"/>
        </w:rPr>
        <w:t xml:space="preserve"> Külakeskuses </w:t>
      </w:r>
      <w:r w:rsidR="00523DBF" w:rsidRPr="007B0DFF">
        <w:rPr>
          <w:rFonts w:eastAsia="Times New Roman" w:cs="Times New Roman"/>
          <w:szCs w:val="24"/>
          <w:shd w:val="clear" w:color="auto" w:fill="FFFFFF"/>
          <w:lang w:eastAsia="et-EE"/>
        </w:rPr>
        <w:t>ürituse “August Gailit ja vendade saatus” ligi 50-le osavõtjale.</w:t>
      </w:r>
      <w:r w:rsidR="00BF7A0E" w:rsidRPr="007B0DFF">
        <w:rPr>
          <w:rFonts w:eastAsia="Times New Roman" w:cs="Times New Roman"/>
          <w:szCs w:val="24"/>
          <w:shd w:val="clear" w:color="auto" w:fill="FFFFFF"/>
          <w:lang w:eastAsia="et-EE"/>
        </w:rPr>
        <w:t xml:space="preserve"> </w:t>
      </w:r>
      <w:proofErr w:type="spellStart"/>
      <w:r w:rsidR="00C31F1B" w:rsidRPr="007B0DFF">
        <w:rPr>
          <w:rFonts w:eastAsia="Times New Roman" w:cs="Times New Roman"/>
          <w:szCs w:val="24"/>
          <w:shd w:val="clear" w:color="auto" w:fill="FFFFFF"/>
          <w:lang w:eastAsia="et-EE"/>
        </w:rPr>
        <w:t>Ruusmäel</w:t>
      </w:r>
      <w:proofErr w:type="spellEnd"/>
      <w:r w:rsidR="00C31F1B" w:rsidRPr="007B0DFF">
        <w:rPr>
          <w:rFonts w:eastAsia="Times New Roman" w:cs="Times New Roman"/>
          <w:szCs w:val="24"/>
          <w:shd w:val="clear" w:color="auto" w:fill="FFFFFF"/>
          <w:lang w:eastAsia="et-EE"/>
        </w:rPr>
        <w:t xml:space="preserve"> käis raamatisõprade ring koos 14 korral, räägiti toidulisanditest</w:t>
      </w:r>
      <w:r w:rsidR="00BF7A0E" w:rsidRPr="007B0DFF">
        <w:rPr>
          <w:rFonts w:eastAsia="Times New Roman" w:cs="Times New Roman"/>
          <w:szCs w:val="24"/>
          <w:shd w:val="clear" w:color="auto" w:fill="FFFFFF"/>
          <w:lang w:eastAsia="et-EE"/>
        </w:rPr>
        <w:t xml:space="preserve"> ja </w:t>
      </w:r>
      <w:r w:rsidR="00C31F1B" w:rsidRPr="007B0DFF">
        <w:rPr>
          <w:rFonts w:eastAsia="Times New Roman" w:cs="Times New Roman"/>
          <w:szCs w:val="24"/>
          <w:shd w:val="clear" w:color="auto" w:fill="FFFFFF"/>
          <w:lang w:eastAsia="et-EE"/>
        </w:rPr>
        <w:t>tähista</w:t>
      </w:r>
      <w:r w:rsidR="00BF7A0E" w:rsidRPr="007B0DFF">
        <w:rPr>
          <w:rFonts w:eastAsia="Times New Roman" w:cs="Times New Roman"/>
          <w:szCs w:val="24"/>
          <w:shd w:val="clear" w:color="auto" w:fill="FFFFFF"/>
          <w:lang w:eastAsia="et-EE"/>
        </w:rPr>
        <w:t>t</w:t>
      </w:r>
      <w:r w:rsidR="00C31F1B" w:rsidRPr="007B0DFF">
        <w:rPr>
          <w:rFonts w:eastAsia="Times New Roman" w:cs="Times New Roman"/>
          <w:szCs w:val="24"/>
          <w:shd w:val="clear" w:color="auto" w:fill="FFFFFF"/>
          <w:lang w:eastAsia="et-EE"/>
        </w:rPr>
        <w:t>i Euroopa kirj</w:t>
      </w:r>
      <w:r w:rsidR="00BF7A0E" w:rsidRPr="007B0DFF">
        <w:rPr>
          <w:rFonts w:eastAsia="Times New Roman" w:cs="Times New Roman"/>
          <w:szCs w:val="24"/>
          <w:shd w:val="clear" w:color="auto" w:fill="FFFFFF"/>
          <w:lang w:eastAsia="et-EE"/>
        </w:rPr>
        <w:t>a</w:t>
      </w:r>
      <w:r w:rsidR="00C31F1B" w:rsidRPr="007B0DFF">
        <w:rPr>
          <w:rFonts w:eastAsia="Times New Roman" w:cs="Times New Roman"/>
          <w:szCs w:val="24"/>
          <w:shd w:val="clear" w:color="auto" w:fill="FFFFFF"/>
          <w:lang w:eastAsia="et-EE"/>
        </w:rPr>
        <w:t xml:space="preserve">nike päeva. </w:t>
      </w:r>
      <w:r w:rsidR="00C56BCC" w:rsidRPr="007B0DFF">
        <w:rPr>
          <w:rFonts w:eastAsia="Times New Roman" w:cs="Times New Roman"/>
          <w:szCs w:val="24"/>
          <w:shd w:val="clear" w:color="auto" w:fill="FFFFFF"/>
          <w:lang w:eastAsia="et-EE"/>
        </w:rPr>
        <w:t>Misso</w:t>
      </w:r>
      <w:r w:rsidR="00A17328" w:rsidRPr="007B0DFF">
        <w:rPr>
          <w:rFonts w:eastAsia="Times New Roman" w:cs="Times New Roman"/>
          <w:szCs w:val="24"/>
          <w:shd w:val="clear" w:color="auto" w:fill="FFFFFF"/>
          <w:lang w:eastAsia="et-EE"/>
        </w:rPr>
        <w:t>s</w:t>
      </w:r>
      <w:r w:rsidR="00C56BCC" w:rsidRPr="007B0DFF">
        <w:rPr>
          <w:rFonts w:eastAsia="Times New Roman" w:cs="Times New Roman"/>
          <w:szCs w:val="24"/>
          <w:shd w:val="clear" w:color="auto" w:fill="FFFFFF"/>
          <w:lang w:eastAsia="et-EE"/>
        </w:rPr>
        <w:t xml:space="preserve"> kogu</w:t>
      </w:r>
      <w:r w:rsidR="00A17328" w:rsidRPr="007B0DFF">
        <w:rPr>
          <w:rFonts w:eastAsia="Times New Roman" w:cs="Times New Roman"/>
          <w:szCs w:val="24"/>
          <w:shd w:val="clear" w:color="auto" w:fill="FFFFFF"/>
          <w:lang w:eastAsia="et-EE"/>
        </w:rPr>
        <w:t>ti</w:t>
      </w:r>
      <w:r w:rsidR="00C56BCC" w:rsidRPr="007B0DFF">
        <w:rPr>
          <w:rFonts w:eastAsia="Times New Roman" w:cs="Times New Roman"/>
          <w:szCs w:val="24"/>
          <w:shd w:val="clear" w:color="auto" w:fill="FFFFFF"/>
          <w:lang w:eastAsia="et-EE"/>
        </w:rPr>
        <w:t xml:space="preserve"> ja süstematiseeri</w:t>
      </w:r>
      <w:r w:rsidR="00A17328" w:rsidRPr="007B0DFF">
        <w:rPr>
          <w:rFonts w:eastAsia="Times New Roman" w:cs="Times New Roman"/>
          <w:szCs w:val="24"/>
          <w:shd w:val="clear" w:color="auto" w:fill="FFFFFF"/>
          <w:lang w:eastAsia="et-EE"/>
        </w:rPr>
        <w:t>ti</w:t>
      </w:r>
      <w:r w:rsidR="00C56BCC" w:rsidRPr="007B0DFF">
        <w:rPr>
          <w:rFonts w:eastAsia="Times New Roman" w:cs="Times New Roman"/>
          <w:szCs w:val="24"/>
          <w:shd w:val="clear" w:color="auto" w:fill="FFFFFF"/>
          <w:lang w:eastAsia="et-EE"/>
        </w:rPr>
        <w:t xml:space="preserve">  ko</w:t>
      </w:r>
      <w:r w:rsidR="00A17328" w:rsidRPr="007B0DFF">
        <w:rPr>
          <w:rFonts w:eastAsia="Times New Roman" w:cs="Times New Roman"/>
          <w:szCs w:val="24"/>
          <w:shd w:val="clear" w:color="auto" w:fill="FFFFFF"/>
          <w:lang w:eastAsia="et-EE"/>
        </w:rPr>
        <w:t>dulugu.</w:t>
      </w:r>
      <w:r w:rsidR="00C56BCC" w:rsidRPr="007B0DFF">
        <w:rPr>
          <w:rFonts w:eastAsia="Times New Roman" w:cs="Times New Roman"/>
          <w:szCs w:val="24"/>
          <w:shd w:val="clear" w:color="auto" w:fill="FFFFFF"/>
          <w:lang w:eastAsia="et-EE"/>
        </w:rPr>
        <w:t xml:space="preserve"> Kooli ja lasteaia </w:t>
      </w:r>
      <w:r w:rsidR="00A17328" w:rsidRPr="007B0DFF">
        <w:rPr>
          <w:rFonts w:eastAsia="Times New Roman" w:cs="Times New Roman"/>
          <w:szCs w:val="24"/>
          <w:shd w:val="clear" w:color="auto" w:fill="FFFFFF"/>
          <w:lang w:eastAsia="et-EE"/>
        </w:rPr>
        <w:t xml:space="preserve">likvideerimisel </w:t>
      </w:r>
      <w:r w:rsidR="00C56BCC" w:rsidRPr="007B0DFF">
        <w:rPr>
          <w:rFonts w:eastAsia="Times New Roman" w:cs="Times New Roman"/>
          <w:szCs w:val="24"/>
          <w:shd w:val="clear" w:color="auto" w:fill="FFFFFF"/>
          <w:lang w:eastAsia="et-EE"/>
        </w:rPr>
        <w:t>toodi mälestusesemed, albumid ja muu väärtuslik raamatuko</w:t>
      </w:r>
      <w:r w:rsidR="00D50FB5" w:rsidRPr="007B0DFF">
        <w:rPr>
          <w:rFonts w:eastAsia="Times New Roman" w:cs="Times New Roman"/>
          <w:szCs w:val="24"/>
          <w:shd w:val="clear" w:color="auto" w:fill="FFFFFF"/>
          <w:lang w:eastAsia="et-EE"/>
        </w:rPr>
        <w:t>kku</w:t>
      </w:r>
      <w:r w:rsidR="00A17328" w:rsidRPr="007B0DFF">
        <w:rPr>
          <w:rFonts w:eastAsia="Times New Roman" w:cs="Times New Roman"/>
          <w:szCs w:val="24"/>
          <w:shd w:val="clear" w:color="auto" w:fill="FFFFFF"/>
          <w:lang w:eastAsia="et-EE"/>
        </w:rPr>
        <w:t>, kus m</w:t>
      </w:r>
      <w:r w:rsidR="00C56BCC" w:rsidRPr="007B0DFF">
        <w:rPr>
          <w:rFonts w:eastAsia="Times New Roman" w:cs="Times New Roman"/>
          <w:szCs w:val="24"/>
          <w:shd w:val="clear" w:color="auto" w:fill="FFFFFF"/>
          <w:lang w:eastAsia="et-EE"/>
        </w:rPr>
        <w:t>oodust</w:t>
      </w:r>
      <w:r w:rsidR="00A17328" w:rsidRPr="007B0DFF">
        <w:rPr>
          <w:rFonts w:eastAsia="Times New Roman" w:cs="Times New Roman"/>
          <w:szCs w:val="24"/>
          <w:shd w:val="clear" w:color="auto" w:fill="FFFFFF"/>
          <w:lang w:eastAsia="et-EE"/>
        </w:rPr>
        <w:t>a</w:t>
      </w:r>
      <w:r w:rsidR="00C56BCC" w:rsidRPr="007B0DFF">
        <w:rPr>
          <w:rFonts w:eastAsia="Times New Roman" w:cs="Times New Roman"/>
          <w:szCs w:val="24"/>
          <w:shd w:val="clear" w:color="auto" w:fill="FFFFFF"/>
          <w:lang w:eastAsia="et-EE"/>
        </w:rPr>
        <w:t>ti</w:t>
      </w:r>
      <w:r w:rsidR="00A17328" w:rsidRPr="007B0DFF">
        <w:rPr>
          <w:rFonts w:eastAsia="Times New Roman" w:cs="Times New Roman"/>
          <w:szCs w:val="24"/>
          <w:shd w:val="clear" w:color="auto" w:fill="FFFFFF"/>
          <w:lang w:eastAsia="et-EE"/>
        </w:rPr>
        <w:t xml:space="preserve"> vastav osa</w:t>
      </w:r>
      <w:r w:rsidR="00C56BCC" w:rsidRPr="007B0DFF">
        <w:rPr>
          <w:rFonts w:eastAsia="Times New Roman" w:cs="Times New Roman"/>
          <w:szCs w:val="24"/>
          <w:shd w:val="clear" w:color="auto" w:fill="FFFFFF"/>
          <w:lang w:eastAsia="et-EE"/>
        </w:rPr>
        <w:t xml:space="preserve"> arhiivis</w:t>
      </w:r>
      <w:r w:rsidR="00A17328" w:rsidRPr="007B0DFF">
        <w:rPr>
          <w:rFonts w:eastAsia="Times New Roman" w:cs="Times New Roman"/>
          <w:szCs w:val="24"/>
          <w:shd w:val="clear" w:color="auto" w:fill="FFFFFF"/>
          <w:lang w:eastAsia="et-EE"/>
        </w:rPr>
        <w:t>.</w:t>
      </w:r>
      <w:r w:rsidR="00C56BCC" w:rsidRPr="007B0DFF">
        <w:rPr>
          <w:rFonts w:eastAsia="Times New Roman" w:cs="Times New Roman"/>
          <w:szCs w:val="24"/>
          <w:shd w:val="clear" w:color="auto" w:fill="FFFFFF"/>
          <w:lang w:eastAsia="et-EE"/>
        </w:rPr>
        <w:t xml:space="preserve"> </w:t>
      </w:r>
    </w:p>
    <w:p w14:paraId="05CC6380" w14:textId="6EECE393" w:rsidR="00981796" w:rsidRPr="007B0DFF" w:rsidRDefault="00981796" w:rsidP="00EE0781">
      <w:pPr>
        <w:shd w:val="clear" w:color="auto" w:fill="FFFFFF"/>
        <w:spacing w:before="100" w:beforeAutospacing="1" w:after="142" w:line="276" w:lineRule="auto"/>
        <w:jc w:val="both"/>
        <w:rPr>
          <w:rFonts w:eastAsia="Times New Roman" w:cs="Times New Roman"/>
          <w:szCs w:val="24"/>
          <w:shd w:val="clear" w:color="auto" w:fill="FFFFFF"/>
          <w:lang w:eastAsia="et-EE"/>
        </w:rPr>
      </w:pPr>
      <w:r w:rsidRPr="007B0DFF">
        <w:rPr>
          <w:rFonts w:eastAsia="Times New Roman" w:cs="Times New Roman"/>
          <w:szCs w:val="24"/>
          <w:shd w:val="clear" w:color="auto" w:fill="FFFFFF"/>
          <w:lang w:eastAsia="et-EE"/>
        </w:rPr>
        <w:t xml:space="preserve">Võru Vallaraamatukogus kohtuti Silvi </w:t>
      </w:r>
      <w:proofErr w:type="spellStart"/>
      <w:r w:rsidR="00AA0D1A" w:rsidRPr="007B0DFF">
        <w:rPr>
          <w:rFonts w:eastAsia="Times New Roman" w:cs="Times New Roman"/>
          <w:szCs w:val="24"/>
          <w:shd w:val="clear" w:color="auto" w:fill="FFFFFF"/>
          <w:lang w:eastAsia="et-EE"/>
        </w:rPr>
        <w:t>J</w:t>
      </w:r>
      <w:r w:rsidRPr="007B0DFF">
        <w:rPr>
          <w:rFonts w:eastAsia="Times New Roman" w:cs="Times New Roman"/>
          <w:szCs w:val="24"/>
          <w:shd w:val="clear" w:color="auto" w:fill="FFFFFF"/>
          <w:lang w:eastAsia="et-EE"/>
        </w:rPr>
        <w:t>ansonsi</w:t>
      </w:r>
      <w:proofErr w:type="spellEnd"/>
      <w:r w:rsidRPr="007B0DFF">
        <w:rPr>
          <w:rFonts w:eastAsia="Times New Roman" w:cs="Times New Roman"/>
          <w:szCs w:val="24"/>
          <w:shd w:val="clear" w:color="auto" w:fill="FFFFFF"/>
          <w:lang w:eastAsia="et-EE"/>
        </w:rPr>
        <w:t xml:space="preserve"> ja </w:t>
      </w:r>
      <w:r w:rsidR="0041575C" w:rsidRPr="007B0DFF">
        <w:rPr>
          <w:rFonts w:eastAsia="Times New Roman" w:cs="Times New Roman"/>
          <w:szCs w:val="24"/>
          <w:shd w:val="clear" w:color="auto" w:fill="FFFFFF"/>
          <w:lang w:eastAsia="et-EE"/>
        </w:rPr>
        <w:t xml:space="preserve">AS Lõuna-Eesti Haigla õendusravi arsti dr K. </w:t>
      </w:r>
      <w:proofErr w:type="spellStart"/>
      <w:r w:rsidR="0041575C" w:rsidRPr="007B0DFF">
        <w:rPr>
          <w:rFonts w:eastAsia="Times New Roman" w:cs="Times New Roman"/>
          <w:szCs w:val="24"/>
          <w:shd w:val="clear" w:color="auto" w:fill="FFFFFF"/>
          <w:lang w:eastAsia="et-EE"/>
        </w:rPr>
        <w:t>Märdiniga</w:t>
      </w:r>
      <w:proofErr w:type="spellEnd"/>
      <w:r w:rsidR="0041575C" w:rsidRPr="007B0DFF">
        <w:rPr>
          <w:rFonts w:eastAsia="Times New Roman" w:cs="Times New Roman"/>
          <w:szCs w:val="24"/>
          <w:shd w:val="clear" w:color="auto" w:fill="FFFFFF"/>
          <w:lang w:eastAsia="et-EE"/>
        </w:rPr>
        <w:t>.</w:t>
      </w:r>
      <w:r w:rsidR="00A17328" w:rsidRPr="007B0DFF">
        <w:rPr>
          <w:rFonts w:eastAsia="Times New Roman" w:cs="Times New Roman"/>
          <w:szCs w:val="24"/>
          <w:shd w:val="clear" w:color="auto" w:fill="FFFFFF"/>
          <w:lang w:eastAsia="et-EE"/>
        </w:rPr>
        <w:t xml:space="preserve"> Väga südamlik oli kohtumine </w:t>
      </w:r>
      <w:proofErr w:type="spellStart"/>
      <w:r w:rsidR="00A17328" w:rsidRPr="007B0DFF">
        <w:rPr>
          <w:rFonts w:eastAsia="Times New Roman" w:cs="Times New Roman"/>
          <w:szCs w:val="24"/>
          <w:shd w:val="clear" w:color="auto" w:fill="FFFFFF"/>
          <w:lang w:eastAsia="et-EE"/>
        </w:rPr>
        <w:t>Kauksi</w:t>
      </w:r>
      <w:proofErr w:type="spellEnd"/>
      <w:r w:rsidR="00A17328" w:rsidRPr="007B0DFF">
        <w:rPr>
          <w:rFonts w:eastAsia="Times New Roman" w:cs="Times New Roman"/>
          <w:szCs w:val="24"/>
          <w:shd w:val="clear" w:color="auto" w:fill="FFFFFF"/>
          <w:lang w:eastAsia="et-EE"/>
        </w:rPr>
        <w:t xml:space="preserve"> Ülle ja </w:t>
      </w:r>
      <w:proofErr w:type="spellStart"/>
      <w:r w:rsidR="00A17328" w:rsidRPr="007B0DFF">
        <w:rPr>
          <w:rFonts w:eastAsia="Times New Roman" w:cs="Times New Roman"/>
          <w:szCs w:val="24"/>
          <w:shd w:val="clear" w:color="auto" w:fill="FFFFFF"/>
          <w:lang w:eastAsia="et-EE"/>
        </w:rPr>
        <w:t>Evar</w:t>
      </w:r>
      <w:proofErr w:type="spellEnd"/>
      <w:r w:rsidR="00A17328" w:rsidRPr="007B0DFF">
        <w:rPr>
          <w:rFonts w:eastAsia="Times New Roman" w:cs="Times New Roman"/>
          <w:szCs w:val="24"/>
          <w:shd w:val="clear" w:color="auto" w:fill="FFFFFF"/>
          <w:lang w:eastAsia="et-EE"/>
        </w:rPr>
        <w:t xml:space="preserve"> Riitsaarega võru keele nädalal.  </w:t>
      </w:r>
    </w:p>
    <w:p w14:paraId="70A7BDA1" w14:textId="15DB4CAA" w:rsidR="00D831C1" w:rsidRPr="007B0DFF" w:rsidRDefault="00D831C1" w:rsidP="00D831C1">
      <w:pPr>
        <w:shd w:val="clear" w:color="auto" w:fill="FFFFFF"/>
        <w:spacing w:before="100" w:beforeAutospacing="1" w:after="142" w:line="276" w:lineRule="auto"/>
        <w:jc w:val="both"/>
        <w:rPr>
          <w:rFonts w:eastAsia="Times New Roman" w:cs="Times New Roman"/>
          <w:szCs w:val="24"/>
          <w:shd w:val="clear" w:color="auto" w:fill="FFFFFF"/>
          <w:lang w:eastAsia="et-EE"/>
        </w:rPr>
      </w:pPr>
      <w:r w:rsidRPr="007B0DFF">
        <w:rPr>
          <w:rFonts w:eastAsia="Times New Roman" w:cs="Times New Roman"/>
          <w:szCs w:val="24"/>
          <w:shd w:val="clear" w:color="auto" w:fill="FFFFFF"/>
          <w:lang w:eastAsia="et-EE"/>
        </w:rPr>
        <w:t xml:space="preserve">Maalehe üleskutses sauna-aasta tähistamiseks  koostati </w:t>
      </w:r>
      <w:r w:rsidR="00D50FB5" w:rsidRPr="007B0DFF">
        <w:rPr>
          <w:rFonts w:eastAsia="Times New Roman" w:cs="Times New Roman"/>
          <w:szCs w:val="24"/>
          <w:shd w:val="clear" w:color="auto" w:fill="FFFFFF"/>
          <w:lang w:eastAsia="et-EE"/>
        </w:rPr>
        <w:t xml:space="preserve">Võrumaa </w:t>
      </w:r>
      <w:proofErr w:type="spellStart"/>
      <w:r w:rsidR="00D50FB5" w:rsidRPr="007B0DFF">
        <w:rPr>
          <w:rFonts w:eastAsia="Times New Roman" w:cs="Times New Roman"/>
          <w:szCs w:val="24"/>
          <w:shd w:val="clear" w:color="auto" w:fill="FFFFFF"/>
          <w:lang w:eastAsia="et-EE"/>
        </w:rPr>
        <w:t>KRKs</w:t>
      </w:r>
      <w:proofErr w:type="spellEnd"/>
      <w:r w:rsidR="00D50FB5" w:rsidRPr="007B0DFF">
        <w:rPr>
          <w:rFonts w:eastAsia="Times New Roman" w:cs="Times New Roman"/>
          <w:szCs w:val="24"/>
          <w:shd w:val="clear" w:color="auto" w:fill="FFFFFF"/>
          <w:lang w:eastAsia="et-EE"/>
        </w:rPr>
        <w:t xml:space="preserve"> </w:t>
      </w:r>
      <w:r w:rsidRPr="007B0DFF">
        <w:rPr>
          <w:rFonts w:eastAsia="Times New Roman" w:cs="Times New Roman"/>
          <w:szCs w:val="24"/>
          <w:shd w:val="clear" w:color="auto" w:fill="FFFFFF"/>
          <w:lang w:eastAsia="et-EE"/>
        </w:rPr>
        <w:t>virtuaalnäitus „Tere, tere saunake, tere saunaleilike“. 28. jaanuari Maaleht kirjuta</w:t>
      </w:r>
      <w:r w:rsidR="00A16A2C" w:rsidRPr="007B0DFF">
        <w:rPr>
          <w:rFonts w:eastAsia="Times New Roman" w:cs="Times New Roman"/>
          <w:szCs w:val="24"/>
          <w:shd w:val="clear" w:color="auto" w:fill="FFFFFF"/>
          <w:lang w:eastAsia="et-EE"/>
        </w:rPr>
        <w:t>s</w:t>
      </w:r>
      <w:r w:rsidRPr="007B0DFF">
        <w:rPr>
          <w:rFonts w:eastAsia="Times New Roman" w:cs="Times New Roman"/>
          <w:szCs w:val="24"/>
          <w:shd w:val="clear" w:color="auto" w:fill="FFFFFF"/>
          <w:lang w:eastAsia="et-EE"/>
        </w:rPr>
        <w:t>: “ENNEOLEMATU! Võrumaa saunaraamatute näitusel saab vihelda. Mitte niisama, vaid virtuaalmaailmas. Võrumaa Keskraamatukogu pani sauna-aastaks kokku saunaraamatute virtuaalnäituse, kus saab lisaks raamatute uudistamisele kuulda ka saunasõnu ja osaleda ... virtuaalses vihtlemises.“</w:t>
      </w:r>
    </w:p>
    <w:p w14:paraId="33FBF0D9" w14:textId="2F202D75" w:rsidR="00EB613C" w:rsidRPr="007B0DFF" w:rsidRDefault="00AA0D1A" w:rsidP="00D831C1">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M</w:t>
      </w:r>
      <w:r w:rsidR="00D831C1" w:rsidRPr="007B0DFF">
        <w:rPr>
          <w:rFonts w:eastAsia="Times New Roman" w:cs="Times New Roman"/>
          <w:szCs w:val="24"/>
          <w:lang w:eastAsia="et-EE"/>
        </w:rPr>
        <w:t>atkaga</w:t>
      </w:r>
      <w:r w:rsidRPr="007B0DFF">
        <w:rPr>
          <w:rFonts w:eastAsia="Times New Roman" w:cs="Times New Roman"/>
          <w:szCs w:val="24"/>
          <w:lang w:eastAsia="et-EE"/>
        </w:rPr>
        <w:t xml:space="preserve"> </w:t>
      </w:r>
      <w:r w:rsidR="00D831C1" w:rsidRPr="007B0DFF">
        <w:rPr>
          <w:rFonts w:eastAsia="Times New Roman" w:cs="Times New Roman"/>
          <w:szCs w:val="24"/>
          <w:lang w:eastAsia="et-EE"/>
        </w:rPr>
        <w:t>„Avastame Võru elurikkust“</w:t>
      </w:r>
      <w:r w:rsidR="00783C13" w:rsidRPr="007B0DFF">
        <w:rPr>
          <w:rFonts w:eastAsia="Times New Roman" w:cs="Times New Roman"/>
          <w:szCs w:val="24"/>
          <w:lang w:eastAsia="et-EE"/>
        </w:rPr>
        <w:t xml:space="preserve"> osaleti</w:t>
      </w:r>
      <w:r w:rsidR="00D831C1" w:rsidRPr="007B0DFF">
        <w:rPr>
          <w:rFonts w:eastAsia="Times New Roman" w:cs="Times New Roman"/>
          <w:szCs w:val="24"/>
          <w:lang w:eastAsia="et-EE"/>
        </w:rPr>
        <w:t xml:space="preserve"> Loodusfestivali programmis „Elu aed“. Matkajuhiks oli Võru Kreutzwaldi kooli geograafia õpetaja Kadri Paulus, kes rääkis väga põnevalt linnaloodusest ja selle hoidmisest ning tutvustas taime- ja loomaliike. Koostöö toreda matkajuhiga jätkus 23. oktoobril, kui märgati sügist ja leiti loodust Võru linnas. Matkaselle oli igas vanuses, eakatest lasteaialasteni. </w:t>
      </w:r>
    </w:p>
    <w:p w14:paraId="23D2A00D" w14:textId="1E8B5DF8" w:rsidR="00316B09" w:rsidRPr="007B0DFF" w:rsidRDefault="00EB613C" w:rsidP="00316B09">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Võrumaa KRK 114. sünnipäeval, 1. augustil oli kohtumiste sarja „Sündinud Võrus</w:t>
      </w:r>
      <w:r w:rsidR="00BD0DD1" w:rsidRPr="007B0DFF">
        <w:rPr>
          <w:rFonts w:eastAsia="Times New Roman" w:cs="Times New Roman"/>
          <w:szCs w:val="24"/>
          <w:lang w:eastAsia="et-EE"/>
        </w:rPr>
        <w:t>“</w:t>
      </w:r>
      <w:r w:rsidRPr="007B0DFF">
        <w:rPr>
          <w:rFonts w:eastAsia="Times New Roman" w:cs="Times New Roman"/>
          <w:szCs w:val="24"/>
          <w:lang w:eastAsia="et-EE"/>
        </w:rPr>
        <w:t xml:space="preserve"> külas Võrumaa KRK legendaarse direktori Eha Tillmanni poeg professor Vallo Tillmann. </w:t>
      </w:r>
      <w:r w:rsidR="00D831C1" w:rsidRPr="007B0DFF">
        <w:rPr>
          <w:rFonts w:eastAsia="Times New Roman" w:cs="Times New Roman"/>
          <w:szCs w:val="24"/>
          <w:lang w:eastAsia="et-EE"/>
        </w:rPr>
        <w:t xml:space="preserve"> </w:t>
      </w:r>
      <w:r w:rsidR="00316B09" w:rsidRPr="007B0DFF">
        <w:rPr>
          <w:rFonts w:eastAsia="Times New Roman" w:cs="Times New Roman"/>
          <w:szCs w:val="24"/>
          <w:lang w:eastAsia="et-EE"/>
        </w:rPr>
        <w:t>18. augustil tähistati Võru linna 239</w:t>
      </w:r>
      <w:r w:rsidR="00BD0DD1" w:rsidRPr="007B0DFF">
        <w:rPr>
          <w:rFonts w:eastAsia="Times New Roman" w:cs="Times New Roman"/>
          <w:szCs w:val="24"/>
          <w:lang w:eastAsia="et-EE"/>
        </w:rPr>
        <w:t>.</w:t>
      </w:r>
      <w:r w:rsidR="00316B09" w:rsidRPr="007B0DFF">
        <w:rPr>
          <w:rFonts w:eastAsia="Times New Roman" w:cs="Times New Roman"/>
          <w:szCs w:val="24"/>
          <w:lang w:eastAsia="et-EE"/>
        </w:rPr>
        <w:t xml:space="preserve"> sünnipäeva. Kella Kahe kirjandusklubis kohtus lugejatega Igor </w:t>
      </w:r>
      <w:proofErr w:type="spellStart"/>
      <w:r w:rsidR="00316B09" w:rsidRPr="007B0DFF">
        <w:rPr>
          <w:rFonts w:eastAsia="Times New Roman" w:cs="Times New Roman"/>
          <w:szCs w:val="24"/>
          <w:lang w:eastAsia="et-EE"/>
        </w:rPr>
        <w:t>Kotjuh</w:t>
      </w:r>
      <w:proofErr w:type="spellEnd"/>
      <w:r w:rsidR="00BD0DD1" w:rsidRPr="007B0DFF">
        <w:rPr>
          <w:rFonts w:eastAsia="Times New Roman" w:cs="Times New Roman"/>
          <w:szCs w:val="24"/>
          <w:lang w:eastAsia="et-EE"/>
        </w:rPr>
        <w:t xml:space="preserve"> ja m</w:t>
      </w:r>
      <w:r w:rsidR="00316B09" w:rsidRPr="007B0DFF">
        <w:rPr>
          <w:rFonts w:eastAsia="Times New Roman" w:cs="Times New Roman"/>
          <w:szCs w:val="24"/>
          <w:lang w:eastAsia="et-EE"/>
        </w:rPr>
        <w:t xml:space="preserve">eeleoluka kontserdi andis Võru-eesti-ukraina ansambel </w:t>
      </w:r>
      <w:proofErr w:type="spellStart"/>
      <w:r w:rsidR="00316B09" w:rsidRPr="007B0DFF">
        <w:rPr>
          <w:rFonts w:eastAsia="Times New Roman" w:cs="Times New Roman"/>
          <w:szCs w:val="24"/>
          <w:lang w:eastAsia="et-EE"/>
        </w:rPr>
        <w:t>Vilna</w:t>
      </w:r>
      <w:proofErr w:type="spellEnd"/>
      <w:r w:rsidR="00316B09" w:rsidRPr="007B0DFF">
        <w:rPr>
          <w:rFonts w:eastAsia="Times New Roman" w:cs="Times New Roman"/>
          <w:szCs w:val="24"/>
          <w:lang w:eastAsia="et-EE"/>
        </w:rPr>
        <w:t>. Vaadata sai Lasva rahvamaja näiteringi „Näitelust“ etendust A. Kitzbergi „Pila-Peetri testament“ . Kogu päeva oli avatud Ukraina kohvik, kus pakuti tõelist Ukraina borši, jooke ning imemaitsvaid omavalmistatud soolaseid ja magusaid küpsetisi. Üritusel osales üle 300 inimese.</w:t>
      </w:r>
    </w:p>
    <w:p w14:paraId="634E9AF6" w14:textId="026A8EDA" w:rsidR="00D831C1" w:rsidRPr="007B0DFF" w:rsidRDefault="00D1004E" w:rsidP="00D831C1">
      <w:pPr>
        <w:shd w:val="clear" w:color="auto" w:fill="FFFFFF"/>
        <w:spacing w:before="100" w:beforeAutospacing="1" w:after="142" w:line="276" w:lineRule="auto"/>
        <w:jc w:val="both"/>
        <w:rPr>
          <w:rFonts w:eastAsia="Times New Roman" w:cs="Times New Roman"/>
          <w:szCs w:val="24"/>
          <w:lang w:eastAsia="et-EE"/>
        </w:rPr>
      </w:pPr>
      <w:r w:rsidRPr="007B0DFF">
        <w:rPr>
          <w:rFonts w:eastAsia="Times New Roman" w:cs="Times New Roman"/>
          <w:szCs w:val="24"/>
          <w:lang w:eastAsia="et-EE"/>
        </w:rPr>
        <w:t>Uus</w:t>
      </w:r>
      <w:r w:rsidR="00BA6748" w:rsidRPr="007B0DFF">
        <w:rPr>
          <w:rFonts w:eastAsia="Times New Roman" w:cs="Times New Roman"/>
          <w:szCs w:val="24"/>
          <w:lang w:eastAsia="et-EE"/>
        </w:rPr>
        <w:t xml:space="preserve"> ja huvilisi paeluv </w:t>
      </w:r>
      <w:r w:rsidRPr="007B0DFF">
        <w:rPr>
          <w:rFonts w:eastAsia="Times New Roman" w:cs="Times New Roman"/>
          <w:szCs w:val="24"/>
          <w:lang w:eastAsia="et-EE"/>
        </w:rPr>
        <w:t xml:space="preserve">ettevõtmine oli </w:t>
      </w:r>
      <w:r w:rsidR="00F6496B" w:rsidRPr="007B0DFF">
        <w:rPr>
          <w:rFonts w:eastAsia="Times New Roman" w:cs="Times New Roman"/>
          <w:szCs w:val="24"/>
          <w:lang w:eastAsia="et-EE"/>
        </w:rPr>
        <w:t>„Moesügis raamatukogus“</w:t>
      </w:r>
      <w:r w:rsidR="00BA6748" w:rsidRPr="007B0DFF">
        <w:rPr>
          <w:rFonts w:eastAsia="Times New Roman" w:cs="Times New Roman"/>
          <w:szCs w:val="24"/>
          <w:lang w:eastAsia="et-EE"/>
        </w:rPr>
        <w:t>.</w:t>
      </w:r>
      <w:r w:rsidR="0019771C" w:rsidRPr="007B0DFF">
        <w:rPr>
          <w:rFonts w:eastAsia="Times New Roman" w:cs="Times New Roman"/>
          <w:szCs w:val="24"/>
          <w:lang w:eastAsia="et-EE"/>
        </w:rPr>
        <w:t xml:space="preserve"> </w:t>
      </w:r>
      <w:r w:rsidR="00BA6748" w:rsidRPr="007B0DFF">
        <w:rPr>
          <w:rFonts w:eastAsia="Times New Roman" w:cs="Times New Roman"/>
          <w:szCs w:val="24"/>
          <w:lang w:eastAsia="et-EE"/>
        </w:rPr>
        <w:t>J</w:t>
      </w:r>
      <w:r w:rsidRPr="007B0DFF">
        <w:rPr>
          <w:rFonts w:eastAsia="Times New Roman" w:cs="Times New Roman"/>
          <w:szCs w:val="24"/>
          <w:lang w:eastAsia="et-EE"/>
        </w:rPr>
        <w:t>ätkusid</w:t>
      </w:r>
      <w:r w:rsidR="000A264A" w:rsidRPr="007B0DFF">
        <w:rPr>
          <w:rFonts w:eastAsia="Times New Roman" w:cs="Times New Roman"/>
          <w:szCs w:val="24"/>
          <w:lang w:eastAsia="et-EE"/>
        </w:rPr>
        <w:t xml:space="preserve"> publikurohked Eesti Õdede Liidu loengud. Puupüsti oli </w:t>
      </w:r>
      <w:r w:rsidRPr="007B0DFF">
        <w:rPr>
          <w:rFonts w:eastAsia="Times New Roman" w:cs="Times New Roman"/>
          <w:szCs w:val="24"/>
          <w:lang w:eastAsia="et-EE"/>
        </w:rPr>
        <w:t xml:space="preserve">asenduskodu </w:t>
      </w:r>
      <w:r w:rsidR="000A264A" w:rsidRPr="007B0DFF">
        <w:rPr>
          <w:rFonts w:eastAsia="Times New Roman" w:cs="Times New Roman"/>
          <w:szCs w:val="24"/>
          <w:lang w:eastAsia="et-EE"/>
        </w:rPr>
        <w:t>semin</w:t>
      </w:r>
      <w:r w:rsidRPr="007B0DFF">
        <w:rPr>
          <w:rFonts w:eastAsia="Times New Roman" w:cs="Times New Roman"/>
          <w:szCs w:val="24"/>
          <w:lang w:eastAsia="et-EE"/>
        </w:rPr>
        <w:t>a</w:t>
      </w:r>
      <w:r w:rsidR="000A264A" w:rsidRPr="007B0DFF">
        <w:rPr>
          <w:rFonts w:eastAsia="Times New Roman" w:cs="Times New Roman"/>
          <w:szCs w:val="24"/>
          <w:lang w:eastAsia="et-EE"/>
        </w:rPr>
        <w:t xml:space="preserve">riruum Antonina </w:t>
      </w:r>
      <w:proofErr w:type="spellStart"/>
      <w:r w:rsidR="000A264A" w:rsidRPr="007B0DFF">
        <w:rPr>
          <w:rFonts w:eastAsia="Times New Roman" w:cs="Times New Roman"/>
          <w:szCs w:val="24"/>
          <w:lang w:eastAsia="et-EE"/>
        </w:rPr>
        <w:t>Kersna</w:t>
      </w:r>
      <w:proofErr w:type="spellEnd"/>
      <w:r w:rsidR="000A264A" w:rsidRPr="007B0DFF">
        <w:rPr>
          <w:rFonts w:eastAsia="Times New Roman" w:cs="Times New Roman"/>
          <w:szCs w:val="24"/>
          <w:lang w:eastAsia="et-EE"/>
        </w:rPr>
        <w:t xml:space="preserve"> ja tema tütre kohtumise ajal selgeltnägemise keskpäevatunnil.</w:t>
      </w:r>
    </w:p>
    <w:p w14:paraId="78F3576E" w14:textId="1C99EB8C" w:rsidR="00640011" w:rsidRPr="007B0DFF" w:rsidRDefault="00640011" w:rsidP="00A17328">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 xml:space="preserve">Eesti Raamatukoguhoidjate Ühingu projektikonkursil „Raamatukogud - muuseumid - noored“ rahastati Võru Noortekeskuse (taotleja) ja Võrumaa KRK ühisprojekt „Kirjanike aardejaht Võru linnas“. Projekti raames loodi mobiilne maastikumäng, mille kontseptsioon on üles ehitatud sarnaselt aardejahile. Mäng soodustab noorte liikumist ja seda saab kasutada koolides õppevahendina. Kõik mängu küsimused on seotud kohalike kirjanikega ja nendega seotud </w:t>
      </w:r>
      <w:r w:rsidRPr="007B0DFF">
        <w:rPr>
          <w:rFonts w:eastAsia="Times New Roman" w:cs="Times New Roman"/>
          <w:szCs w:val="24"/>
          <w:lang w:eastAsia="et-EE"/>
        </w:rPr>
        <w:lastRenderedPageBreak/>
        <w:t xml:space="preserve">kohtadega Võru linnas. </w:t>
      </w:r>
      <w:r w:rsidR="00A17328" w:rsidRPr="007B0DFF">
        <w:rPr>
          <w:rFonts w:eastAsia="Times New Roman" w:cs="Times New Roman"/>
          <w:szCs w:val="24"/>
          <w:lang w:eastAsia="et-EE"/>
        </w:rPr>
        <w:t>P</w:t>
      </w:r>
      <w:r w:rsidRPr="007B0DFF">
        <w:rPr>
          <w:rFonts w:eastAsia="Times New Roman" w:cs="Times New Roman"/>
          <w:szCs w:val="24"/>
          <w:lang w:eastAsia="et-EE"/>
        </w:rPr>
        <w:t xml:space="preserve">rojekti raames </w:t>
      </w:r>
      <w:r w:rsidR="00A17328" w:rsidRPr="007B0DFF">
        <w:rPr>
          <w:rFonts w:eastAsia="Times New Roman" w:cs="Times New Roman"/>
          <w:szCs w:val="24"/>
          <w:lang w:eastAsia="et-EE"/>
        </w:rPr>
        <w:t xml:space="preserve">korraldati </w:t>
      </w:r>
      <w:r w:rsidRPr="007B0DFF">
        <w:rPr>
          <w:rFonts w:eastAsia="Times New Roman" w:cs="Times New Roman"/>
          <w:szCs w:val="24"/>
          <w:lang w:eastAsia="et-EE"/>
        </w:rPr>
        <w:t>kohtumis</w:t>
      </w:r>
      <w:r w:rsidR="0051553B" w:rsidRPr="007B0DFF">
        <w:rPr>
          <w:rFonts w:eastAsia="Times New Roman" w:cs="Times New Roman"/>
          <w:szCs w:val="24"/>
          <w:lang w:eastAsia="et-EE"/>
        </w:rPr>
        <w:t>ed</w:t>
      </w:r>
      <w:r w:rsidRPr="007B0DFF">
        <w:rPr>
          <w:rFonts w:eastAsia="Times New Roman" w:cs="Times New Roman"/>
          <w:szCs w:val="24"/>
          <w:lang w:eastAsia="et-EE"/>
        </w:rPr>
        <w:t xml:space="preserve"> noorsookirjanike Triin </w:t>
      </w:r>
      <w:proofErr w:type="spellStart"/>
      <w:r w:rsidRPr="007B0DFF">
        <w:rPr>
          <w:rFonts w:eastAsia="Times New Roman" w:cs="Times New Roman"/>
          <w:szCs w:val="24"/>
          <w:lang w:eastAsia="et-EE"/>
        </w:rPr>
        <w:t>Tammerti</w:t>
      </w:r>
      <w:proofErr w:type="spellEnd"/>
      <w:r w:rsidRPr="007B0DFF">
        <w:rPr>
          <w:rFonts w:eastAsia="Times New Roman" w:cs="Times New Roman"/>
          <w:szCs w:val="24"/>
          <w:lang w:eastAsia="et-EE"/>
        </w:rPr>
        <w:t xml:space="preserve">, Grethe Rõõmu ja Kristi </w:t>
      </w:r>
      <w:proofErr w:type="spellStart"/>
      <w:r w:rsidRPr="007B0DFF">
        <w:rPr>
          <w:rFonts w:eastAsia="Times New Roman" w:cs="Times New Roman"/>
          <w:szCs w:val="24"/>
          <w:lang w:eastAsia="et-EE"/>
        </w:rPr>
        <w:t>Piiperiga</w:t>
      </w:r>
      <w:proofErr w:type="spellEnd"/>
      <w:r w:rsidRPr="007B0DFF">
        <w:rPr>
          <w:rFonts w:eastAsia="Times New Roman" w:cs="Times New Roman"/>
          <w:szCs w:val="24"/>
          <w:lang w:eastAsia="et-EE"/>
        </w:rPr>
        <w:t>.</w:t>
      </w:r>
    </w:p>
    <w:p w14:paraId="0DD165D8" w14:textId="23D01467" w:rsidR="008003E4" w:rsidRPr="007B0DFF" w:rsidRDefault="00A17328" w:rsidP="00A17328">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Võrumaa KRK</w:t>
      </w:r>
      <w:r w:rsidR="008003E4" w:rsidRPr="007B0DFF">
        <w:rPr>
          <w:rFonts w:eastAsia="Times New Roman" w:cs="Times New Roman"/>
          <w:szCs w:val="24"/>
          <w:lang w:eastAsia="et-EE"/>
        </w:rPr>
        <w:t xml:space="preserve"> asenduspinna õues toimus </w:t>
      </w:r>
      <w:r w:rsidR="000731D3" w:rsidRPr="007B0DFF">
        <w:rPr>
          <w:rFonts w:eastAsia="Times New Roman" w:cs="Times New Roman"/>
          <w:szCs w:val="24"/>
          <w:lang w:eastAsia="et-EE"/>
        </w:rPr>
        <w:t xml:space="preserve">ligi 250 külastajaga </w:t>
      </w:r>
      <w:r w:rsidR="008003E4" w:rsidRPr="007B0DFF">
        <w:rPr>
          <w:rFonts w:eastAsia="Times New Roman" w:cs="Times New Roman"/>
          <w:szCs w:val="24"/>
          <w:lang w:eastAsia="et-EE"/>
        </w:rPr>
        <w:t>„Rohevahetus“</w:t>
      </w:r>
      <w:r w:rsidR="000731D3" w:rsidRPr="007B0DFF">
        <w:rPr>
          <w:rFonts w:eastAsia="Times New Roman" w:cs="Times New Roman"/>
          <w:szCs w:val="24"/>
          <w:lang w:eastAsia="et-EE"/>
        </w:rPr>
        <w:t>.</w:t>
      </w:r>
      <w:r w:rsidRPr="007B0DFF">
        <w:rPr>
          <w:rFonts w:eastAsia="Times New Roman" w:cs="Times New Roman"/>
          <w:szCs w:val="24"/>
          <w:lang w:eastAsia="et-EE"/>
        </w:rPr>
        <w:t xml:space="preserve"> </w:t>
      </w:r>
      <w:r w:rsidR="008003E4" w:rsidRPr="007B0DFF">
        <w:rPr>
          <w:rFonts w:eastAsia="Times New Roman" w:cs="Times New Roman"/>
          <w:szCs w:val="24"/>
          <w:lang w:eastAsia="et-EE"/>
        </w:rPr>
        <w:t xml:space="preserve">Sügisel korraldati taas „Saagivahetus“, mil raamatukogu kasutajad ja raamatukogutöötajad kodust üleliigseid aiasaadusi. </w:t>
      </w:r>
      <w:r w:rsidR="00695759" w:rsidRPr="007B0DFF">
        <w:rPr>
          <w:rFonts w:eastAsia="Times New Roman" w:cs="Times New Roman"/>
          <w:szCs w:val="24"/>
          <w:lang w:eastAsia="et-EE"/>
        </w:rPr>
        <w:t>K</w:t>
      </w:r>
      <w:r w:rsidR="008003E4" w:rsidRPr="007B0DFF">
        <w:rPr>
          <w:rFonts w:eastAsia="Times New Roman" w:cs="Times New Roman"/>
          <w:szCs w:val="24"/>
          <w:lang w:eastAsia="et-EE"/>
        </w:rPr>
        <w:t>ülastajad</w:t>
      </w:r>
      <w:r w:rsidR="00695759" w:rsidRPr="007B0DFF">
        <w:rPr>
          <w:rFonts w:eastAsia="Times New Roman" w:cs="Times New Roman"/>
          <w:szCs w:val="24"/>
          <w:lang w:eastAsia="et-EE"/>
        </w:rPr>
        <w:t xml:space="preserve"> olid</w:t>
      </w:r>
      <w:r w:rsidR="008003E4" w:rsidRPr="007B0DFF">
        <w:rPr>
          <w:rFonts w:eastAsia="Times New Roman" w:cs="Times New Roman"/>
          <w:szCs w:val="24"/>
          <w:lang w:eastAsia="et-EE"/>
        </w:rPr>
        <w:t xml:space="preserve"> meeldivalt üllatunud võimalusest tasuta kaasa võtta õunu ja teisi aiasaadusi. </w:t>
      </w:r>
    </w:p>
    <w:p w14:paraId="500E780C" w14:textId="596F8F5B" w:rsidR="006E16B8" w:rsidRPr="007B0DFF" w:rsidRDefault="000A264A" w:rsidP="006E16B8">
      <w:pPr>
        <w:spacing w:before="100" w:beforeAutospacing="1" w:after="0" w:line="240" w:lineRule="auto"/>
        <w:jc w:val="both"/>
        <w:rPr>
          <w:rFonts w:eastAsia="Times New Roman" w:cs="Times New Roman"/>
          <w:szCs w:val="24"/>
          <w:lang w:eastAsia="et-EE"/>
        </w:rPr>
      </w:pPr>
      <w:r w:rsidRPr="007B0DFF">
        <w:rPr>
          <w:rFonts w:eastAsia="Times New Roman" w:cs="Times New Roman"/>
          <w:szCs w:val="24"/>
          <w:lang w:eastAsia="et-EE"/>
        </w:rPr>
        <w:t xml:space="preserve">Lugemisprogramm </w:t>
      </w:r>
      <w:r w:rsidR="000561EB">
        <w:rPr>
          <w:rFonts w:eastAsia="Times New Roman" w:cs="Times New Roman"/>
          <w:szCs w:val="24"/>
          <w:lang w:eastAsia="et-EE"/>
        </w:rPr>
        <w:t>„</w:t>
      </w:r>
      <w:r w:rsidRPr="007B0DFF">
        <w:rPr>
          <w:rFonts w:eastAsia="Times New Roman" w:cs="Times New Roman"/>
          <w:szCs w:val="24"/>
          <w:lang w:eastAsia="et-EE"/>
        </w:rPr>
        <w:t>Raamatuga sügisesse“ oli seitsmes Võrumaa KRK eestvedamisel toimuv lugemisprogramm. Märtsist septembrini kestnud lugemismaraton kandis nime „Tule saarele sa“ ning inimesi kutsuti üles lugema raamatuid, mille tegevus toimub saarel. Programmis osales üheksa raamatukogu: Kuldre, Urvaste, Mikitamäe, Värska, Lasva, Kääpa, Vastseliina, Tsolgo ja Võrumaa KRK.</w:t>
      </w:r>
      <w:r w:rsidR="006E16B8" w:rsidRPr="007B0DFF">
        <w:rPr>
          <w:rFonts w:eastAsia="Times New Roman" w:cs="Times New Roman"/>
          <w:szCs w:val="24"/>
          <w:lang w:eastAsia="et-EE"/>
        </w:rPr>
        <w:t xml:space="preserve"> Lugemisprogrammi lõpuüritusel tunnustas osalejaid kirjanik Marko </w:t>
      </w:r>
      <w:proofErr w:type="spellStart"/>
      <w:r w:rsidR="006E16B8" w:rsidRPr="007B0DFF">
        <w:rPr>
          <w:rFonts w:eastAsia="Times New Roman" w:cs="Times New Roman"/>
          <w:szCs w:val="24"/>
          <w:lang w:eastAsia="et-EE"/>
        </w:rPr>
        <w:t>Kaldur</w:t>
      </w:r>
      <w:proofErr w:type="spellEnd"/>
      <w:r w:rsidR="006E16B8" w:rsidRPr="007B0DFF">
        <w:rPr>
          <w:rFonts w:eastAsia="Times New Roman" w:cs="Times New Roman"/>
          <w:szCs w:val="24"/>
          <w:lang w:eastAsia="et-EE"/>
        </w:rPr>
        <w:t xml:space="preserve">. </w:t>
      </w:r>
    </w:p>
    <w:p w14:paraId="112D3CDD" w14:textId="11F2EACC" w:rsidR="000A264A" w:rsidRPr="007B0DFF" w:rsidRDefault="000A264A" w:rsidP="006E16B8">
      <w:pPr>
        <w:spacing w:before="100" w:beforeAutospacing="1" w:after="0" w:line="240" w:lineRule="auto"/>
        <w:jc w:val="both"/>
        <w:rPr>
          <w:rFonts w:eastAsia="Times New Roman" w:cs="Times New Roman"/>
          <w:szCs w:val="24"/>
          <w:lang w:eastAsia="et-EE"/>
        </w:rPr>
      </w:pPr>
      <w:r w:rsidRPr="007B0DFF">
        <w:rPr>
          <w:rFonts w:eastAsia="Times New Roman" w:cs="Times New Roman"/>
          <w:szCs w:val="24"/>
          <w:lang w:eastAsia="et-EE"/>
        </w:rPr>
        <w:t xml:space="preserve">54 osalejat laenutasid kokku 837 raamatut, mis on ühtlasi kõigi lugemisprogrammide rekord. Neli osalejat luges läbi kõik 50 valikus olnud raamatut ja viis osalejat üle 40 raamatu. Kõige rohkem laenutati M. L. </w:t>
      </w:r>
      <w:proofErr w:type="spellStart"/>
      <w:r w:rsidRPr="007B0DFF">
        <w:rPr>
          <w:rFonts w:eastAsia="Times New Roman" w:cs="Times New Roman"/>
          <w:szCs w:val="24"/>
          <w:lang w:eastAsia="et-EE"/>
        </w:rPr>
        <w:t>Stedmani</w:t>
      </w:r>
      <w:proofErr w:type="spellEnd"/>
      <w:r w:rsidRPr="007B0DFF">
        <w:rPr>
          <w:rFonts w:eastAsia="Times New Roman" w:cs="Times New Roman"/>
          <w:szCs w:val="24"/>
          <w:lang w:eastAsia="et-EE"/>
        </w:rPr>
        <w:t xml:space="preserve"> romaani „Valgus ookeanide vahel“. Järgnesid Mae Lenderi „Minu Hiiumaa“ ja Adena Sepa „Sädemed tuha all“. Esikümnes olid „Minu Kihnu“, „Minu Island“, „Kutsutud külalised“, „Aarete saar“, „Saaretüdrukud“, „Sel suvel Sitsiilias“, “Talv Mallorcal“ ja „Saar . Osalejatele meeldis raamatute valik</w:t>
      </w:r>
      <w:r w:rsidR="00E87194" w:rsidRPr="007B0DFF">
        <w:rPr>
          <w:rFonts w:eastAsia="Times New Roman" w:cs="Times New Roman"/>
          <w:szCs w:val="24"/>
          <w:lang w:eastAsia="et-EE"/>
        </w:rPr>
        <w:t>,</w:t>
      </w:r>
      <w:r w:rsidRPr="007B0DFF">
        <w:rPr>
          <w:rFonts w:eastAsia="Times New Roman" w:cs="Times New Roman"/>
          <w:szCs w:val="24"/>
          <w:lang w:eastAsia="et-EE"/>
        </w:rPr>
        <w:t xml:space="preserve"> sest saareromaane lugedes saadi uusi teadmisi geograafiast, maadest, tavadest, loodusest ja inimeste vahelistest suhetest väikeses kogukonnas. </w:t>
      </w:r>
    </w:p>
    <w:p w14:paraId="0C88A0D1" w14:textId="77777777" w:rsidR="00D831C1" w:rsidRPr="007B0DFF" w:rsidRDefault="00D831C1" w:rsidP="00A17328">
      <w:pPr>
        <w:spacing w:before="100" w:beforeAutospacing="1" w:after="159"/>
        <w:jc w:val="both"/>
        <w:rPr>
          <w:rFonts w:eastAsia="Times New Roman" w:cs="Times New Roman"/>
          <w:szCs w:val="24"/>
          <w:lang w:eastAsia="et-EE"/>
        </w:rPr>
      </w:pPr>
    </w:p>
    <w:p w14:paraId="20AF1E80" w14:textId="2CCE7378" w:rsidR="009A76C9" w:rsidRDefault="00DA5723" w:rsidP="00DA5723">
      <w:pPr>
        <w:rPr>
          <w:rStyle w:val="Pealkiri3Mrk"/>
        </w:rPr>
      </w:pPr>
      <w:bookmarkStart w:id="29" w:name="_Toc161730537"/>
      <w:r w:rsidRPr="007B0DFF">
        <w:rPr>
          <w:rStyle w:val="Pealkiri3Mrk"/>
        </w:rPr>
        <w:t>4.6.2 riiklikul</w:t>
      </w:r>
      <w:r w:rsidR="00284428" w:rsidRPr="007B0DFF">
        <w:rPr>
          <w:rStyle w:val="Pealkiri3Mrk"/>
        </w:rPr>
        <w:t xml:space="preserve"> tasandil</w:t>
      </w:r>
      <w:bookmarkEnd w:id="29"/>
    </w:p>
    <w:p w14:paraId="59807F3E" w14:textId="13A28F7A" w:rsidR="009A2591" w:rsidRPr="007B0DFF" w:rsidRDefault="009A2591" w:rsidP="009A2591">
      <w:pPr>
        <w:spacing w:before="100" w:beforeAutospacing="1" w:after="0" w:line="240" w:lineRule="auto"/>
        <w:jc w:val="both"/>
        <w:rPr>
          <w:rFonts w:eastAsia="Times New Roman" w:cs="Times New Roman"/>
          <w:szCs w:val="24"/>
          <w:lang w:eastAsia="et-EE"/>
        </w:rPr>
      </w:pPr>
      <w:r>
        <w:rPr>
          <w:rFonts w:eastAsia="Times New Roman" w:cs="Times New Roman"/>
          <w:szCs w:val="24"/>
          <w:lang w:eastAsia="et-EE"/>
        </w:rPr>
        <w:t xml:space="preserve">Terve aasta helises kui kell kukla taga Kultuuriministeeriumi kavandatav raamatukogude reform – tuli juurde halle juukseid ja magamata öid, mis töötegemist kahjuks ei soodustanud.  Koostati kirju hästitoimiva süsteemi alles jäämiseks.  </w:t>
      </w:r>
    </w:p>
    <w:p w14:paraId="1E214983" w14:textId="5E66FFA7" w:rsidR="005A79EE" w:rsidRPr="007B0DFF" w:rsidRDefault="00366265" w:rsidP="009A2591">
      <w:pPr>
        <w:spacing w:before="100" w:beforeAutospacing="1" w:after="159"/>
        <w:jc w:val="both"/>
        <w:rPr>
          <w:rFonts w:eastAsia="Times New Roman" w:cs="Times New Roman"/>
          <w:szCs w:val="24"/>
          <w:lang w:eastAsia="et-EE"/>
        </w:rPr>
      </w:pPr>
      <w:r w:rsidRPr="0006375A">
        <w:rPr>
          <w:rFonts w:eastAsia="Times New Roman" w:cs="Times New Roman"/>
          <w:lang w:eastAsia="et-EE"/>
        </w:rPr>
        <w:t>S</w:t>
      </w:r>
      <w:r w:rsidR="00852EBE" w:rsidRPr="0006375A">
        <w:rPr>
          <w:rFonts w:eastAsia="Times New Roman" w:cs="Times New Roman"/>
          <w:lang w:eastAsia="et-EE"/>
        </w:rPr>
        <w:t>uurepära</w:t>
      </w:r>
      <w:r w:rsidRPr="0006375A">
        <w:rPr>
          <w:rFonts w:eastAsia="Times New Roman" w:cs="Times New Roman"/>
          <w:lang w:eastAsia="et-EE"/>
        </w:rPr>
        <w:t>s</w:t>
      </w:r>
      <w:r w:rsidR="00852EBE" w:rsidRPr="0006375A">
        <w:rPr>
          <w:rFonts w:eastAsia="Times New Roman" w:cs="Times New Roman"/>
          <w:lang w:eastAsia="et-EE"/>
        </w:rPr>
        <w:t xml:space="preserve">e koostöö </w:t>
      </w:r>
      <w:r w:rsidR="00E201CF" w:rsidRPr="0006375A">
        <w:rPr>
          <w:rFonts w:eastAsia="Times New Roman" w:cs="Times New Roman"/>
          <w:lang w:eastAsia="et-EE"/>
        </w:rPr>
        <w:t>SA Arenduskeskusega</w:t>
      </w:r>
      <w:r w:rsidRPr="0006375A">
        <w:rPr>
          <w:rFonts w:eastAsia="Times New Roman" w:cs="Times New Roman"/>
          <w:lang w:eastAsia="et-EE"/>
        </w:rPr>
        <w:t xml:space="preserve"> tähisena</w:t>
      </w:r>
      <w:r w:rsidR="00E201CF" w:rsidRPr="0006375A">
        <w:rPr>
          <w:rFonts w:eastAsia="Times New Roman" w:cs="Times New Roman"/>
          <w:lang w:eastAsia="et-EE"/>
        </w:rPr>
        <w:t xml:space="preserve"> valmisid </w:t>
      </w:r>
      <w:proofErr w:type="spellStart"/>
      <w:r w:rsidR="00BA6748" w:rsidRPr="0006375A">
        <w:rPr>
          <w:rFonts w:eastAsia="Times New Roman" w:cs="Times New Roman"/>
          <w:lang w:eastAsia="et-EE"/>
        </w:rPr>
        <w:t>isadepäeva</w:t>
      </w:r>
      <w:proofErr w:type="spellEnd"/>
      <w:r w:rsidR="00BA6748" w:rsidRPr="0006375A">
        <w:rPr>
          <w:rFonts w:eastAsia="Times New Roman" w:cs="Times New Roman"/>
          <w:lang w:eastAsia="et-EE"/>
        </w:rPr>
        <w:t xml:space="preserve"> </w:t>
      </w:r>
      <w:r w:rsidR="00E201CF" w:rsidRPr="0006375A">
        <w:rPr>
          <w:rFonts w:eastAsia="Times New Roman" w:cs="Times New Roman"/>
          <w:lang w:eastAsia="et-EE"/>
        </w:rPr>
        <w:t xml:space="preserve">videotervitused. Osalesid Mikitamäe, Lasva, </w:t>
      </w:r>
      <w:r w:rsidR="00B35435" w:rsidRPr="0006375A">
        <w:rPr>
          <w:rFonts w:eastAsia="Times New Roman" w:cs="Times New Roman"/>
          <w:lang w:eastAsia="et-EE"/>
        </w:rPr>
        <w:t xml:space="preserve">Kuldre, </w:t>
      </w:r>
      <w:proofErr w:type="spellStart"/>
      <w:r w:rsidR="00B35435" w:rsidRPr="0006375A">
        <w:rPr>
          <w:rFonts w:eastAsia="Times New Roman" w:cs="Times New Roman"/>
          <w:lang w:eastAsia="et-EE"/>
        </w:rPr>
        <w:t>Kirepi</w:t>
      </w:r>
      <w:proofErr w:type="spellEnd"/>
      <w:r w:rsidR="00B35435" w:rsidRPr="0006375A">
        <w:rPr>
          <w:rFonts w:eastAsia="Times New Roman" w:cs="Times New Roman"/>
          <w:lang w:eastAsia="et-EE"/>
        </w:rPr>
        <w:t xml:space="preserve"> ja </w:t>
      </w:r>
      <w:proofErr w:type="spellStart"/>
      <w:r w:rsidR="00B35435" w:rsidRPr="0006375A">
        <w:rPr>
          <w:rFonts w:eastAsia="Times New Roman" w:cs="Times New Roman"/>
          <w:lang w:eastAsia="et-EE"/>
        </w:rPr>
        <w:t>Osula</w:t>
      </w:r>
      <w:proofErr w:type="spellEnd"/>
      <w:r w:rsidR="00B35435" w:rsidRPr="0006375A">
        <w:rPr>
          <w:rFonts w:eastAsia="Times New Roman" w:cs="Times New Roman"/>
          <w:lang w:eastAsia="et-EE"/>
        </w:rPr>
        <w:t xml:space="preserve"> raamatukogud ning Võrumaa KRK. </w:t>
      </w:r>
      <w:r w:rsidRPr="0006375A">
        <w:rPr>
          <w:rFonts w:eastAsia="Times New Roman" w:cs="Times New Roman"/>
          <w:lang w:eastAsia="et-EE"/>
        </w:rPr>
        <w:t>Kõiki salvestus</w:t>
      </w:r>
      <w:r w:rsidR="00D568F7" w:rsidRPr="0006375A">
        <w:rPr>
          <w:rFonts w:eastAsia="Times New Roman" w:cs="Times New Roman"/>
          <w:lang w:eastAsia="et-EE"/>
        </w:rPr>
        <w:t xml:space="preserve">ed on üleval </w:t>
      </w:r>
      <w:r w:rsidRPr="0006375A">
        <w:rPr>
          <w:rFonts w:eastAsia="Times New Roman" w:cs="Times New Roman"/>
          <w:lang w:eastAsia="et-EE"/>
        </w:rPr>
        <w:t xml:space="preserve"> Võrumaa KRK videokanalil.</w:t>
      </w:r>
      <w:r w:rsidR="00B013CE" w:rsidRPr="0006375A">
        <w:rPr>
          <w:rFonts w:eastAsia="Times New Roman" w:cs="Times New Roman"/>
          <w:lang w:eastAsia="et-EE"/>
        </w:rPr>
        <w:t xml:space="preserve"> </w:t>
      </w:r>
      <w:r w:rsidR="005A79EE" w:rsidRPr="0006375A">
        <w:rPr>
          <w:rFonts w:eastAsia="Times New Roman" w:cs="Times New Roman"/>
          <w:lang w:eastAsia="et-EE"/>
        </w:rPr>
        <w:t>Jätkus a</w:t>
      </w:r>
      <w:r w:rsidR="005A79EE" w:rsidRPr="007B0DFF">
        <w:rPr>
          <w:rFonts w:eastAsia="Times New Roman" w:cs="Times New Roman"/>
          <w:szCs w:val="24"/>
          <w:lang w:eastAsia="et-EE"/>
        </w:rPr>
        <w:t>astakümnete pikkune  koostöö Eesti Hoiuraamatukoguga raamatu</w:t>
      </w:r>
      <w:r w:rsidR="004A0A9D" w:rsidRPr="007B0DFF">
        <w:rPr>
          <w:rFonts w:eastAsia="Times New Roman" w:cs="Times New Roman"/>
          <w:szCs w:val="24"/>
          <w:lang w:eastAsia="et-EE"/>
        </w:rPr>
        <w:t>te</w:t>
      </w:r>
      <w:r w:rsidR="005A79EE" w:rsidRPr="007B0DFF">
        <w:rPr>
          <w:rFonts w:eastAsia="Times New Roman" w:cs="Times New Roman"/>
          <w:szCs w:val="24"/>
          <w:lang w:eastAsia="et-EE"/>
        </w:rPr>
        <w:t xml:space="preserve"> välja vaheta</w:t>
      </w:r>
      <w:r w:rsidR="00D568F7" w:rsidRPr="007B0DFF">
        <w:rPr>
          <w:rFonts w:eastAsia="Times New Roman" w:cs="Times New Roman"/>
          <w:szCs w:val="24"/>
          <w:lang w:eastAsia="et-EE"/>
        </w:rPr>
        <w:t>miseks</w:t>
      </w:r>
      <w:r w:rsidR="005A79EE" w:rsidRPr="007B0DFF">
        <w:rPr>
          <w:rFonts w:eastAsia="Times New Roman" w:cs="Times New Roman"/>
          <w:szCs w:val="24"/>
          <w:lang w:eastAsia="et-EE"/>
        </w:rPr>
        <w:t>, auhinnaraamatu</w:t>
      </w:r>
      <w:r w:rsidR="00D568F7" w:rsidRPr="007B0DFF">
        <w:rPr>
          <w:rFonts w:eastAsia="Times New Roman" w:cs="Times New Roman"/>
          <w:szCs w:val="24"/>
          <w:lang w:eastAsia="et-EE"/>
        </w:rPr>
        <w:t>teks</w:t>
      </w:r>
      <w:r w:rsidR="005A79EE" w:rsidRPr="007B0DFF">
        <w:rPr>
          <w:rFonts w:eastAsia="Times New Roman" w:cs="Times New Roman"/>
          <w:szCs w:val="24"/>
          <w:lang w:eastAsia="et-EE"/>
        </w:rPr>
        <w:t>, lugejatele kinkimiseks</w:t>
      </w:r>
      <w:r w:rsidR="00D568F7" w:rsidRPr="007B0DFF">
        <w:rPr>
          <w:rFonts w:eastAsia="Times New Roman" w:cs="Times New Roman"/>
          <w:szCs w:val="24"/>
          <w:lang w:eastAsia="et-EE"/>
        </w:rPr>
        <w:t xml:space="preserve"> jne. </w:t>
      </w:r>
    </w:p>
    <w:p w14:paraId="12501D59" w14:textId="52E4D0DF" w:rsidR="003529FE" w:rsidRPr="0006375A" w:rsidRDefault="002E14F8" w:rsidP="0006375A">
      <w:pPr>
        <w:spacing w:before="100" w:beforeAutospacing="1" w:after="0" w:line="240" w:lineRule="auto"/>
        <w:jc w:val="both"/>
        <w:rPr>
          <w:rFonts w:eastAsia="Times New Roman" w:cs="Times New Roman"/>
          <w:lang w:eastAsia="et-EE"/>
        </w:rPr>
      </w:pPr>
      <w:r w:rsidRPr="0006375A">
        <w:rPr>
          <w:rFonts w:eastAsia="Times New Roman" w:cs="Times New Roman"/>
          <w:lang w:eastAsia="et-EE"/>
        </w:rPr>
        <w:t>Linda raamatukogu asu</w:t>
      </w:r>
      <w:r w:rsidR="002709A3" w:rsidRPr="0006375A">
        <w:rPr>
          <w:rFonts w:eastAsia="Times New Roman" w:cs="Times New Roman"/>
          <w:lang w:eastAsia="et-EE"/>
        </w:rPr>
        <w:t xml:space="preserve">koht on </w:t>
      </w:r>
      <w:r w:rsidRPr="0006375A">
        <w:rPr>
          <w:rFonts w:eastAsia="Times New Roman" w:cs="Times New Roman"/>
          <w:lang w:eastAsia="et-EE"/>
        </w:rPr>
        <w:t xml:space="preserve"> unikaalses Toomas Rein</w:t>
      </w:r>
      <w:r w:rsidR="002709A3" w:rsidRPr="0006375A">
        <w:rPr>
          <w:rFonts w:eastAsia="Times New Roman" w:cs="Times New Roman"/>
          <w:lang w:eastAsia="et-EE"/>
        </w:rPr>
        <w:t>u</w:t>
      </w:r>
      <w:r w:rsidRPr="0006375A">
        <w:rPr>
          <w:rFonts w:eastAsia="Times New Roman" w:cs="Times New Roman"/>
          <w:lang w:eastAsia="et-EE"/>
        </w:rPr>
        <w:t xml:space="preserve"> projekte</w:t>
      </w:r>
      <w:r w:rsidR="004925C2" w:rsidRPr="0006375A">
        <w:rPr>
          <w:rFonts w:eastAsia="Times New Roman" w:cs="Times New Roman"/>
          <w:lang w:eastAsia="et-EE"/>
        </w:rPr>
        <w:t>e</w:t>
      </w:r>
      <w:r w:rsidRPr="0006375A">
        <w:rPr>
          <w:rFonts w:eastAsia="Times New Roman" w:cs="Times New Roman"/>
          <w:lang w:eastAsia="et-EE"/>
        </w:rPr>
        <w:t>ritud hoones</w:t>
      </w:r>
      <w:r w:rsidR="002709A3" w:rsidRPr="0006375A">
        <w:rPr>
          <w:rFonts w:eastAsia="Times New Roman" w:cs="Times New Roman"/>
          <w:lang w:eastAsia="et-EE"/>
        </w:rPr>
        <w:t xml:space="preserve"> ja </w:t>
      </w:r>
      <w:r w:rsidRPr="0006375A">
        <w:rPr>
          <w:rFonts w:eastAsia="Times New Roman" w:cs="Times New Roman"/>
          <w:lang w:eastAsia="et-EE"/>
        </w:rPr>
        <w:t xml:space="preserve"> jätkuvalt külasta</w:t>
      </w:r>
      <w:r w:rsidR="002709A3" w:rsidRPr="0006375A">
        <w:rPr>
          <w:rFonts w:eastAsia="Times New Roman" w:cs="Times New Roman"/>
          <w:lang w:eastAsia="et-EE"/>
        </w:rPr>
        <w:t xml:space="preserve">sid </w:t>
      </w:r>
      <w:r w:rsidRPr="0006375A">
        <w:rPr>
          <w:rFonts w:eastAsia="Times New Roman" w:cs="Times New Roman"/>
          <w:lang w:eastAsia="et-EE"/>
        </w:rPr>
        <w:t>nii rahvamaja kui raamatukogu arhitektuur</w:t>
      </w:r>
      <w:r w:rsidR="004925C2" w:rsidRPr="0006375A">
        <w:rPr>
          <w:rFonts w:eastAsia="Times New Roman" w:cs="Times New Roman"/>
          <w:lang w:eastAsia="et-EE"/>
        </w:rPr>
        <w:t xml:space="preserve">i eriala </w:t>
      </w:r>
      <w:r w:rsidRPr="0006375A">
        <w:rPr>
          <w:rFonts w:eastAsia="Times New Roman" w:cs="Times New Roman"/>
          <w:lang w:eastAsia="et-EE"/>
        </w:rPr>
        <w:t xml:space="preserve">üliõpilased, </w:t>
      </w:r>
      <w:r w:rsidR="004A0A9D" w:rsidRPr="0006375A">
        <w:rPr>
          <w:rFonts w:eastAsia="Times New Roman" w:cs="Times New Roman"/>
          <w:lang w:eastAsia="et-EE"/>
        </w:rPr>
        <w:t>k</w:t>
      </w:r>
      <w:r w:rsidRPr="0006375A">
        <w:rPr>
          <w:rFonts w:eastAsia="Times New Roman" w:cs="Times New Roman"/>
          <w:lang w:eastAsia="et-EE"/>
        </w:rPr>
        <w:t xml:space="preserve">ellele raamatukoguhoidja </w:t>
      </w:r>
      <w:r w:rsidR="00144288" w:rsidRPr="0006375A">
        <w:rPr>
          <w:rFonts w:eastAsia="Times New Roman" w:cs="Times New Roman"/>
          <w:lang w:eastAsia="et-EE"/>
        </w:rPr>
        <w:t xml:space="preserve">tegi </w:t>
      </w:r>
      <w:r w:rsidRPr="0006375A">
        <w:rPr>
          <w:rFonts w:eastAsia="Times New Roman" w:cs="Times New Roman"/>
          <w:lang w:eastAsia="et-EE"/>
        </w:rPr>
        <w:t xml:space="preserve">giidituuri. </w:t>
      </w:r>
      <w:r w:rsidR="00144288" w:rsidRPr="0006375A">
        <w:rPr>
          <w:rFonts w:eastAsia="Times New Roman" w:cs="Times New Roman"/>
          <w:lang w:eastAsia="et-EE"/>
        </w:rPr>
        <w:t xml:space="preserve"> </w:t>
      </w:r>
      <w:proofErr w:type="spellStart"/>
      <w:r w:rsidR="004E2C3B" w:rsidRPr="0006375A">
        <w:rPr>
          <w:rFonts w:eastAsia="Times New Roman" w:cs="Times New Roman"/>
          <w:lang w:eastAsia="et-EE"/>
        </w:rPr>
        <w:t>Osulas</w:t>
      </w:r>
      <w:proofErr w:type="spellEnd"/>
      <w:r w:rsidR="004E2C3B" w:rsidRPr="0006375A">
        <w:rPr>
          <w:rFonts w:eastAsia="Times New Roman" w:cs="Times New Roman"/>
          <w:lang w:eastAsia="et-EE"/>
        </w:rPr>
        <w:t xml:space="preserve"> „töötas“ tuntud inimesena Riigikogu liige Rain </w:t>
      </w:r>
      <w:proofErr w:type="spellStart"/>
      <w:r w:rsidR="004E2C3B" w:rsidRPr="0006375A">
        <w:rPr>
          <w:rFonts w:eastAsia="Times New Roman" w:cs="Times New Roman"/>
          <w:lang w:eastAsia="et-EE"/>
        </w:rPr>
        <w:t>Epler</w:t>
      </w:r>
      <w:proofErr w:type="spellEnd"/>
      <w:r w:rsidR="004E2C3B" w:rsidRPr="0006375A">
        <w:rPr>
          <w:rFonts w:eastAsia="Times New Roman" w:cs="Times New Roman"/>
          <w:lang w:eastAsia="et-EE"/>
        </w:rPr>
        <w:t xml:space="preserve">. </w:t>
      </w:r>
      <w:r w:rsidR="003529FE" w:rsidRPr="0006375A">
        <w:rPr>
          <w:rFonts w:eastAsia="Times New Roman" w:cs="Times New Roman"/>
          <w:lang w:eastAsia="et-EE"/>
        </w:rPr>
        <w:t xml:space="preserve">Mitmes raamatukogus </w:t>
      </w:r>
      <w:r w:rsidR="00144288" w:rsidRPr="0006375A">
        <w:rPr>
          <w:rFonts w:eastAsia="Times New Roman" w:cs="Times New Roman"/>
          <w:lang w:eastAsia="et-EE"/>
        </w:rPr>
        <w:t xml:space="preserve">leidsid aset </w:t>
      </w:r>
      <w:r w:rsidR="003529FE" w:rsidRPr="0006375A">
        <w:rPr>
          <w:rFonts w:eastAsia="Times New Roman" w:cs="Times New Roman"/>
          <w:lang w:eastAsia="et-EE"/>
        </w:rPr>
        <w:t xml:space="preserve">Riigikogu liikme Igor </w:t>
      </w:r>
      <w:proofErr w:type="spellStart"/>
      <w:r w:rsidR="003529FE" w:rsidRPr="0006375A">
        <w:rPr>
          <w:rFonts w:eastAsia="Times New Roman" w:cs="Times New Roman"/>
          <w:lang w:eastAsia="et-EE"/>
        </w:rPr>
        <w:t>Taro</w:t>
      </w:r>
      <w:proofErr w:type="spellEnd"/>
      <w:r w:rsidR="00144288" w:rsidRPr="0006375A">
        <w:rPr>
          <w:rFonts w:eastAsia="Times New Roman" w:cs="Times New Roman"/>
          <w:lang w:eastAsia="et-EE"/>
        </w:rPr>
        <w:t xml:space="preserve"> kõnetunnid</w:t>
      </w:r>
      <w:r w:rsidR="003529FE" w:rsidRPr="0006375A">
        <w:rPr>
          <w:rFonts w:eastAsia="Times New Roman" w:cs="Times New Roman"/>
          <w:lang w:eastAsia="et-EE"/>
        </w:rPr>
        <w:t xml:space="preserve">. </w:t>
      </w:r>
      <w:r w:rsidR="009E419A" w:rsidRPr="0006375A">
        <w:rPr>
          <w:rFonts w:eastAsia="Times New Roman" w:cs="Times New Roman"/>
          <w:lang w:eastAsia="et-EE"/>
        </w:rPr>
        <w:t xml:space="preserve">Võrumaa </w:t>
      </w:r>
      <w:proofErr w:type="spellStart"/>
      <w:r w:rsidR="009E419A" w:rsidRPr="0006375A">
        <w:rPr>
          <w:rFonts w:eastAsia="Times New Roman" w:cs="Times New Roman"/>
          <w:lang w:eastAsia="et-EE"/>
        </w:rPr>
        <w:t>KRKs</w:t>
      </w:r>
      <w:proofErr w:type="spellEnd"/>
      <w:r w:rsidR="009E419A" w:rsidRPr="0006375A">
        <w:rPr>
          <w:rFonts w:eastAsia="Times New Roman" w:cs="Times New Roman"/>
          <w:lang w:eastAsia="et-EE"/>
        </w:rPr>
        <w:t xml:space="preserve"> praktis</w:t>
      </w:r>
      <w:r w:rsidR="00144288" w:rsidRPr="0006375A">
        <w:rPr>
          <w:rFonts w:eastAsia="Times New Roman" w:cs="Times New Roman"/>
          <w:lang w:eastAsia="et-EE"/>
        </w:rPr>
        <w:t>e</w:t>
      </w:r>
      <w:r w:rsidR="009E419A" w:rsidRPr="0006375A">
        <w:rPr>
          <w:rFonts w:eastAsia="Times New Roman" w:cs="Times New Roman"/>
          <w:lang w:eastAsia="et-EE"/>
        </w:rPr>
        <w:t>eris Tartu Rakendusliku Kolledži tudeng Age Sõmer, keda juhendas raamatukoguhoidja-asjaajaja</w:t>
      </w:r>
      <w:r w:rsidR="00E3657F" w:rsidRPr="0006375A">
        <w:rPr>
          <w:rFonts w:eastAsia="Times New Roman" w:cs="Times New Roman"/>
          <w:lang w:eastAsia="et-EE"/>
        </w:rPr>
        <w:t xml:space="preserve"> Kaiu Viimsalu.</w:t>
      </w:r>
      <w:r w:rsidR="009E419A" w:rsidRPr="0006375A">
        <w:rPr>
          <w:rFonts w:eastAsia="Times New Roman" w:cs="Times New Roman"/>
          <w:lang w:eastAsia="et-EE"/>
        </w:rPr>
        <w:t xml:space="preserve"> </w:t>
      </w:r>
    </w:p>
    <w:p w14:paraId="29265BD4" w14:textId="7E90DA23" w:rsidR="002A4102" w:rsidRPr="0006375A" w:rsidRDefault="002A4102" w:rsidP="0006375A">
      <w:pPr>
        <w:spacing w:before="100" w:beforeAutospacing="1" w:after="0" w:line="240" w:lineRule="auto"/>
        <w:jc w:val="both"/>
        <w:rPr>
          <w:rFonts w:eastAsia="Times New Roman" w:cs="Times New Roman"/>
          <w:lang w:eastAsia="et-EE"/>
        </w:rPr>
      </w:pPr>
      <w:r w:rsidRPr="0006375A">
        <w:rPr>
          <w:rFonts w:eastAsia="Times New Roman" w:cs="Times New Roman"/>
          <w:lang w:eastAsia="et-EE"/>
        </w:rPr>
        <w:t>Võrumaa KRK vastas vabariigi presidendi algatusele tähistada uudishimupäeva. Virtuaal</w:t>
      </w:r>
      <w:r w:rsidR="00FB227B">
        <w:rPr>
          <w:rFonts w:eastAsia="Times New Roman" w:cs="Times New Roman"/>
          <w:lang w:eastAsia="et-EE"/>
        </w:rPr>
        <w:t>üritusena</w:t>
      </w:r>
      <w:r w:rsidRPr="0006375A">
        <w:rPr>
          <w:rFonts w:eastAsia="Times New Roman" w:cs="Times New Roman"/>
          <w:lang w:eastAsia="et-EE"/>
        </w:rPr>
        <w:t xml:space="preserve"> koostati veidi vallatu, aga samas teadmisi pakkuv küsimustik.</w:t>
      </w:r>
    </w:p>
    <w:p w14:paraId="224A9583" w14:textId="5A6B85FD" w:rsidR="00565C9A" w:rsidRPr="0006375A" w:rsidRDefault="00144288" w:rsidP="0006375A">
      <w:pPr>
        <w:spacing w:before="100" w:beforeAutospacing="1" w:after="0" w:line="240" w:lineRule="auto"/>
        <w:jc w:val="both"/>
        <w:rPr>
          <w:rFonts w:eastAsia="Times New Roman" w:cs="Times New Roman"/>
          <w:szCs w:val="24"/>
          <w:lang w:eastAsia="et-EE"/>
        </w:rPr>
      </w:pPr>
      <w:r w:rsidRPr="0006375A">
        <w:rPr>
          <w:rFonts w:eastAsia="Times New Roman" w:cs="Times New Roman"/>
          <w:lang w:eastAsia="et-EE"/>
        </w:rPr>
        <w:t>K</w:t>
      </w:r>
      <w:r w:rsidR="00B013CE" w:rsidRPr="0006375A">
        <w:rPr>
          <w:rFonts w:eastAsia="Times New Roman" w:cs="Times New Roman"/>
          <w:lang w:eastAsia="et-EE"/>
        </w:rPr>
        <w:t>üll üsna tagasihoidlikult</w:t>
      </w:r>
      <w:r w:rsidRPr="0006375A">
        <w:rPr>
          <w:rFonts w:eastAsia="Times New Roman" w:cs="Times New Roman"/>
          <w:lang w:eastAsia="et-EE"/>
        </w:rPr>
        <w:t xml:space="preserve">, aga ikkagi võeti </w:t>
      </w:r>
      <w:r w:rsidR="00B013CE" w:rsidRPr="0006375A">
        <w:rPr>
          <w:rFonts w:eastAsia="Times New Roman" w:cs="Times New Roman"/>
          <w:lang w:eastAsia="et-EE"/>
        </w:rPr>
        <w:t>osa kultuuripealinn Tartu 2024 kudumiskampaaniast</w:t>
      </w:r>
      <w:r w:rsidR="00455A5D" w:rsidRPr="0006375A">
        <w:rPr>
          <w:rFonts w:eastAsia="Times New Roman" w:cs="Times New Roman"/>
          <w:lang w:eastAsia="et-EE"/>
        </w:rPr>
        <w:t>.</w:t>
      </w:r>
      <w:r w:rsidRPr="0006375A">
        <w:rPr>
          <w:rFonts w:eastAsia="Times New Roman" w:cs="Times New Roman"/>
          <w:lang w:eastAsia="et-EE"/>
        </w:rPr>
        <w:t xml:space="preserve"> </w:t>
      </w:r>
      <w:r w:rsidR="00CB4D31" w:rsidRPr="0006375A">
        <w:rPr>
          <w:rFonts w:eastAsia="Times New Roman" w:cs="Times New Roman"/>
          <w:lang w:eastAsia="et-EE"/>
        </w:rPr>
        <w:t xml:space="preserve"> </w:t>
      </w:r>
      <w:r w:rsidR="005A79EE" w:rsidRPr="0006375A">
        <w:rPr>
          <w:rFonts w:eastAsia="Times New Roman" w:cs="Times New Roman"/>
          <w:lang w:eastAsia="et-EE"/>
        </w:rPr>
        <w:t>Võrumaa KRK</w:t>
      </w:r>
      <w:r w:rsidR="0051553B" w:rsidRPr="0006375A">
        <w:rPr>
          <w:rFonts w:eastAsia="Times New Roman" w:cs="Times New Roman"/>
          <w:lang w:eastAsia="et-EE"/>
        </w:rPr>
        <w:t xml:space="preserve"> oli kogumispunktina</w:t>
      </w:r>
      <w:r w:rsidR="005A79EE" w:rsidRPr="0006375A">
        <w:rPr>
          <w:rFonts w:eastAsia="Times New Roman" w:cs="Times New Roman"/>
          <w:lang w:eastAsia="et-EE"/>
        </w:rPr>
        <w:t xml:space="preserve"> partner </w:t>
      </w:r>
      <w:r w:rsidR="00323AFF" w:rsidRPr="0006375A">
        <w:rPr>
          <w:rFonts w:eastAsia="Times New Roman" w:cs="Times New Roman"/>
          <w:lang w:eastAsia="et-EE"/>
        </w:rPr>
        <w:t xml:space="preserve">Enneaegsed Lapsed MTÜle </w:t>
      </w:r>
      <w:r w:rsidR="00323AFF" w:rsidRPr="0006375A">
        <w:rPr>
          <w:rFonts w:eastAsia="Times New Roman" w:cs="Times New Roman"/>
          <w:lang w:eastAsia="et-EE"/>
        </w:rPr>
        <w:lastRenderedPageBreak/>
        <w:t xml:space="preserve">– </w:t>
      </w:r>
      <w:r w:rsidR="0051553B" w:rsidRPr="0006375A">
        <w:rPr>
          <w:rFonts w:eastAsia="Times New Roman" w:cs="Times New Roman"/>
          <w:lang w:eastAsia="et-EE"/>
        </w:rPr>
        <w:t>võeti vastu osavnäppude käte all valminud</w:t>
      </w:r>
      <w:r w:rsidR="00323AFF" w:rsidRPr="0006375A">
        <w:rPr>
          <w:rFonts w:eastAsia="Times New Roman" w:cs="Times New Roman"/>
          <w:lang w:eastAsia="et-EE"/>
        </w:rPr>
        <w:t xml:space="preserve"> sirelilillasid </w:t>
      </w:r>
      <w:r w:rsidR="0051553B" w:rsidRPr="0006375A">
        <w:rPr>
          <w:rFonts w:eastAsia="Times New Roman" w:cs="Times New Roman"/>
          <w:lang w:eastAsia="et-EE"/>
        </w:rPr>
        <w:t>beebi</w:t>
      </w:r>
      <w:r w:rsidR="00323AFF" w:rsidRPr="0006375A">
        <w:rPr>
          <w:rFonts w:eastAsia="Times New Roman" w:cs="Times New Roman"/>
          <w:lang w:eastAsia="et-EE"/>
        </w:rPr>
        <w:t>tekke</w:t>
      </w:r>
      <w:r w:rsidR="0051553B" w:rsidRPr="0006375A">
        <w:rPr>
          <w:rFonts w:eastAsia="Times New Roman" w:cs="Times New Roman"/>
          <w:lang w:eastAsia="et-EE"/>
        </w:rPr>
        <w:t>.</w:t>
      </w:r>
      <w:r w:rsidR="00323AFF" w:rsidRPr="0006375A">
        <w:rPr>
          <w:rFonts w:eastAsia="Times New Roman" w:cs="Times New Roman"/>
          <w:lang w:eastAsia="et-EE"/>
        </w:rPr>
        <w:t xml:space="preserve"> </w:t>
      </w:r>
      <w:r w:rsidR="00565C9A" w:rsidRPr="0006375A">
        <w:rPr>
          <w:rFonts w:eastAsia="Times New Roman" w:cs="Times New Roman"/>
          <w:szCs w:val="24"/>
          <w:lang w:eastAsia="et-EE"/>
        </w:rPr>
        <w:t xml:space="preserve">Tea Kallaste Lasvalt osales ERÜ maaraamatukogude sektsiooni liikmena Aasta maaraamatukoguhoidja valimisel. </w:t>
      </w:r>
    </w:p>
    <w:p w14:paraId="488E4A34" w14:textId="1D13A803" w:rsidR="00F6496B" w:rsidRDefault="006F4293" w:rsidP="0006375A">
      <w:pPr>
        <w:spacing w:before="100" w:beforeAutospacing="1" w:after="0" w:line="240" w:lineRule="auto"/>
        <w:jc w:val="both"/>
        <w:rPr>
          <w:rFonts w:eastAsia="Times New Roman" w:cs="Times New Roman"/>
          <w:szCs w:val="24"/>
          <w:lang w:eastAsia="et-EE"/>
        </w:rPr>
      </w:pPr>
      <w:r w:rsidRPr="007B0DFF">
        <w:rPr>
          <w:rFonts w:eastAsia="Times New Roman" w:cs="Times New Roman"/>
          <w:szCs w:val="24"/>
          <w:lang w:eastAsia="et-EE"/>
        </w:rPr>
        <w:t>Päästeamet</w:t>
      </w:r>
      <w:r w:rsidR="00E35FF5" w:rsidRPr="007B0DFF">
        <w:rPr>
          <w:rFonts w:eastAsia="Times New Roman" w:cs="Times New Roman"/>
          <w:szCs w:val="24"/>
          <w:lang w:eastAsia="et-EE"/>
        </w:rPr>
        <w:t xml:space="preserve"> korraldas </w:t>
      </w:r>
      <w:r w:rsidRPr="007B0DFF">
        <w:rPr>
          <w:rFonts w:eastAsia="Times New Roman" w:cs="Times New Roman"/>
          <w:szCs w:val="24"/>
          <w:lang w:eastAsia="et-EE"/>
        </w:rPr>
        <w:t>Luhamaa külamajas kogukonna</w:t>
      </w:r>
      <w:r w:rsidR="00E35FF5" w:rsidRPr="007B0DFF">
        <w:rPr>
          <w:rFonts w:eastAsia="Times New Roman" w:cs="Times New Roman"/>
          <w:szCs w:val="24"/>
          <w:lang w:eastAsia="et-EE"/>
        </w:rPr>
        <w:t>koolituse</w:t>
      </w:r>
      <w:r w:rsidRPr="007B0DFF">
        <w:rPr>
          <w:rFonts w:eastAsia="Times New Roman" w:cs="Times New Roman"/>
          <w:szCs w:val="24"/>
          <w:lang w:eastAsia="et-EE"/>
        </w:rPr>
        <w:t xml:space="preserve"> „Ole valmis </w:t>
      </w:r>
      <w:r w:rsidR="00E35FF5" w:rsidRPr="007B0DFF">
        <w:rPr>
          <w:rFonts w:eastAsia="Times New Roman" w:cs="Times New Roman"/>
          <w:szCs w:val="24"/>
          <w:lang w:eastAsia="et-EE"/>
        </w:rPr>
        <w:t>-</w:t>
      </w:r>
      <w:r w:rsidRPr="007B0DFF">
        <w:rPr>
          <w:rFonts w:eastAsia="Times New Roman" w:cs="Times New Roman"/>
          <w:szCs w:val="24"/>
          <w:lang w:eastAsia="et-EE"/>
        </w:rPr>
        <w:t xml:space="preserve"> kogukondade </w:t>
      </w:r>
      <w:proofErr w:type="spellStart"/>
      <w:r w:rsidRPr="007B0DFF">
        <w:rPr>
          <w:rFonts w:eastAsia="Times New Roman" w:cs="Times New Roman"/>
          <w:szCs w:val="24"/>
          <w:lang w:eastAsia="et-EE"/>
        </w:rPr>
        <w:t>võimestamine</w:t>
      </w:r>
      <w:proofErr w:type="spellEnd"/>
      <w:r w:rsidRPr="007B0DFF">
        <w:rPr>
          <w:rFonts w:eastAsia="Times New Roman" w:cs="Times New Roman"/>
          <w:szCs w:val="24"/>
          <w:lang w:eastAsia="et-EE"/>
        </w:rPr>
        <w:t xml:space="preserve"> kriisideks valmistumisel“</w:t>
      </w:r>
      <w:r w:rsidR="005A79EE" w:rsidRPr="007B0DFF">
        <w:rPr>
          <w:rFonts w:eastAsia="Times New Roman" w:cs="Times New Roman"/>
          <w:szCs w:val="24"/>
          <w:lang w:eastAsia="et-EE"/>
        </w:rPr>
        <w:t>. 16 inimesega a</w:t>
      </w:r>
      <w:r w:rsidRPr="007B0DFF">
        <w:rPr>
          <w:rFonts w:eastAsia="Times New Roman" w:cs="Times New Roman"/>
          <w:szCs w:val="24"/>
          <w:lang w:eastAsia="et-EE"/>
        </w:rPr>
        <w:t>rutati läbi erinevad kriisiolukorrad Luhamaal kui piiritsooni ning alustati kriisiplaani koostamist.</w:t>
      </w:r>
    </w:p>
    <w:p w14:paraId="16214DE3" w14:textId="77777777" w:rsidR="009A2591" w:rsidRDefault="009A2591" w:rsidP="0006375A">
      <w:pPr>
        <w:spacing w:before="100" w:beforeAutospacing="1" w:after="0" w:line="240" w:lineRule="auto"/>
        <w:jc w:val="both"/>
        <w:rPr>
          <w:rFonts w:eastAsia="Times New Roman" w:cs="Times New Roman"/>
          <w:szCs w:val="24"/>
          <w:lang w:eastAsia="et-EE"/>
        </w:rPr>
      </w:pPr>
    </w:p>
    <w:p w14:paraId="3F938AE6" w14:textId="77777777" w:rsidR="0051553B" w:rsidRPr="007B0DFF" w:rsidRDefault="00DA5723" w:rsidP="00DA5723">
      <w:bookmarkStart w:id="30" w:name="_Toc161730538"/>
      <w:r w:rsidRPr="007B0DFF">
        <w:rPr>
          <w:rStyle w:val="Pealkiri3Mrk"/>
        </w:rPr>
        <w:t>4.6.3 rahvusvahelisel tasandil</w:t>
      </w:r>
      <w:bookmarkEnd w:id="30"/>
      <w:r w:rsidRPr="007B0DFF">
        <w:t xml:space="preserve"> </w:t>
      </w:r>
    </w:p>
    <w:p w14:paraId="40A06D01" w14:textId="1D0A5006" w:rsidR="00CB4D31" w:rsidRPr="007B0DFF" w:rsidRDefault="00DA5723" w:rsidP="0051553B">
      <w:pPr>
        <w:jc w:val="both"/>
      </w:pPr>
      <w:r w:rsidRPr="007B0DFF">
        <w:br/>
      </w:r>
      <w:r w:rsidR="00CB4D31" w:rsidRPr="007B0DFF">
        <w:t>Rõuge</w:t>
      </w:r>
      <w:r w:rsidR="00FC4144" w:rsidRPr="007B0DFF">
        <w:t xml:space="preserve"> Valla</w:t>
      </w:r>
      <w:r w:rsidR="00146A2E" w:rsidRPr="007B0DFF">
        <w:t xml:space="preserve"> R</w:t>
      </w:r>
      <w:r w:rsidR="00CB4D31" w:rsidRPr="007B0DFF">
        <w:t xml:space="preserve">aamatukogu külastasid  </w:t>
      </w:r>
      <w:proofErr w:type="spellStart"/>
      <w:r w:rsidR="00CB4D31" w:rsidRPr="007B0DFF">
        <w:t>Gulbene</w:t>
      </w:r>
      <w:proofErr w:type="spellEnd"/>
      <w:r w:rsidR="00CB4D31" w:rsidRPr="007B0DFF">
        <w:t xml:space="preserve"> regiooni 27 </w:t>
      </w:r>
      <w:r w:rsidR="00DC4E45" w:rsidRPr="007B0DFF">
        <w:t xml:space="preserve">ametikaaslast. </w:t>
      </w:r>
      <w:r w:rsidR="00CB4D31" w:rsidRPr="007B0DFF">
        <w:t>Uudistati raamatukogu, räägiti raamatukogu reformist, iseteeninduse pilootprojektist j</w:t>
      </w:r>
      <w:r w:rsidR="00DC4E45" w:rsidRPr="007B0DFF">
        <w:t>ne</w:t>
      </w:r>
      <w:r w:rsidR="00CB4D31" w:rsidRPr="007B0DFF">
        <w:t xml:space="preserve">. </w:t>
      </w:r>
      <w:r w:rsidR="006F2D74" w:rsidRPr="007B0DFF">
        <w:t xml:space="preserve">Võru Vallaraamatukogu raamatukoguhoidjad </w:t>
      </w:r>
      <w:r w:rsidR="00FC4144" w:rsidRPr="007B0DFF">
        <w:t>käisid</w:t>
      </w:r>
      <w:r w:rsidR="006F2D74" w:rsidRPr="007B0DFF">
        <w:t xml:space="preserve"> õppereisi</w:t>
      </w:r>
      <w:r w:rsidR="00FC4144" w:rsidRPr="007B0DFF">
        <w:t>l</w:t>
      </w:r>
      <w:r w:rsidR="006F2D74" w:rsidRPr="007B0DFF">
        <w:t xml:space="preserve"> Aluksn</w:t>
      </w:r>
      <w:r w:rsidR="00B326A8" w:rsidRPr="007B0DFF">
        <w:t xml:space="preserve">es ja </w:t>
      </w:r>
      <w:proofErr w:type="spellStart"/>
      <w:r w:rsidR="00B326A8" w:rsidRPr="007B0DFF">
        <w:t>Jaunlaicenes</w:t>
      </w:r>
      <w:proofErr w:type="spellEnd"/>
      <w:r w:rsidR="00B326A8" w:rsidRPr="007B0DFF">
        <w:t>. Õpirände eesmärgiuks oli koostöö tihendamise ja raamatukogudega tutvumine.</w:t>
      </w:r>
      <w:r w:rsidR="002A484F" w:rsidRPr="007B0DFF">
        <w:t xml:space="preserve"> </w:t>
      </w:r>
      <w:r w:rsidR="00DC4E45" w:rsidRPr="007B0DFF">
        <w:t>Võrumaa KRK raamatukoguhoidja</w:t>
      </w:r>
      <w:r w:rsidR="00E3657F" w:rsidRPr="007B0DFF">
        <w:t xml:space="preserve"> – </w:t>
      </w:r>
      <w:r w:rsidR="000B0063" w:rsidRPr="007B0DFF">
        <w:t>asjaajaja</w:t>
      </w:r>
      <w:r w:rsidR="00E3657F" w:rsidRPr="007B0DFF">
        <w:t xml:space="preserve"> Kaiu Viimsalu</w:t>
      </w:r>
      <w:r w:rsidR="000B0063" w:rsidRPr="007B0DFF">
        <w:t xml:space="preserve"> käis maakonnaraamatukogude kogemustuuril Oslo raamatukogudes.</w:t>
      </w:r>
    </w:p>
    <w:p w14:paraId="353EF3BA" w14:textId="613FC34F" w:rsidR="00F6496B" w:rsidRPr="007B0DFF" w:rsidRDefault="00F6496B" w:rsidP="00F6496B">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 xml:space="preserve">26. septembril oli Võrumaa KRK fuajees avatud Euroopa </w:t>
      </w:r>
      <w:proofErr w:type="spellStart"/>
      <w:r w:rsidRPr="007B0DFF">
        <w:rPr>
          <w:rFonts w:eastAsia="Times New Roman" w:cs="Times New Roman"/>
          <w:szCs w:val="24"/>
          <w:lang w:eastAsia="et-EE"/>
        </w:rPr>
        <w:t>Keeltepäeva</w:t>
      </w:r>
      <w:proofErr w:type="spellEnd"/>
      <w:r w:rsidRPr="007B0DFF">
        <w:rPr>
          <w:rFonts w:eastAsia="Times New Roman" w:cs="Times New Roman"/>
          <w:szCs w:val="24"/>
          <w:lang w:eastAsia="et-EE"/>
        </w:rPr>
        <w:t xml:space="preserve"> keelekohvik, mida korraldas</w:t>
      </w:r>
      <w:r w:rsidRPr="007B0DFF">
        <w:rPr>
          <w:rFonts w:eastAsia="Times New Roman" w:cs="Times New Roman"/>
          <w:szCs w:val="24"/>
          <w:shd w:val="clear" w:color="auto" w:fill="FFFFFF"/>
          <w:lang w:eastAsia="et-EE"/>
        </w:rPr>
        <w:t xml:space="preserve"> Euroopa Komisjoni esindus Eestis koostöös SA Võrumaa Arenduskeskusega. Kõnelda sai läti, seto, ukraina ja isegi mustlaskeeles.</w:t>
      </w:r>
    </w:p>
    <w:p w14:paraId="46464D64" w14:textId="77777777" w:rsidR="00F6496B" w:rsidRPr="007B0DFF" w:rsidRDefault="00F6496B" w:rsidP="00F6496B">
      <w:pPr>
        <w:jc w:val="both"/>
      </w:pPr>
    </w:p>
    <w:p w14:paraId="1A2EF48A" w14:textId="45885775" w:rsidR="00DA5723" w:rsidRPr="007B0DFF" w:rsidRDefault="00DA5723" w:rsidP="00DA5723">
      <w:bookmarkStart w:id="31" w:name="_Toc161730539"/>
      <w:r w:rsidRPr="007B0DFF">
        <w:rPr>
          <w:rStyle w:val="Pealkiri2Mrk"/>
        </w:rPr>
        <w:t>4.7 Raamatukogu koolituskeskusena kasutajatele</w:t>
      </w:r>
      <w:bookmarkEnd w:id="31"/>
      <w:r w:rsidRPr="007B0DFF">
        <w:t>.</w:t>
      </w:r>
      <w:r w:rsidRPr="007B0DFF">
        <w:br/>
      </w:r>
    </w:p>
    <w:p w14:paraId="7054726A" w14:textId="0592BD5F" w:rsidR="006037EC" w:rsidRPr="007B0DFF" w:rsidRDefault="00966C8A" w:rsidP="00295280">
      <w:pPr>
        <w:spacing w:before="100" w:beforeAutospacing="1" w:after="159"/>
        <w:jc w:val="both"/>
      </w:pPr>
      <w:r w:rsidRPr="007B0DFF">
        <w:t>Koolituste teemadena kerkisid esile</w:t>
      </w:r>
      <w:r w:rsidR="006037EC" w:rsidRPr="007B0DFF">
        <w:t xml:space="preserve"> elektripakettide võrdlus, e- maksuamet, </w:t>
      </w:r>
      <w:r w:rsidR="00C65030" w:rsidRPr="007B0DFF">
        <w:t xml:space="preserve">pakkide saatmine välismaale, Windows 10, motivatsioonikirjade koostamine ja </w:t>
      </w:r>
      <w:r w:rsidR="00E73B94" w:rsidRPr="007B0DFF">
        <w:t>edastamine</w:t>
      </w:r>
      <w:r w:rsidR="00157BE4" w:rsidRPr="007B0DFF">
        <w:t>. Abi oli tarvis</w:t>
      </w:r>
      <w:r w:rsidR="004B5DF4" w:rsidRPr="007B0DFF">
        <w:t xml:space="preserve"> </w:t>
      </w:r>
      <w:r w:rsidR="00E73B94" w:rsidRPr="007B0DFF">
        <w:t xml:space="preserve">erinevatesse </w:t>
      </w:r>
      <w:r w:rsidR="004B5DF4" w:rsidRPr="007B0DFF">
        <w:t xml:space="preserve"> portaali</w:t>
      </w:r>
      <w:r w:rsidR="00E73B94" w:rsidRPr="007B0DFF">
        <w:t>desse</w:t>
      </w:r>
      <w:r w:rsidR="004B5DF4" w:rsidRPr="007B0DFF">
        <w:t xml:space="preserve"> sisenemisel</w:t>
      </w:r>
      <w:r w:rsidR="00157BE4" w:rsidRPr="007B0DFF">
        <w:t xml:space="preserve"> ja nutitelefonist</w:t>
      </w:r>
      <w:r w:rsidR="004B5DF4" w:rsidRPr="007B0DFF">
        <w:t xml:space="preserve"> fotode importimine arvutisse</w:t>
      </w:r>
      <w:r w:rsidR="002E14F8" w:rsidRPr="007B0DFF">
        <w:t>.</w:t>
      </w:r>
      <w:r w:rsidR="00103B21" w:rsidRPr="007B0DFF">
        <w:rPr>
          <w:rFonts w:eastAsia="Times New Roman" w:cs="Times New Roman"/>
          <w:szCs w:val="24"/>
          <w:lang w:eastAsia="et-EE"/>
        </w:rPr>
        <w:t xml:space="preserve"> Õpetati terviseportaalis arstile a</w:t>
      </w:r>
      <w:r w:rsidR="001E104C" w:rsidRPr="007B0DFF">
        <w:rPr>
          <w:rFonts w:eastAsia="Times New Roman" w:cs="Times New Roman"/>
          <w:szCs w:val="24"/>
          <w:lang w:eastAsia="et-EE"/>
        </w:rPr>
        <w:t>j</w:t>
      </w:r>
      <w:r w:rsidR="00103B21" w:rsidRPr="007B0DFF">
        <w:rPr>
          <w:rFonts w:eastAsia="Times New Roman" w:cs="Times New Roman"/>
          <w:szCs w:val="24"/>
          <w:lang w:eastAsia="et-EE"/>
        </w:rPr>
        <w:t>a broneeri</w:t>
      </w:r>
      <w:r w:rsidR="001E104C" w:rsidRPr="007B0DFF">
        <w:rPr>
          <w:rFonts w:eastAsia="Times New Roman" w:cs="Times New Roman"/>
          <w:szCs w:val="24"/>
          <w:lang w:eastAsia="et-EE"/>
        </w:rPr>
        <w:t>mist</w:t>
      </w:r>
      <w:r w:rsidR="00103B21" w:rsidRPr="007B0DFF">
        <w:rPr>
          <w:rFonts w:eastAsia="Times New Roman" w:cs="Times New Roman"/>
          <w:szCs w:val="24"/>
          <w:lang w:eastAsia="et-EE"/>
        </w:rPr>
        <w:t xml:space="preserve">. </w:t>
      </w:r>
      <w:r w:rsidR="00295280" w:rsidRPr="007B0DFF">
        <w:rPr>
          <w:rFonts w:eastAsia="Times New Roman" w:cs="Times New Roman"/>
          <w:szCs w:val="24"/>
          <w:lang w:eastAsia="et-EE"/>
        </w:rPr>
        <w:t xml:space="preserve"> Saadeti k</w:t>
      </w:r>
      <w:r w:rsidR="00103B21" w:rsidRPr="007B0DFF">
        <w:rPr>
          <w:rFonts w:eastAsia="Times New Roman" w:cs="Times New Roman"/>
          <w:szCs w:val="24"/>
          <w:lang w:eastAsia="et-EE"/>
        </w:rPr>
        <w:t>aastundeavaldus</w:t>
      </w:r>
      <w:r w:rsidR="00295280" w:rsidRPr="007B0DFF">
        <w:rPr>
          <w:rFonts w:eastAsia="Times New Roman" w:cs="Times New Roman"/>
          <w:szCs w:val="24"/>
          <w:lang w:eastAsia="et-EE"/>
        </w:rPr>
        <w:t>i</w:t>
      </w:r>
      <w:r w:rsidR="00103B21" w:rsidRPr="007B0DFF">
        <w:rPr>
          <w:rFonts w:eastAsia="Times New Roman" w:cs="Times New Roman"/>
          <w:szCs w:val="24"/>
          <w:lang w:eastAsia="et-EE"/>
        </w:rPr>
        <w:t xml:space="preserve"> „Võrumaa Teatajas</w:t>
      </w:r>
      <w:r w:rsidR="00295280" w:rsidRPr="007B0DFF">
        <w:rPr>
          <w:rFonts w:eastAsia="Times New Roman" w:cs="Times New Roman"/>
          <w:szCs w:val="24"/>
          <w:lang w:eastAsia="et-EE"/>
        </w:rPr>
        <w:t>se</w:t>
      </w:r>
      <w:r w:rsidR="00103B21" w:rsidRPr="007B0DFF">
        <w:rPr>
          <w:rFonts w:eastAsia="Times New Roman" w:cs="Times New Roman"/>
          <w:szCs w:val="24"/>
          <w:lang w:eastAsia="et-EE"/>
        </w:rPr>
        <w:t xml:space="preserve">“ ja </w:t>
      </w:r>
      <w:r w:rsidR="00295280" w:rsidRPr="007B0DFF">
        <w:rPr>
          <w:rFonts w:eastAsia="Times New Roman" w:cs="Times New Roman"/>
          <w:szCs w:val="24"/>
          <w:lang w:eastAsia="et-EE"/>
        </w:rPr>
        <w:t>otsiti selleks sobivaid salme</w:t>
      </w:r>
      <w:r w:rsidR="00103B21" w:rsidRPr="007B0DFF">
        <w:rPr>
          <w:rFonts w:eastAsia="Times New Roman" w:cs="Times New Roman"/>
          <w:szCs w:val="24"/>
          <w:lang w:eastAsia="et-EE"/>
        </w:rPr>
        <w:t xml:space="preserve">. Üpriski aeganõudev oli USA passi uuendamise koolitus. </w:t>
      </w:r>
      <w:r w:rsidR="00295280" w:rsidRPr="007B0DFF">
        <w:rPr>
          <w:rFonts w:eastAsia="Times New Roman" w:cs="Times New Roman"/>
          <w:szCs w:val="24"/>
          <w:lang w:eastAsia="et-EE"/>
        </w:rPr>
        <w:t xml:space="preserve">Uue tõsise teemana tõusis esile </w:t>
      </w:r>
      <w:proofErr w:type="spellStart"/>
      <w:r w:rsidR="00295280" w:rsidRPr="007B0DFF">
        <w:rPr>
          <w:rFonts w:eastAsia="Times New Roman" w:cs="Times New Roman"/>
          <w:szCs w:val="24"/>
          <w:lang w:eastAsia="et-EE"/>
        </w:rPr>
        <w:t>biojäätmete</w:t>
      </w:r>
      <w:proofErr w:type="spellEnd"/>
      <w:r w:rsidR="00295280" w:rsidRPr="007B0DFF">
        <w:rPr>
          <w:rFonts w:eastAsia="Times New Roman" w:cs="Times New Roman"/>
          <w:szCs w:val="24"/>
          <w:lang w:eastAsia="et-EE"/>
        </w:rPr>
        <w:t xml:space="preserve"> kogumise korraldus, nende ladustamiskohtade dokumenteerimine ja fotodega tõestamine ning vajalike paberite toimetamine. </w:t>
      </w:r>
      <w:r w:rsidR="002E14F8" w:rsidRPr="007B0DFF">
        <w:t>Linda</w:t>
      </w:r>
      <w:r w:rsidR="00157BE4" w:rsidRPr="007B0DFF">
        <w:t>s</w:t>
      </w:r>
      <w:r w:rsidR="002E14F8" w:rsidRPr="007B0DFF">
        <w:t xml:space="preserve"> aidat</w:t>
      </w:r>
      <w:r w:rsidR="00157BE4" w:rsidRPr="007B0DFF">
        <w:t>i</w:t>
      </w:r>
      <w:r w:rsidR="002E14F8" w:rsidRPr="007B0DFF">
        <w:t xml:space="preserve"> kõrg</w:t>
      </w:r>
      <w:r w:rsidR="00295280" w:rsidRPr="007B0DFF">
        <w:t>koolis õppijaid</w:t>
      </w:r>
      <w:r w:rsidR="00157BE4" w:rsidRPr="007B0DFF">
        <w:t xml:space="preserve"> ja </w:t>
      </w:r>
      <w:r w:rsidR="002E14F8" w:rsidRPr="007B0DFF">
        <w:t xml:space="preserve">suure nägemispuudega Tallinnast </w:t>
      </w:r>
      <w:r w:rsidR="00157BE4" w:rsidRPr="007B0DFF">
        <w:t>K</w:t>
      </w:r>
      <w:r w:rsidR="002E14F8" w:rsidRPr="007B0DFF">
        <w:t>obelasse elama kolinud endi</w:t>
      </w:r>
      <w:r w:rsidR="00157BE4" w:rsidRPr="007B0DFF">
        <w:t>st</w:t>
      </w:r>
      <w:r w:rsidR="002E14F8" w:rsidRPr="007B0DFF">
        <w:t xml:space="preserve"> arhitekt</w:t>
      </w:r>
      <w:r w:rsidR="00295280" w:rsidRPr="007B0DFF">
        <w:t>i</w:t>
      </w:r>
      <w:r w:rsidR="002E14F8" w:rsidRPr="007B0DFF">
        <w:t xml:space="preserve">, aga </w:t>
      </w:r>
      <w:r w:rsidR="00157BE4" w:rsidRPr="007B0DFF">
        <w:t xml:space="preserve">loomulikult </w:t>
      </w:r>
      <w:r w:rsidR="002E14F8" w:rsidRPr="007B0DFF">
        <w:t>ka teis</w:t>
      </w:r>
      <w:r w:rsidR="00157BE4" w:rsidRPr="007B0DFF">
        <w:t>i</w:t>
      </w:r>
      <w:r w:rsidR="002E14F8" w:rsidRPr="007B0DFF">
        <w:t xml:space="preserve"> seenior</w:t>
      </w:r>
      <w:r w:rsidR="00157BE4" w:rsidRPr="007B0DFF">
        <w:t>e</w:t>
      </w:r>
      <w:r w:rsidR="002E14F8" w:rsidRPr="007B0DFF">
        <w:t xml:space="preserve">. </w:t>
      </w:r>
    </w:p>
    <w:p w14:paraId="5EA19848" w14:textId="587F5613" w:rsidR="00AF6A1D" w:rsidRPr="007B0DFF" w:rsidRDefault="00AF6A1D" w:rsidP="00103B21">
      <w:pPr>
        <w:spacing w:before="100" w:beforeAutospacing="1" w:after="159"/>
        <w:jc w:val="both"/>
        <w:rPr>
          <w:rFonts w:eastAsia="Times New Roman" w:cs="Times New Roman"/>
          <w:szCs w:val="24"/>
          <w:lang w:eastAsia="et-EE"/>
        </w:rPr>
      </w:pPr>
      <w:r w:rsidRPr="007B0DFF">
        <w:rPr>
          <w:rFonts w:eastAsia="Times New Roman" w:cs="Times New Roman"/>
          <w:szCs w:val="24"/>
          <w:lang w:eastAsia="et-EE"/>
        </w:rPr>
        <w:t>Keeruliste aegade</w:t>
      </w:r>
      <w:r w:rsidR="00295280" w:rsidRPr="007B0DFF">
        <w:rPr>
          <w:rFonts w:eastAsia="Times New Roman" w:cs="Times New Roman"/>
          <w:szCs w:val="24"/>
          <w:lang w:eastAsia="et-EE"/>
        </w:rPr>
        <w:t xml:space="preserve"> tõttu </w:t>
      </w:r>
      <w:r w:rsidRPr="007B0DFF">
        <w:rPr>
          <w:rFonts w:eastAsia="Times New Roman" w:cs="Times New Roman"/>
          <w:szCs w:val="24"/>
          <w:lang w:eastAsia="et-EE"/>
        </w:rPr>
        <w:t xml:space="preserve">kerkis </w:t>
      </w:r>
      <w:r w:rsidR="00103B21" w:rsidRPr="007B0DFF">
        <w:rPr>
          <w:rFonts w:eastAsia="Times New Roman" w:cs="Times New Roman"/>
          <w:szCs w:val="24"/>
          <w:lang w:eastAsia="et-EE"/>
        </w:rPr>
        <w:t>Setomaal</w:t>
      </w:r>
      <w:r w:rsidRPr="007B0DFF">
        <w:rPr>
          <w:rFonts w:eastAsia="Times New Roman" w:cs="Times New Roman"/>
          <w:szCs w:val="24"/>
          <w:lang w:eastAsia="et-EE"/>
        </w:rPr>
        <w:t xml:space="preserve"> tõsiselt päevakorda teisel pool kontrolljoont, Venemaa poolt hallataval territooriumil asuvate </w:t>
      </w:r>
      <w:proofErr w:type="spellStart"/>
      <w:r w:rsidRPr="007B0DFF">
        <w:rPr>
          <w:rFonts w:eastAsia="Times New Roman" w:cs="Times New Roman"/>
          <w:szCs w:val="24"/>
          <w:lang w:eastAsia="et-EE"/>
        </w:rPr>
        <w:t>Tailova</w:t>
      </w:r>
      <w:proofErr w:type="spellEnd"/>
      <w:r w:rsidRPr="007B0DFF">
        <w:rPr>
          <w:rFonts w:eastAsia="Times New Roman" w:cs="Times New Roman"/>
          <w:szCs w:val="24"/>
          <w:lang w:eastAsia="et-EE"/>
        </w:rPr>
        <w:t>, Pankjavitsa, Petseri, Mõla ja Irboska, Laura surnuaedade internetis kättesaadavate plaanidega tutvumine ning seal asuvatest siitkandi rahvale väga lähedaste inimeste hauaplatsidest 2-3 aastat tagasi hoolsate inimeste poolt pildistatud ja internetti üles pandud fotode</w:t>
      </w:r>
      <w:r w:rsidR="00295280" w:rsidRPr="007B0DFF">
        <w:rPr>
          <w:rFonts w:eastAsia="Times New Roman" w:cs="Times New Roman"/>
          <w:szCs w:val="24"/>
          <w:lang w:eastAsia="et-EE"/>
        </w:rPr>
        <w:t xml:space="preserve"> uurimine</w:t>
      </w:r>
      <w:r w:rsidRPr="007B0DFF">
        <w:rPr>
          <w:rFonts w:eastAsia="Times New Roman" w:cs="Times New Roman"/>
          <w:szCs w:val="24"/>
          <w:lang w:eastAsia="et-EE"/>
        </w:rPr>
        <w:t>. Kuidas ja kust neid internetis üles leida</w:t>
      </w:r>
      <w:r w:rsidR="00103B21" w:rsidRPr="007B0DFF">
        <w:rPr>
          <w:rFonts w:eastAsia="Times New Roman" w:cs="Times New Roman"/>
          <w:szCs w:val="24"/>
          <w:lang w:eastAsia="et-EE"/>
        </w:rPr>
        <w:t xml:space="preserve"> </w:t>
      </w:r>
      <w:r w:rsidRPr="007B0DFF">
        <w:rPr>
          <w:rFonts w:eastAsia="Times New Roman" w:cs="Times New Roman"/>
          <w:szCs w:val="24"/>
          <w:lang w:eastAsia="et-EE"/>
        </w:rPr>
        <w:t>- sellega tegele</w:t>
      </w:r>
      <w:r w:rsidR="00103B21" w:rsidRPr="007B0DFF">
        <w:rPr>
          <w:rFonts w:eastAsia="Times New Roman" w:cs="Times New Roman"/>
          <w:szCs w:val="24"/>
          <w:lang w:eastAsia="et-EE"/>
        </w:rPr>
        <w:t>ti</w:t>
      </w:r>
      <w:r w:rsidRPr="007B0DFF">
        <w:rPr>
          <w:rFonts w:eastAsia="Times New Roman" w:cs="Times New Roman"/>
          <w:szCs w:val="24"/>
          <w:lang w:eastAsia="et-EE"/>
        </w:rPr>
        <w:t xml:space="preserve"> mitmel grupi</w:t>
      </w:r>
      <w:r w:rsidR="00103B21" w:rsidRPr="007B0DFF">
        <w:rPr>
          <w:rFonts w:eastAsia="Times New Roman" w:cs="Times New Roman"/>
          <w:szCs w:val="24"/>
          <w:lang w:eastAsia="et-EE"/>
        </w:rPr>
        <w:t xml:space="preserve">- ja individuaalkoolitusel. </w:t>
      </w:r>
      <w:r w:rsidR="00927ACD" w:rsidRPr="007B0DFF">
        <w:rPr>
          <w:rFonts w:eastAsia="Times New Roman" w:cs="Times New Roman"/>
          <w:szCs w:val="24"/>
          <w:lang w:eastAsia="et-EE"/>
        </w:rPr>
        <w:t xml:space="preserve"> </w:t>
      </w:r>
    </w:p>
    <w:p w14:paraId="2D9F1756" w14:textId="5AE32157" w:rsidR="00DB228D" w:rsidRPr="007B0DFF" w:rsidRDefault="008A2F83" w:rsidP="00DB228D">
      <w:pPr>
        <w:pStyle w:val="western"/>
        <w:spacing w:after="159" w:line="259" w:lineRule="auto"/>
        <w:jc w:val="both"/>
        <w:rPr>
          <w:color w:val="auto"/>
        </w:rPr>
      </w:pPr>
      <w:r w:rsidRPr="007B0DFF">
        <w:t xml:space="preserve">Koostöös Võru Noortekeskusega toimus </w:t>
      </w:r>
      <w:r w:rsidR="00B32BAD" w:rsidRPr="007B0DFF">
        <w:t xml:space="preserve">Võrumaa </w:t>
      </w:r>
      <w:proofErr w:type="spellStart"/>
      <w:r w:rsidR="00B32BAD" w:rsidRPr="007B0DFF">
        <w:t>KRKs</w:t>
      </w:r>
      <w:proofErr w:type="spellEnd"/>
      <w:r w:rsidR="00B32BAD" w:rsidRPr="007B0DFF">
        <w:t xml:space="preserve"> </w:t>
      </w:r>
      <w:r w:rsidRPr="007B0DFF">
        <w:t>„Muna õpetab kana“</w:t>
      </w:r>
      <w:r w:rsidR="00371374" w:rsidRPr="007B0DFF">
        <w:t xml:space="preserve"> vaj</w:t>
      </w:r>
      <w:r w:rsidR="00BC74A8" w:rsidRPr="007B0DFF">
        <w:t>a</w:t>
      </w:r>
      <w:r w:rsidR="00371374" w:rsidRPr="007B0DFF">
        <w:t>duspõhine</w:t>
      </w:r>
      <w:r w:rsidRPr="007B0DFF">
        <w:t xml:space="preserve"> koolitus</w:t>
      </w:r>
      <w:r w:rsidR="00371374" w:rsidRPr="007B0DFF">
        <w:t xml:space="preserve"> -</w:t>
      </w:r>
      <w:r w:rsidRPr="007B0DFF">
        <w:t xml:space="preserve"> </w:t>
      </w:r>
      <w:r w:rsidR="00B32BAD" w:rsidRPr="007B0DFF">
        <w:t>seeniorid</w:t>
      </w:r>
      <w:r w:rsidRPr="007B0DFF">
        <w:t xml:space="preserve"> tulevad oma seadmetega ja konkreetsete probleemidega </w:t>
      </w:r>
      <w:r w:rsidR="00371374" w:rsidRPr="007B0DFF">
        <w:t>ning</w:t>
      </w:r>
      <w:r w:rsidRPr="007B0DFF">
        <w:t xml:space="preserve"> noored aitavad neil leida lahendus</w:t>
      </w:r>
      <w:r w:rsidR="00371374" w:rsidRPr="007B0DFF">
        <w:t>i</w:t>
      </w:r>
      <w:r w:rsidRPr="007B0DFF">
        <w:t>. Koolitust käis filmimas ERR võttegrupp ETVs saatesarja „Õpe ei lõpe“</w:t>
      </w:r>
      <w:r w:rsidR="006D127B" w:rsidRPr="007B0DFF">
        <w:t xml:space="preserve"> tarvis</w:t>
      </w:r>
      <w:r w:rsidRPr="007B0DFF">
        <w:t xml:space="preserve">. </w:t>
      </w:r>
      <w:r w:rsidR="00234E82" w:rsidRPr="007B0DFF">
        <w:t xml:space="preserve">Tartu Kiirabi aktsioonis „Südame </w:t>
      </w:r>
      <w:proofErr w:type="spellStart"/>
      <w:r w:rsidR="00234E82" w:rsidRPr="007B0DFF">
        <w:t>taaskäivitamise</w:t>
      </w:r>
      <w:proofErr w:type="spellEnd"/>
      <w:r w:rsidR="00234E82" w:rsidRPr="007B0DFF">
        <w:t xml:space="preserve"> päev“ õpetati esmaabi andmist. </w:t>
      </w:r>
      <w:r w:rsidR="00234E82" w:rsidRPr="007B0DFF">
        <w:lastRenderedPageBreak/>
        <w:t>Õpitoa</w:t>
      </w:r>
      <w:r w:rsidR="00DB228D" w:rsidRPr="007B0DFF">
        <w:t>s</w:t>
      </w:r>
      <w:r w:rsidR="00234E82" w:rsidRPr="007B0DFF">
        <w:t xml:space="preserve"> „Värav raamatute maailma“ </w:t>
      </w:r>
      <w:r w:rsidR="00DB228D" w:rsidRPr="007B0DFF">
        <w:rPr>
          <w:color w:val="auto"/>
        </w:rPr>
        <w:t xml:space="preserve">Võrumaa Haridus- ja Tehnoloogiakeskuses EWERS </w:t>
      </w:r>
      <w:proofErr w:type="spellStart"/>
      <w:r w:rsidR="00DB228D" w:rsidRPr="007B0DFF">
        <w:rPr>
          <w:color w:val="auto"/>
        </w:rPr>
        <w:t>Haridusfestil</w:t>
      </w:r>
      <w:proofErr w:type="spellEnd"/>
      <w:r w:rsidR="00DB228D" w:rsidRPr="007B0DFF">
        <w:rPr>
          <w:color w:val="auto"/>
        </w:rPr>
        <w:t xml:space="preserve"> tutvustati e-kataloogi RIKSWEB ja juhendati lugejaks registreerimist interneti</w:t>
      </w:r>
      <w:r w:rsidR="00BC74A8" w:rsidRPr="007B0DFF">
        <w:rPr>
          <w:color w:val="auto"/>
        </w:rPr>
        <w:t>s.</w:t>
      </w:r>
      <w:r w:rsidR="00DB228D" w:rsidRPr="007B0DFF">
        <w:rPr>
          <w:color w:val="auto"/>
        </w:rPr>
        <w:t xml:space="preserve"> </w:t>
      </w:r>
    </w:p>
    <w:p w14:paraId="5A27A235" w14:textId="77777777" w:rsidR="00AF6A1D" w:rsidRPr="007B0DFF" w:rsidRDefault="00AF6A1D" w:rsidP="00DA5723"/>
    <w:p w14:paraId="22A43D84" w14:textId="77777777" w:rsidR="009A76C9" w:rsidRPr="007B0DFF" w:rsidRDefault="00DA5723" w:rsidP="00DA5723">
      <w:pPr>
        <w:rPr>
          <w:b/>
        </w:rPr>
      </w:pPr>
      <w:bookmarkStart w:id="32" w:name="_Toc161730540"/>
      <w:r w:rsidRPr="007B0DFF">
        <w:rPr>
          <w:rStyle w:val="Pealkiri2Mrk"/>
        </w:rPr>
        <w:t>4.8 Raamatukoguteenuse turundus ja väljaanded</w:t>
      </w:r>
      <w:bookmarkEnd w:id="32"/>
      <w:r w:rsidRPr="007B0DFF">
        <w:rPr>
          <w:b/>
        </w:rPr>
        <w:t xml:space="preserve"> </w:t>
      </w:r>
    </w:p>
    <w:p w14:paraId="4E7146A2" w14:textId="23556675" w:rsidR="001E79FC" w:rsidRPr="007B0DFF" w:rsidRDefault="009A76C9" w:rsidP="001E79FC">
      <w:pPr>
        <w:pStyle w:val="western"/>
        <w:spacing w:after="159" w:line="259" w:lineRule="auto"/>
        <w:jc w:val="both"/>
        <w:rPr>
          <w:color w:val="auto"/>
        </w:rPr>
      </w:pPr>
      <w:r w:rsidRPr="007B0DFF">
        <w:rPr>
          <w:bCs/>
        </w:rPr>
        <w:t>Raamatukogude tegemistest anti tead Facebooki</w:t>
      </w:r>
      <w:r w:rsidR="008E0DC7" w:rsidRPr="007B0DFF">
        <w:rPr>
          <w:bCs/>
        </w:rPr>
        <w:t>, kodulehe, „Võrumaa Teataja“ ja kohalike omava</w:t>
      </w:r>
      <w:r w:rsidR="002A7337" w:rsidRPr="007B0DFF">
        <w:rPr>
          <w:bCs/>
        </w:rPr>
        <w:t>l</w:t>
      </w:r>
      <w:r w:rsidR="008E0DC7" w:rsidRPr="007B0DFF">
        <w:rPr>
          <w:bCs/>
        </w:rPr>
        <w:t xml:space="preserve">itsuste häälekandjate </w:t>
      </w:r>
      <w:r w:rsidRPr="007B0DFF">
        <w:rPr>
          <w:bCs/>
        </w:rPr>
        <w:t xml:space="preserve"> kaudu.</w:t>
      </w:r>
      <w:r w:rsidR="008E0DC7" w:rsidRPr="007B0DFF">
        <w:rPr>
          <w:bCs/>
        </w:rPr>
        <w:t xml:space="preserve"> Läbi aastakümnete toimivad kuulutused</w:t>
      </w:r>
      <w:r w:rsidR="00B1139B" w:rsidRPr="007B0DFF">
        <w:rPr>
          <w:bCs/>
        </w:rPr>
        <w:t xml:space="preserve"> kaupluste – mis </w:t>
      </w:r>
      <w:r w:rsidR="00255C16" w:rsidRPr="007B0DFF">
        <w:rPr>
          <w:bCs/>
        </w:rPr>
        <w:t xml:space="preserve">muidugi </w:t>
      </w:r>
      <w:r w:rsidR="00B1139B" w:rsidRPr="007B0DFF">
        <w:rPr>
          <w:bCs/>
        </w:rPr>
        <w:t xml:space="preserve">veel alles on – juures. </w:t>
      </w:r>
      <w:r w:rsidR="00DB7E94" w:rsidRPr="007B0DFF">
        <w:rPr>
          <w:bCs/>
        </w:rPr>
        <w:t xml:space="preserve"> </w:t>
      </w:r>
      <w:r w:rsidR="008E0DC7" w:rsidRPr="007B0DFF">
        <w:rPr>
          <w:bCs/>
        </w:rPr>
        <w:t>S</w:t>
      </w:r>
      <w:r w:rsidR="00DB7E94" w:rsidRPr="007B0DFF">
        <w:rPr>
          <w:bCs/>
        </w:rPr>
        <w:t>otsiaalmeedia</w:t>
      </w:r>
      <w:r w:rsidR="008E0DC7" w:rsidRPr="007B0DFF">
        <w:rPr>
          <w:bCs/>
        </w:rPr>
        <w:t xml:space="preserve"> on </w:t>
      </w:r>
      <w:r w:rsidR="00DB7E94" w:rsidRPr="007B0DFF">
        <w:rPr>
          <w:bCs/>
        </w:rPr>
        <w:t xml:space="preserve">hea võlglastega suhtlemisel, sest tagasisidet saab kiiresti. Võrumaa </w:t>
      </w:r>
      <w:proofErr w:type="spellStart"/>
      <w:r w:rsidR="00DB7E94" w:rsidRPr="007B0DFF">
        <w:rPr>
          <w:bCs/>
        </w:rPr>
        <w:t>KRKsse</w:t>
      </w:r>
      <w:proofErr w:type="spellEnd"/>
      <w:r w:rsidR="00DB7E94" w:rsidRPr="007B0DFF">
        <w:rPr>
          <w:bCs/>
        </w:rPr>
        <w:t xml:space="preserve"> tagas</w:t>
      </w:r>
      <w:r w:rsidR="008E0DC7" w:rsidRPr="007B0DFF">
        <w:rPr>
          <w:bCs/>
        </w:rPr>
        <w:t>tat</w:t>
      </w:r>
      <w:r w:rsidR="00DB7E94" w:rsidRPr="007B0DFF">
        <w:rPr>
          <w:bCs/>
        </w:rPr>
        <w:t xml:space="preserve">i 15 aastat </w:t>
      </w:r>
      <w:r w:rsidR="008E0DC7" w:rsidRPr="007B0DFF">
        <w:rPr>
          <w:bCs/>
        </w:rPr>
        <w:t>eest</w:t>
      </w:r>
      <w:r w:rsidR="00DB7E94" w:rsidRPr="007B0DFF">
        <w:rPr>
          <w:bCs/>
        </w:rPr>
        <w:t xml:space="preserve"> laenutatud raamatud – </w:t>
      </w:r>
      <w:r w:rsidR="008E0DC7" w:rsidRPr="007B0DFF">
        <w:rPr>
          <w:bCs/>
        </w:rPr>
        <w:t xml:space="preserve">sellest </w:t>
      </w:r>
      <w:r w:rsidR="00DB7E94" w:rsidRPr="007B0DFF">
        <w:rPr>
          <w:bCs/>
        </w:rPr>
        <w:t>te</w:t>
      </w:r>
      <w:r w:rsidR="008E0DC7" w:rsidRPr="007B0DFF">
        <w:rPr>
          <w:bCs/>
        </w:rPr>
        <w:t>hti</w:t>
      </w:r>
      <w:r w:rsidR="00DB7E94" w:rsidRPr="007B0DFF">
        <w:rPr>
          <w:bCs/>
        </w:rPr>
        <w:t xml:space="preserve"> F</w:t>
      </w:r>
      <w:r w:rsidR="008E0DC7" w:rsidRPr="007B0DFF">
        <w:rPr>
          <w:bCs/>
        </w:rPr>
        <w:t>acebooki</w:t>
      </w:r>
      <w:r w:rsidR="00DB7E94" w:rsidRPr="007B0DFF">
        <w:rPr>
          <w:bCs/>
        </w:rPr>
        <w:t xml:space="preserve"> üleskutse innustamaks võlglasi raamatuid tagasi tooma.  </w:t>
      </w:r>
      <w:r w:rsidR="001E79FC" w:rsidRPr="007B0DFF">
        <w:rPr>
          <w:bCs/>
        </w:rPr>
        <w:t>Võrumaa KRK pälvis s</w:t>
      </w:r>
      <w:r w:rsidR="001E79FC" w:rsidRPr="007B0DFF">
        <w:rPr>
          <w:color w:val="auto"/>
        </w:rPr>
        <w:t xml:space="preserve">uurt tähelepanu seoses ehituse ja kolimisega  - ajakirjandus hoidis hoolsalt silma peal. </w:t>
      </w:r>
    </w:p>
    <w:p w14:paraId="62084609" w14:textId="53A5C64C" w:rsidR="00146A2E" w:rsidRPr="007B0DFF" w:rsidRDefault="009A76C9" w:rsidP="00146A2E">
      <w:pPr>
        <w:pStyle w:val="western"/>
        <w:spacing w:after="159" w:line="259" w:lineRule="auto"/>
        <w:jc w:val="both"/>
      </w:pPr>
      <w:r w:rsidRPr="007B0DFF">
        <w:rPr>
          <w:bCs/>
        </w:rPr>
        <w:t>Võru Vallaraamatukogu andis välja omapärase erialase kogumiku „Raamatud ja raamatukogud minu elus“</w:t>
      </w:r>
      <w:r w:rsidR="00BB6B57" w:rsidRPr="007B0DFF">
        <w:rPr>
          <w:bCs/>
        </w:rPr>
        <w:t xml:space="preserve"> Eesti Raamatukoguhoidjate Ühingu toetusel.</w:t>
      </w:r>
      <w:r w:rsidR="00146A2E" w:rsidRPr="007B0DFF">
        <w:t xml:space="preserve"> Lasva haru</w:t>
      </w:r>
      <w:r w:rsidR="00255C16" w:rsidRPr="007B0DFF">
        <w:t>r</w:t>
      </w:r>
      <w:r w:rsidR="00146A2E" w:rsidRPr="007B0DFF">
        <w:t xml:space="preserve">aamatukogu raamatukoguhoidja Tea Kallaste </w:t>
      </w:r>
      <w:r w:rsidR="001A3819" w:rsidRPr="007B0DFF">
        <w:t xml:space="preserve">aitas </w:t>
      </w:r>
      <w:r w:rsidR="00146A2E" w:rsidRPr="007B0DFF">
        <w:t>käsikirj</w:t>
      </w:r>
      <w:r w:rsidR="001A3819" w:rsidRPr="007B0DFF">
        <w:t>u</w:t>
      </w:r>
      <w:r w:rsidR="00146A2E" w:rsidRPr="007B0DFF">
        <w:t xml:space="preserve"> </w:t>
      </w:r>
      <w:r w:rsidR="001A3819" w:rsidRPr="007B0DFF">
        <w:t xml:space="preserve">arvutisse </w:t>
      </w:r>
      <w:r w:rsidR="00146A2E" w:rsidRPr="007B0DFF">
        <w:t>trükki</w:t>
      </w:r>
      <w:r w:rsidR="001A3819" w:rsidRPr="007B0DFF">
        <w:t>da</w:t>
      </w:r>
      <w:r w:rsidR="00146A2E" w:rsidRPr="007B0DFF">
        <w:t xml:space="preserve"> ja korrigeeri</w:t>
      </w:r>
      <w:r w:rsidR="001A3819" w:rsidRPr="007B0DFF">
        <w:t>da. Teisi innustades k</w:t>
      </w:r>
      <w:r w:rsidR="00146A2E" w:rsidRPr="007B0DFF">
        <w:t xml:space="preserve">irjutas </w:t>
      </w:r>
      <w:r w:rsidR="001A3819" w:rsidRPr="007B0DFF">
        <w:t xml:space="preserve">ka </w:t>
      </w:r>
      <w:r w:rsidR="00146A2E" w:rsidRPr="007B0DFF">
        <w:t>ise</w:t>
      </w:r>
      <w:r w:rsidR="00BC74A8" w:rsidRPr="007B0DFF">
        <w:t xml:space="preserve"> kaastöö </w:t>
      </w:r>
      <w:r w:rsidR="00146A2E" w:rsidRPr="007B0DFF">
        <w:t>lemmikraamatu</w:t>
      </w:r>
      <w:r w:rsidR="001A3819" w:rsidRPr="007B0DFF">
        <w:t>t</w:t>
      </w:r>
      <w:r w:rsidR="00146A2E" w:rsidRPr="007B0DFF">
        <w:t>est</w:t>
      </w:r>
      <w:r w:rsidR="001A3819" w:rsidRPr="007B0DFF">
        <w:t>.</w:t>
      </w:r>
    </w:p>
    <w:p w14:paraId="673F2A29" w14:textId="3BE5B0A1" w:rsidR="003529FE" w:rsidRPr="007B0DFF" w:rsidRDefault="008E0DC7" w:rsidP="008E0DC7">
      <w:pPr>
        <w:jc w:val="both"/>
      </w:pPr>
      <w:r w:rsidRPr="007B0DFF">
        <w:t>Raamatuid tutvustati kohalike omavalitsuse häälekandjates</w:t>
      </w:r>
      <w:r w:rsidR="00146A2E" w:rsidRPr="007B0DFF">
        <w:t xml:space="preserve">, </w:t>
      </w:r>
      <w:r w:rsidR="003529FE" w:rsidRPr="007B0DFF">
        <w:t>näit</w:t>
      </w:r>
      <w:r w:rsidR="00146A2E" w:rsidRPr="007B0DFF">
        <w:t xml:space="preserve">eks Võru Vallaraamatukogu Vastseliina haruraamatukogu raamatukoguhoidja </w:t>
      </w:r>
      <w:r w:rsidR="003529FE" w:rsidRPr="007B0DFF">
        <w:t>Lea Lillemets</w:t>
      </w:r>
      <w:r w:rsidR="001E0A64" w:rsidRPr="007B0DFF">
        <w:t xml:space="preserve"> kirjutas </w:t>
      </w:r>
      <w:r w:rsidR="00146A2E" w:rsidRPr="007B0DFF">
        <w:t xml:space="preserve"> „Võru Valla Teatajas</w:t>
      </w:r>
      <w:r w:rsidR="001E0A64" w:rsidRPr="007B0DFF">
        <w:t>se</w:t>
      </w:r>
      <w:r w:rsidR="00146A2E" w:rsidRPr="007B0DFF">
        <w:t>“</w:t>
      </w:r>
      <w:r w:rsidR="001E0A64" w:rsidRPr="007B0DFF">
        <w:t xml:space="preserve"> artiklid</w:t>
      </w:r>
      <w:r w:rsidR="00146A2E" w:rsidRPr="007B0DFF">
        <w:t xml:space="preserve"> </w:t>
      </w:r>
      <w:r w:rsidR="003529FE" w:rsidRPr="007B0DFF">
        <w:t>„Mis raamatuid raamatukogust laenutada“</w:t>
      </w:r>
      <w:r w:rsidR="008444F5" w:rsidRPr="007B0DFF">
        <w:t xml:space="preserve"> ja „Raamatud, mis kätkevad endas elu keerdkäike“.</w:t>
      </w:r>
      <w:r w:rsidR="001E79FC" w:rsidRPr="007B0DFF">
        <w:t xml:space="preserve"> </w:t>
      </w:r>
      <w:r w:rsidR="002F2A2C" w:rsidRPr="007B0DFF">
        <w:t>Võrumaa KRK alustas kultuuriperioodikas ilmunud Võrumaa- ainelise materjali tutvustamist Võru Linna Lehes</w:t>
      </w:r>
      <w:r w:rsidR="001E0A64" w:rsidRPr="007B0DFF">
        <w:t xml:space="preserve"> ning jätkati raamatu</w:t>
      </w:r>
      <w:r w:rsidR="00BC74A8" w:rsidRPr="007B0DFF">
        <w:t xml:space="preserve">te </w:t>
      </w:r>
      <w:r w:rsidR="001E0A64" w:rsidRPr="007B0DFF">
        <w:t>tu</w:t>
      </w:r>
      <w:r w:rsidR="00BC74A8" w:rsidRPr="007B0DFF">
        <w:t>t</w:t>
      </w:r>
      <w:r w:rsidR="001E0A64" w:rsidRPr="007B0DFF">
        <w:t>vustustega</w:t>
      </w:r>
      <w:r w:rsidR="00BC74A8" w:rsidRPr="007B0DFF">
        <w:t>.</w:t>
      </w:r>
    </w:p>
    <w:p w14:paraId="1DA9B93F" w14:textId="77777777" w:rsidR="00565C9A" w:rsidRPr="007B0DFF" w:rsidRDefault="00565C9A" w:rsidP="00DA5723"/>
    <w:p w14:paraId="31A8CC74" w14:textId="5C5E2D19" w:rsidR="00DA5723" w:rsidRPr="007B0DFF" w:rsidRDefault="00DA5723" w:rsidP="00DA5723">
      <w:bookmarkStart w:id="33" w:name="_Toc161730541"/>
      <w:r w:rsidRPr="007B0DFF">
        <w:rPr>
          <w:rStyle w:val="Pealkiri2Mrk"/>
        </w:rPr>
        <w:t>4.9 Andmebaasid</w:t>
      </w:r>
      <w:bookmarkEnd w:id="33"/>
      <w:r w:rsidRPr="007B0DFF">
        <w:t>.</w:t>
      </w:r>
    </w:p>
    <w:p w14:paraId="023B5F83" w14:textId="1994C0B3" w:rsidR="00D13C84" w:rsidRPr="0085645E" w:rsidRDefault="00D13C84" w:rsidP="0085645E">
      <w:pPr>
        <w:jc w:val="both"/>
      </w:pPr>
      <w:r w:rsidRPr="0085645E">
        <w:t>Võrumaa K</w:t>
      </w:r>
      <w:r w:rsidR="002F2A2C" w:rsidRPr="0085645E">
        <w:t xml:space="preserve">RK </w:t>
      </w:r>
      <w:r w:rsidRPr="0085645E">
        <w:t xml:space="preserve"> koduloolist andmebaasi täiendati järjepidevalt</w:t>
      </w:r>
      <w:r w:rsidR="002F2A2C" w:rsidRPr="0085645E">
        <w:t xml:space="preserve"> - </w:t>
      </w:r>
      <w:r w:rsidRPr="0085645E">
        <w:t xml:space="preserve">jooksvalt perioodikast ja üksikteostest </w:t>
      </w:r>
      <w:r w:rsidR="002F2A2C" w:rsidRPr="0085645E">
        <w:t xml:space="preserve">sisestati </w:t>
      </w:r>
      <w:r w:rsidRPr="0085645E">
        <w:t xml:space="preserve">1159 uut kirjet. Kirjetele lisati digitaalarhiivi DIGAR lingid. </w:t>
      </w:r>
    </w:p>
    <w:p w14:paraId="23F4F346" w14:textId="2980A895" w:rsidR="00D13C84" w:rsidRPr="0085645E" w:rsidRDefault="00D13C84" w:rsidP="0085645E">
      <w:pPr>
        <w:jc w:val="both"/>
      </w:pPr>
      <w:r w:rsidRPr="0085645E">
        <w:t xml:space="preserve">Bibliografeeriti artikleid ajalehtedest Võrumaa Teataja, </w:t>
      </w:r>
      <w:proofErr w:type="spellStart"/>
      <w:r w:rsidRPr="0085645E">
        <w:t>LõunaLeht</w:t>
      </w:r>
      <w:proofErr w:type="spellEnd"/>
      <w:r w:rsidRPr="0085645E">
        <w:t xml:space="preserve">, Võru Linna Leht, Lõuna-Eesti Postimees, Võru Valla Teataja, </w:t>
      </w:r>
      <w:proofErr w:type="spellStart"/>
      <w:r w:rsidRPr="0085645E">
        <w:t>Uma</w:t>
      </w:r>
      <w:proofErr w:type="spellEnd"/>
      <w:r w:rsidRPr="0085645E">
        <w:t xml:space="preserve"> Leht, Sirp. Valikuliselt sisestati koduloolise ning kirjandusliku sisuga artiklite kirjeid ajakirjadest Looming, Vikerkaar, Värske Rõhk, Muusika jt.</w:t>
      </w:r>
      <w:r w:rsidR="002F2A2C" w:rsidRPr="0085645E">
        <w:t xml:space="preserve"> </w:t>
      </w:r>
      <w:r w:rsidRPr="0085645E">
        <w:t>Retrospektiivselt sisestati kultuuri- ja koduloolise sisuga artiklite kirjeid ajalehest Töörahva Elu (1993 ja 1994) – kokku 131 kirjet.</w:t>
      </w:r>
      <w:r w:rsidR="002F2A2C" w:rsidRPr="0085645E">
        <w:t xml:space="preserve"> </w:t>
      </w:r>
      <w:r w:rsidRPr="0085645E">
        <w:t>Jooksvalt redigeeriti varasemal ajal sisestatud artiklite kirjeid (märksõnad, daatumid, DIGAR lingid)</w:t>
      </w:r>
      <w:r w:rsidR="00D755E9" w:rsidRPr="0085645E">
        <w:t>.</w:t>
      </w:r>
    </w:p>
    <w:p w14:paraId="3D4C44FF" w14:textId="0CF74BF3" w:rsidR="00B1139B" w:rsidRPr="007B0DFF" w:rsidRDefault="00951C60" w:rsidP="00D755E9">
      <w:pPr>
        <w:jc w:val="both"/>
      </w:pPr>
      <w:r w:rsidRPr="007B0DFF">
        <w:t>J</w:t>
      </w:r>
      <w:r w:rsidR="00B1139B" w:rsidRPr="007B0DFF">
        <w:t>ätkati Võrumaa kirjaniku Bernard Kangro bibliograafia koostamisega</w:t>
      </w:r>
      <w:r w:rsidR="00234E82" w:rsidRPr="007B0DFF">
        <w:t xml:space="preserve"> ja alustati raamatukogu </w:t>
      </w:r>
      <w:r w:rsidR="00FE7096" w:rsidRPr="007B0DFF">
        <w:t xml:space="preserve">legendaarse </w:t>
      </w:r>
      <w:r w:rsidR="00234E82" w:rsidRPr="007B0DFF">
        <w:t>direktori</w:t>
      </w:r>
      <w:r w:rsidR="00FE7096" w:rsidRPr="007B0DFF">
        <w:t xml:space="preserve"> (1968 – 1991)</w:t>
      </w:r>
      <w:r w:rsidR="00234E82" w:rsidRPr="007B0DFF">
        <w:t xml:space="preserve"> Eha Tillmanni bibliograafia koostamist. </w:t>
      </w:r>
      <w:r w:rsidR="00D755E9" w:rsidRPr="007B0DFF">
        <w:t>Veebiväljaandena v</w:t>
      </w:r>
      <w:r w:rsidR="00234E82" w:rsidRPr="007B0DFF">
        <w:t>almis Võrumaa kodulooline kalender 2024</w:t>
      </w:r>
      <w:r w:rsidR="00D755E9" w:rsidRPr="007B0DFF">
        <w:t>.</w:t>
      </w:r>
      <w:r w:rsidR="00234E82" w:rsidRPr="007B0DFF">
        <w:t xml:space="preserve"> </w:t>
      </w:r>
    </w:p>
    <w:p w14:paraId="35211C51" w14:textId="00AB77E8" w:rsidR="00421733" w:rsidRPr="007B0DFF" w:rsidRDefault="00421733" w:rsidP="00FE7096">
      <w:pPr>
        <w:jc w:val="both"/>
      </w:pPr>
      <w:r w:rsidRPr="007B0DFF">
        <w:t>Setomaa vallaval</w:t>
      </w:r>
      <w:r w:rsidR="00FE7096" w:rsidRPr="007B0DFF">
        <w:t>i</w:t>
      </w:r>
      <w:r w:rsidRPr="007B0DFF">
        <w:t xml:space="preserve">tsuse nõudmisel jälgivad raamatukogutöötajad paberväljaannetes ilmunud </w:t>
      </w:r>
      <w:r w:rsidR="00FE7096" w:rsidRPr="007B0DFF">
        <w:t>meedia</w:t>
      </w:r>
      <w:r w:rsidRPr="007B0DFF">
        <w:t>kajastusi valla</w:t>
      </w:r>
      <w:r w:rsidR="00FE7096" w:rsidRPr="007B0DFF">
        <w:t xml:space="preserve"> tegevuse</w:t>
      </w:r>
      <w:r w:rsidRPr="007B0DFF">
        <w:t xml:space="preserve"> kohta. </w:t>
      </w:r>
    </w:p>
    <w:p w14:paraId="4D23B381" w14:textId="77777777" w:rsidR="00D0681E" w:rsidRPr="007B0DFF" w:rsidRDefault="00D0681E" w:rsidP="00FE7096">
      <w:pPr>
        <w:jc w:val="both"/>
      </w:pPr>
    </w:p>
    <w:p w14:paraId="33B85702" w14:textId="5D575CAA" w:rsidR="00DA5723" w:rsidRPr="007B0DFF" w:rsidRDefault="00DA5723" w:rsidP="00DA5723">
      <w:bookmarkStart w:id="34" w:name="_Toc161730542"/>
      <w:r w:rsidRPr="007B0DFF">
        <w:rPr>
          <w:rStyle w:val="Pealkiri1Mrk"/>
        </w:rPr>
        <w:t xml:space="preserve">5. </w:t>
      </w:r>
      <w:r w:rsidR="001509D7" w:rsidRPr="007B0DFF">
        <w:rPr>
          <w:rStyle w:val="Pealkiri1Mrk"/>
        </w:rPr>
        <w:t>2024</w:t>
      </w:r>
      <w:r w:rsidRPr="007B0DFF">
        <w:rPr>
          <w:rStyle w:val="Pealkiri1Mrk"/>
        </w:rPr>
        <w:t>. aasta tegevused</w:t>
      </w:r>
      <w:bookmarkEnd w:id="34"/>
      <w:r w:rsidRPr="007B0DFF">
        <w:br/>
      </w:r>
    </w:p>
    <w:p w14:paraId="69DF4766" w14:textId="5A352F7A" w:rsidR="00121152" w:rsidRPr="007B0DFF" w:rsidRDefault="00826DE2" w:rsidP="003B785B">
      <w:pPr>
        <w:jc w:val="both"/>
      </w:pPr>
      <w:r w:rsidRPr="007B0DFF">
        <w:lastRenderedPageBreak/>
        <w:t>2024. aastal on Seto Kuni</w:t>
      </w:r>
      <w:r w:rsidR="003B785B" w:rsidRPr="007B0DFF">
        <w:t>n</w:t>
      </w:r>
      <w:r w:rsidRPr="007B0DFF">
        <w:t xml:space="preserve">griigi päev Obinitsas ja sel puhul on kavas koostada fotonäitus </w:t>
      </w:r>
      <w:r w:rsidR="003B785B" w:rsidRPr="007B0DFF">
        <w:t xml:space="preserve"> </w:t>
      </w:r>
      <w:r w:rsidRPr="007B0DFF">
        <w:t>esimestes</w:t>
      </w:r>
      <w:r w:rsidR="00D755E9" w:rsidRPr="007B0DFF">
        <w:t>t</w:t>
      </w:r>
      <w:r w:rsidRPr="007B0DFF">
        <w:t xml:space="preserve"> Seto kun</w:t>
      </w:r>
      <w:r w:rsidR="003B785B" w:rsidRPr="007B0DFF">
        <w:t>in</w:t>
      </w:r>
      <w:r w:rsidRPr="007B0DFF">
        <w:t xml:space="preserve">griigi päevadest Obinitsas. </w:t>
      </w:r>
      <w:r w:rsidR="00D764B2" w:rsidRPr="007B0DFF">
        <w:t>Märtsis esinevad neljas raamatukogus Kristiina Ehin ja Ly Seppel-Ehin</w:t>
      </w:r>
      <w:r w:rsidR="003B785B" w:rsidRPr="007B0DFF">
        <w:t xml:space="preserve"> kavaga „Ema ja tütre luulet isa sünnipäevaks“</w:t>
      </w:r>
      <w:r w:rsidR="00D764B2" w:rsidRPr="007B0DFF">
        <w:t xml:space="preserve">. </w:t>
      </w:r>
      <w:r w:rsidR="005B2D86" w:rsidRPr="007B0DFF">
        <w:t>Kindlasti pakub palju võimalusi Kultuuripealinn Tartu 2024</w:t>
      </w:r>
      <w:r w:rsidR="00121152" w:rsidRPr="007B0DFF">
        <w:t xml:space="preserve">, teada on juba Linda rahvamaja ja raamatukogu programm. </w:t>
      </w:r>
      <w:r w:rsidR="005B2D86" w:rsidRPr="007B0DFF">
        <w:t xml:space="preserve"> </w:t>
      </w:r>
    </w:p>
    <w:p w14:paraId="7104DF53" w14:textId="413305E8" w:rsidR="00121152" w:rsidRPr="007B0DFF" w:rsidRDefault="005B2D86" w:rsidP="00121152">
      <w:pPr>
        <w:jc w:val="both"/>
      </w:pPr>
      <w:r w:rsidRPr="007B0DFF">
        <w:t xml:space="preserve">Värskas saadetakse alates </w:t>
      </w:r>
      <w:r w:rsidR="00121152" w:rsidRPr="007B0DFF">
        <w:t>2024.</w:t>
      </w:r>
      <w:r w:rsidRPr="007B0DFF">
        <w:t xml:space="preserve"> aastast lugejatele kirja</w:t>
      </w:r>
      <w:r w:rsidR="00121152" w:rsidRPr="007B0DFF">
        <w:t xml:space="preserve"> teel </w:t>
      </w:r>
      <w:r w:rsidR="00D755E9" w:rsidRPr="007B0DFF">
        <w:t>i</w:t>
      </w:r>
      <w:r w:rsidR="00121152" w:rsidRPr="007B0DFF">
        <w:t>nfo</w:t>
      </w:r>
      <w:r w:rsidRPr="007B0DFF">
        <w:t xml:space="preserve"> sündmuste kohta. </w:t>
      </w:r>
      <w:r w:rsidR="00695C59" w:rsidRPr="007B0DFF">
        <w:t xml:space="preserve">Loodetavasti </w:t>
      </w:r>
      <w:r w:rsidR="00121152" w:rsidRPr="007B0DFF">
        <w:t>leiab</w:t>
      </w:r>
      <w:r w:rsidR="00695C59" w:rsidRPr="007B0DFF">
        <w:t xml:space="preserve"> Rõuge vallavalitsus raha raamatute ostuks. </w:t>
      </w:r>
      <w:r w:rsidR="00121152" w:rsidRPr="007B0DFF">
        <w:t xml:space="preserve">Vastasel juhul </w:t>
      </w:r>
      <w:r w:rsidR="00695C59" w:rsidRPr="007B0DFF">
        <w:t>v</w:t>
      </w:r>
      <w:r w:rsidR="00121152" w:rsidRPr="007B0DFF">
        <w:t xml:space="preserve">õetakse aluseks kasutamise suur langus </w:t>
      </w:r>
      <w:r w:rsidR="00695C59" w:rsidRPr="007B0DFF">
        <w:t>raamatukogu</w:t>
      </w:r>
      <w:r w:rsidR="00121152" w:rsidRPr="007B0DFF">
        <w:t>de sulgemiseks</w:t>
      </w:r>
      <w:r w:rsidR="00695C59" w:rsidRPr="007B0DFF">
        <w:t xml:space="preserve">. </w:t>
      </w:r>
    </w:p>
    <w:p w14:paraId="693AEB0B" w14:textId="0D56F2E0" w:rsidR="00523DBF" w:rsidRPr="007B0DFF" w:rsidRDefault="00DC2E37" w:rsidP="00121152">
      <w:pPr>
        <w:jc w:val="both"/>
      </w:pPr>
      <w:r w:rsidRPr="007B0DFF">
        <w:t xml:space="preserve">Orava raamatuklubi plaanib sõitu Juhan Liivi muuseumi ja Alatskivi lossi. </w:t>
      </w:r>
      <w:r w:rsidR="00FE7F88" w:rsidRPr="007B0DFF">
        <w:t xml:space="preserve">Sõmerpalus kolitakse </w:t>
      </w:r>
      <w:proofErr w:type="spellStart"/>
      <w:r w:rsidR="00FE7F88" w:rsidRPr="007B0DFF">
        <w:t>noortetuba</w:t>
      </w:r>
      <w:proofErr w:type="spellEnd"/>
      <w:r w:rsidR="00FE7F88" w:rsidRPr="007B0DFF">
        <w:t xml:space="preserve"> raamatukogu kõrvalruumidese ja </w:t>
      </w:r>
      <w:r w:rsidR="00DD2AD3" w:rsidRPr="007B0DFF">
        <w:t xml:space="preserve">lasteaed tuleb </w:t>
      </w:r>
      <w:proofErr w:type="spellStart"/>
      <w:r w:rsidR="00DD2AD3" w:rsidRPr="007B0DFF">
        <w:t>Sõmepallu</w:t>
      </w:r>
      <w:proofErr w:type="spellEnd"/>
      <w:r w:rsidR="00DD2AD3" w:rsidRPr="007B0DFF">
        <w:t xml:space="preserve"> tagasi, nii et koostöö saab noort energiat juurde. </w:t>
      </w:r>
      <w:proofErr w:type="spellStart"/>
      <w:r w:rsidR="00523DBF" w:rsidRPr="007B0DFF">
        <w:t>Nursis</w:t>
      </w:r>
      <w:proofErr w:type="spellEnd"/>
      <w:r w:rsidR="00523DBF" w:rsidRPr="007B0DFF">
        <w:t xml:space="preserve"> on kavas avada mäle</w:t>
      </w:r>
      <w:r w:rsidR="00121152" w:rsidRPr="007B0DFF">
        <w:t>s</w:t>
      </w:r>
      <w:r w:rsidR="00523DBF" w:rsidRPr="007B0DFF">
        <w:t xml:space="preserve">tuspink vendadele Gailititele ja </w:t>
      </w:r>
      <w:r w:rsidR="00121152" w:rsidRPr="007B0DFF">
        <w:t>korraldada</w:t>
      </w:r>
      <w:r w:rsidR="00523DBF" w:rsidRPr="007B0DFF">
        <w:t xml:space="preserve"> </w:t>
      </w:r>
      <w:proofErr w:type="spellStart"/>
      <w:r w:rsidR="00523DBF" w:rsidRPr="007B0DFF">
        <w:t>Nursi</w:t>
      </w:r>
      <w:proofErr w:type="spellEnd"/>
      <w:r w:rsidR="00523DBF" w:rsidRPr="007B0DFF">
        <w:t xml:space="preserve"> </w:t>
      </w:r>
      <w:r w:rsidR="00865ED3" w:rsidRPr="007B0DFF">
        <w:t>kooli vilistlaste kokkutulek kooli 295. aastapäeva puhul</w:t>
      </w:r>
      <w:r w:rsidR="00121152" w:rsidRPr="007B0DFF">
        <w:t xml:space="preserve">. </w:t>
      </w:r>
      <w:r w:rsidR="00865ED3" w:rsidRPr="007B0DFF">
        <w:t xml:space="preserve"> </w:t>
      </w:r>
    </w:p>
    <w:p w14:paraId="7A5305BE" w14:textId="56E3B422" w:rsidR="00C56BCC" w:rsidRPr="007B0DFF" w:rsidRDefault="00C31F1B" w:rsidP="00DC0AD2">
      <w:pPr>
        <w:jc w:val="both"/>
      </w:pPr>
      <w:proofErr w:type="spellStart"/>
      <w:r w:rsidRPr="007B0DFF">
        <w:t>Ruusmäe</w:t>
      </w:r>
      <w:r w:rsidR="00121152" w:rsidRPr="007B0DFF">
        <w:t>l</w:t>
      </w:r>
      <w:proofErr w:type="spellEnd"/>
      <w:r w:rsidR="00121152" w:rsidRPr="007B0DFF">
        <w:t xml:space="preserve"> vahetatakse </w:t>
      </w:r>
      <w:r w:rsidRPr="007B0DFF">
        <w:t>võimalusel</w:t>
      </w:r>
      <w:r w:rsidR="00D755E9" w:rsidRPr="007B0DFF">
        <w:t xml:space="preserve"> välja </w:t>
      </w:r>
      <w:r w:rsidRPr="007B0DFF">
        <w:t xml:space="preserve">riiulid </w:t>
      </w:r>
      <w:r w:rsidR="00121152" w:rsidRPr="007B0DFF">
        <w:t>j</w:t>
      </w:r>
      <w:r w:rsidRPr="007B0DFF">
        <w:t xml:space="preserve">a </w:t>
      </w:r>
      <w:r w:rsidR="0078201E" w:rsidRPr="007B0DFF">
        <w:t xml:space="preserve">kujundatakse </w:t>
      </w:r>
      <w:r w:rsidR="00121152" w:rsidRPr="007B0DFF">
        <w:t>kogu</w:t>
      </w:r>
      <w:r w:rsidRPr="007B0DFF">
        <w:t xml:space="preserve"> põhjalikult ümber</w:t>
      </w:r>
      <w:r w:rsidR="0078201E" w:rsidRPr="007B0DFF">
        <w:t>.</w:t>
      </w:r>
      <w:r w:rsidRPr="007B0DFF">
        <w:t xml:space="preserve"> </w:t>
      </w:r>
      <w:r w:rsidR="0078201E" w:rsidRPr="007B0DFF">
        <w:t>Luuakse täiendav võrgustik k</w:t>
      </w:r>
      <w:r w:rsidRPr="007B0DFF">
        <w:t>oduteenindus</w:t>
      </w:r>
      <w:r w:rsidR="007311A9" w:rsidRPr="007B0DFF">
        <w:t>e</w:t>
      </w:r>
      <w:r w:rsidR="0078201E" w:rsidRPr="007B0DFF">
        <w:t xml:space="preserve"> laiendamiseks</w:t>
      </w:r>
      <w:r w:rsidR="006140B1" w:rsidRPr="007B0DFF">
        <w:t xml:space="preserve"> et j</w:t>
      </w:r>
      <w:r w:rsidR="00DC0AD2" w:rsidRPr="007B0DFF">
        <w:t>õu</w:t>
      </w:r>
      <w:r w:rsidR="006140B1" w:rsidRPr="007B0DFF">
        <w:t xml:space="preserve">da inimesteni, kes sooviksid lugeda, aga ise raamatukooku ei pääse. </w:t>
      </w:r>
      <w:proofErr w:type="spellStart"/>
      <w:r w:rsidR="00C56BCC" w:rsidRPr="007B0DFF">
        <w:t>Luutsniku</w:t>
      </w:r>
      <w:r w:rsidR="00DC0AD2" w:rsidRPr="007B0DFF">
        <w:t>s</w:t>
      </w:r>
      <w:proofErr w:type="spellEnd"/>
      <w:r w:rsidR="00C56BCC" w:rsidRPr="007B0DFF">
        <w:t xml:space="preserve"> pan</w:t>
      </w:r>
      <w:r w:rsidR="00DC0AD2" w:rsidRPr="007B0DFF">
        <w:t>nakse</w:t>
      </w:r>
      <w:r w:rsidR="00C56BCC" w:rsidRPr="007B0DFF">
        <w:t xml:space="preserve"> kokku koduloolist kogumikku „Ühe kogukonna mitu nägu“. </w:t>
      </w:r>
      <w:r w:rsidR="00B326A8" w:rsidRPr="007B0DFF">
        <w:t xml:space="preserve"> Võru Vallaraamatukogul on kavas välja anda infovoldik</w:t>
      </w:r>
      <w:r w:rsidR="002A484F" w:rsidRPr="007B0DFF">
        <w:t>, minna õppereis</w:t>
      </w:r>
      <w:r w:rsidR="00DC0AD2" w:rsidRPr="007B0DFF">
        <w:t xml:space="preserve">ile, </w:t>
      </w:r>
      <w:r w:rsidR="002A484F" w:rsidRPr="007B0DFF">
        <w:t>viia läbi lugejate rahulolu küsitlus ning koosta</w:t>
      </w:r>
      <w:r w:rsidR="00D755E9" w:rsidRPr="007B0DFF">
        <w:t>da</w:t>
      </w:r>
      <w:r w:rsidR="002A484F" w:rsidRPr="007B0DFF">
        <w:t xml:space="preserve"> Võru Vallaraamatukogu seinakalender. </w:t>
      </w:r>
    </w:p>
    <w:p w14:paraId="45658884" w14:textId="7E1BAB82" w:rsidR="00DC0AD2" w:rsidRPr="007B0DFF" w:rsidRDefault="00DC0AD2" w:rsidP="00DC0AD2">
      <w:pPr>
        <w:jc w:val="both"/>
      </w:pPr>
      <w:r w:rsidRPr="007B0DFF">
        <w:t xml:space="preserve">Võrumaa KRK </w:t>
      </w:r>
      <w:r w:rsidR="00BE5A83" w:rsidRPr="007B0DFF">
        <w:t>tunneb rõõmu oma</w:t>
      </w:r>
      <w:r w:rsidRPr="007B0DFF">
        <w:t xml:space="preserve"> renoveeritud kodus</w:t>
      </w:r>
      <w:r w:rsidR="00BE5A83" w:rsidRPr="007B0DFF">
        <w:t xml:space="preserve"> ja jagab seda </w:t>
      </w:r>
      <w:r w:rsidRPr="007B0DFF">
        <w:t>nii väiksema</w:t>
      </w:r>
      <w:r w:rsidR="00BE5A83" w:rsidRPr="007B0DFF">
        <w:t>te</w:t>
      </w:r>
      <w:r w:rsidRPr="007B0DFF">
        <w:t xml:space="preserve"> kui suurema</w:t>
      </w:r>
      <w:r w:rsidR="00BE5A83" w:rsidRPr="007B0DFF">
        <w:t>te</w:t>
      </w:r>
      <w:r w:rsidRPr="007B0DFF">
        <w:t xml:space="preserve"> ja nii lähemat</w:t>
      </w:r>
      <w:r w:rsidR="00BE5A83" w:rsidRPr="007B0DFF">
        <w:t>e</w:t>
      </w:r>
      <w:r w:rsidRPr="007B0DFF">
        <w:t xml:space="preserve"> kui kaugemat</w:t>
      </w:r>
      <w:r w:rsidR="00BE5A83" w:rsidRPr="007B0DFF">
        <w:t>e</w:t>
      </w:r>
      <w:r w:rsidRPr="007B0DFF">
        <w:t xml:space="preserve"> külalis</w:t>
      </w:r>
      <w:r w:rsidR="00BE5A83" w:rsidRPr="007B0DFF">
        <w:t>tega</w:t>
      </w:r>
      <w:r w:rsidRPr="007B0DFF">
        <w:t>. Jätkatakse näitusetegevusega ning ürituste „Sündinud Võrus“, Kella Kahe Kirjandus- ja Terviseklubi korraldamisega. Koostöös muuseumiga on kavas välja anda postkaardikomplekt „Võru 240“</w:t>
      </w:r>
      <w:r w:rsidR="00BE5A83" w:rsidRPr="007B0DFF">
        <w:t xml:space="preserve"> ning linna juubeli puhul korraldada </w:t>
      </w:r>
      <w:r w:rsidRPr="007B0DFF">
        <w:t>Kesklinna Pargi raamatukogu. Jätkatakse lugemisprogrammidega. Lootust on välja arendada interaktiivne ekraan raamatukogu tegevuse tutvustamiseks. Võimalusel esitada Kultuuriministeeriumi kiirendisse taotlus raamatukogu sissepääsuks Jüri tänavalt</w:t>
      </w:r>
      <w:r w:rsidR="00D0681E" w:rsidRPr="007B0DFF">
        <w:t>.</w:t>
      </w:r>
    </w:p>
    <w:p w14:paraId="41EEAB89" w14:textId="77777777" w:rsidR="00DA5723" w:rsidRPr="007B0DFF" w:rsidRDefault="00DA5723" w:rsidP="00DA5723"/>
    <w:p w14:paraId="7C378F5E" w14:textId="00C91A3B" w:rsidR="00DA5723" w:rsidRPr="007B0DFF" w:rsidRDefault="00DA5723" w:rsidP="00DA5723">
      <w:r w:rsidRPr="007B0DFF">
        <w:t>Koostajad</w:t>
      </w:r>
      <w:r w:rsidR="00D0681E" w:rsidRPr="007B0DFF">
        <w:t>:</w:t>
      </w:r>
    </w:p>
    <w:p w14:paraId="46A7AFCF" w14:textId="7E460E56" w:rsidR="00E95EFD" w:rsidRPr="007B0DFF" w:rsidRDefault="00E95EFD" w:rsidP="003B785B">
      <w:pPr>
        <w:jc w:val="both"/>
      </w:pPr>
      <w:r w:rsidRPr="007B0DFF">
        <w:t>Võrumaa rahvaraamatukogude direktorid ja raamatukogude töötajad, Võrumaa KRK teenindus- , komple</w:t>
      </w:r>
      <w:r w:rsidR="003B785B" w:rsidRPr="007B0DFF">
        <w:t xml:space="preserve">kteerimis- ja </w:t>
      </w:r>
      <w:proofErr w:type="spellStart"/>
      <w:r w:rsidR="003B785B" w:rsidRPr="007B0DFF">
        <w:t>lasteosakonna</w:t>
      </w:r>
      <w:proofErr w:type="spellEnd"/>
      <w:r w:rsidR="003B785B" w:rsidRPr="007B0DFF">
        <w:t xml:space="preserve"> juhataja ning arendusjuht.</w:t>
      </w:r>
    </w:p>
    <w:p w14:paraId="7A83F8DD" w14:textId="108F1CFA" w:rsidR="005823CF" w:rsidRPr="007B0DFF" w:rsidRDefault="00DA5723" w:rsidP="00DA5723">
      <w:r w:rsidRPr="007B0DFF">
        <w:t>Direktor</w:t>
      </w:r>
      <w:r w:rsidR="00260D3F" w:rsidRPr="007B0DFF">
        <w:br/>
      </w:r>
      <w:r w:rsidR="003B785B" w:rsidRPr="007B0DFF">
        <w:t>Inga Kuljus</w:t>
      </w:r>
    </w:p>
    <w:p w14:paraId="33EF2FE5" w14:textId="77777777" w:rsidR="008A2FE3" w:rsidRPr="007B0DFF" w:rsidRDefault="008A2FE3">
      <w:r w:rsidRPr="007B0DFF">
        <w:br w:type="page"/>
      </w:r>
    </w:p>
    <w:p w14:paraId="7A0D3689" w14:textId="77777777" w:rsidR="00EC4C5B" w:rsidRPr="007B0DFF" w:rsidRDefault="00EC4C5B" w:rsidP="00B3753A">
      <w:pPr>
        <w:pStyle w:val="Pealkiri1"/>
        <w:numPr>
          <w:ilvl w:val="0"/>
          <w:numId w:val="0"/>
        </w:numPr>
        <w:ind w:left="432" w:hanging="432"/>
      </w:pPr>
      <w:bookmarkStart w:id="35" w:name="_Toc161730543"/>
      <w:r w:rsidRPr="007B0DFF">
        <w:lastRenderedPageBreak/>
        <w:t>LISA 1</w:t>
      </w:r>
      <w:r w:rsidR="00252C1A" w:rsidRPr="007B0DFF">
        <w:t xml:space="preserve">. </w:t>
      </w:r>
      <w:r w:rsidRPr="007B0DFF">
        <w:t>Personali koolitus</w:t>
      </w:r>
      <w:bookmarkEnd w:id="35"/>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843"/>
        <w:gridCol w:w="2409"/>
        <w:gridCol w:w="2552"/>
      </w:tblGrid>
      <w:tr w:rsidR="00EC4C5B" w:rsidRPr="007B0DFF" w14:paraId="6CD33651" w14:textId="77777777" w:rsidTr="00EC4C5B">
        <w:tc>
          <w:tcPr>
            <w:tcW w:w="2410" w:type="dxa"/>
          </w:tcPr>
          <w:p w14:paraId="67F21782" w14:textId="77777777" w:rsidR="00EC4C5B" w:rsidRPr="007B0DFF" w:rsidRDefault="00EC4C5B" w:rsidP="005C6A09">
            <w:pPr>
              <w:tabs>
                <w:tab w:val="left" w:pos="1077"/>
              </w:tabs>
              <w:jc w:val="both"/>
              <w:rPr>
                <w:rFonts w:cs="Times New Roman"/>
                <w:b/>
                <w:szCs w:val="24"/>
              </w:rPr>
            </w:pPr>
            <w:r w:rsidRPr="007B0DFF">
              <w:rPr>
                <w:rFonts w:cs="Times New Roman"/>
                <w:b/>
                <w:szCs w:val="24"/>
              </w:rPr>
              <w:t>Raamatukogu nimi</w:t>
            </w:r>
          </w:p>
        </w:tc>
        <w:tc>
          <w:tcPr>
            <w:tcW w:w="1843" w:type="dxa"/>
          </w:tcPr>
          <w:p w14:paraId="4D7CCC3D" w14:textId="77777777" w:rsidR="00EC4C5B" w:rsidRPr="007B0DFF" w:rsidRDefault="00EC4C5B" w:rsidP="005C6A09">
            <w:pPr>
              <w:tabs>
                <w:tab w:val="left" w:pos="1077"/>
              </w:tabs>
              <w:jc w:val="both"/>
              <w:rPr>
                <w:rFonts w:cs="Times New Roman"/>
                <w:b/>
                <w:szCs w:val="24"/>
              </w:rPr>
            </w:pPr>
            <w:r w:rsidRPr="007B0DFF">
              <w:rPr>
                <w:rFonts w:cs="Times New Roman"/>
                <w:b/>
                <w:szCs w:val="24"/>
              </w:rPr>
              <w:t>Koolituste arv</w:t>
            </w:r>
          </w:p>
        </w:tc>
        <w:tc>
          <w:tcPr>
            <w:tcW w:w="2409" w:type="dxa"/>
          </w:tcPr>
          <w:p w14:paraId="47B41D39" w14:textId="77777777" w:rsidR="00EC4C5B" w:rsidRPr="007B0DFF" w:rsidRDefault="00EC4C5B" w:rsidP="005C6A09">
            <w:pPr>
              <w:tabs>
                <w:tab w:val="left" w:pos="1077"/>
              </w:tabs>
              <w:jc w:val="both"/>
              <w:rPr>
                <w:rFonts w:cs="Times New Roman"/>
                <w:b/>
                <w:szCs w:val="24"/>
              </w:rPr>
            </w:pPr>
            <w:r w:rsidRPr="007B0DFF">
              <w:rPr>
                <w:rFonts w:cs="Times New Roman"/>
                <w:b/>
                <w:szCs w:val="24"/>
              </w:rPr>
              <w:t xml:space="preserve">Koolitustundide arv </w:t>
            </w:r>
          </w:p>
          <w:p w14:paraId="63D1DE1C" w14:textId="77777777" w:rsidR="00EC4C5B" w:rsidRPr="007B0DFF" w:rsidRDefault="00EC4C5B" w:rsidP="005C6A09">
            <w:pPr>
              <w:tabs>
                <w:tab w:val="left" w:pos="1077"/>
              </w:tabs>
              <w:jc w:val="both"/>
              <w:rPr>
                <w:rFonts w:cs="Times New Roman"/>
                <w:b/>
                <w:szCs w:val="24"/>
              </w:rPr>
            </w:pPr>
            <w:r w:rsidRPr="007B0DFF">
              <w:rPr>
                <w:rFonts w:cs="Times New Roman"/>
                <w:b/>
                <w:szCs w:val="24"/>
              </w:rPr>
              <w:t>(koolituse maht )</w:t>
            </w:r>
          </w:p>
        </w:tc>
        <w:tc>
          <w:tcPr>
            <w:tcW w:w="2552" w:type="dxa"/>
          </w:tcPr>
          <w:p w14:paraId="0542C02D" w14:textId="77777777" w:rsidR="00EC4C5B" w:rsidRPr="007B0DFF" w:rsidRDefault="00EC4C5B" w:rsidP="005C6A09">
            <w:pPr>
              <w:tabs>
                <w:tab w:val="left" w:pos="1077"/>
              </w:tabs>
              <w:jc w:val="both"/>
              <w:rPr>
                <w:rFonts w:cs="Times New Roman"/>
                <w:b/>
                <w:szCs w:val="24"/>
              </w:rPr>
            </w:pPr>
            <w:r w:rsidRPr="007B0DFF">
              <w:rPr>
                <w:rFonts w:cs="Times New Roman"/>
                <w:b/>
                <w:szCs w:val="24"/>
              </w:rPr>
              <w:t>Koolituseks kulutatud</w:t>
            </w:r>
          </w:p>
        </w:tc>
      </w:tr>
      <w:tr w:rsidR="001049EA" w:rsidRPr="007B0DFF" w14:paraId="4EF5E119" w14:textId="77777777" w:rsidTr="00EC4C5B">
        <w:tc>
          <w:tcPr>
            <w:tcW w:w="2410" w:type="dxa"/>
          </w:tcPr>
          <w:p w14:paraId="344DC212" w14:textId="28240160" w:rsidR="001049EA" w:rsidRPr="007B0DFF" w:rsidRDefault="001049EA" w:rsidP="005C6A09">
            <w:pPr>
              <w:tabs>
                <w:tab w:val="left" w:pos="1077"/>
              </w:tabs>
              <w:jc w:val="both"/>
              <w:rPr>
                <w:rFonts w:cs="Times New Roman"/>
                <w:b/>
                <w:szCs w:val="24"/>
              </w:rPr>
            </w:pPr>
            <w:r w:rsidRPr="007B0DFF">
              <w:rPr>
                <w:rFonts w:cs="Times New Roman"/>
                <w:b/>
                <w:szCs w:val="24"/>
              </w:rPr>
              <w:t>Antsla</w:t>
            </w:r>
          </w:p>
        </w:tc>
        <w:tc>
          <w:tcPr>
            <w:tcW w:w="1843" w:type="dxa"/>
          </w:tcPr>
          <w:p w14:paraId="261AF9A4" w14:textId="08558D81" w:rsidR="001049EA" w:rsidRPr="007B0DFF" w:rsidRDefault="001049EA" w:rsidP="005C6A09">
            <w:pPr>
              <w:tabs>
                <w:tab w:val="left" w:pos="1077"/>
              </w:tabs>
              <w:jc w:val="both"/>
              <w:rPr>
                <w:rFonts w:cs="Times New Roman"/>
                <w:b/>
                <w:szCs w:val="24"/>
              </w:rPr>
            </w:pPr>
            <w:r w:rsidRPr="007B0DFF">
              <w:rPr>
                <w:rFonts w:cs="Times New Roman"/>
                <w:b/>
                <w:szCs w:val="24"/>
              </w:rPr>
              <w:t>4</w:t>
            </w:r>
          </w:p>
        </w:tc>
        <w:tc>
          <w:tcPr>
            <w:tcW w:w="2409" w:type="dxa"/>
          </w:tcPr>
          <w:p w14:paraId="73E7DEE5" w14:textId="35BDFD84" w:rsidR="001049EA" w:rsidRPr="007B0DFF" w:rsidRDefault="001049EA" w:rsidP="005C6A09">
            <w:pPr>
              <w:tabs>
                <w:tab w:val="left" w:pos="1077"/>
              </w:tabs>
              <w:jc w:val="both"/>
              <w:rPr>
                <w:rFonts w:cs="Times New Roman"/>
                <w:b/>
                <w:szCs w:val="24"/>
              </w:rPr>
            </w:pPr>
            <w:r w:rsidRPr="007B0DFF">
              <w:rPr>
                <w:rFonts w:cs="Times New Roman"/>
                <w:b/>
                <w:szCs w:val="24"/>
              </w:rPr>
              <w:t>2</w:t>
            </w:r>
            <w:r w:rsidR="00857E89" w:rsidRPr="007B0DFF">
              <w:rPr>
                <w:rFonts w:cs="Times New Roman"/>
                <w:b/>
                <w:szCs w:val="24"/>
              </w:rPr>
              <w:t>2</w:t>
            </w:r>
          </w:p>
        </w:tc>
        <w:tc>
          <w:tcPr>
            <w:tcW w:w="2552" w:type="dxa"/>
          </w:tcPr>
          <w:p w14:paraId="215EDAA0" w14:textId="06A6E202" w:rsidR="001049EA" w:rsidRPr="007B0DFF" w:rsidRDefault="00857E89" w:rsidP="005C6A09">
            <w:pPr>
              <w:tabs>
                <w:tab w:val="left" w:pos="1077"/>
              </w:tabs>
              <w:jc w:val="both"/>
              <w:rPr>
                <w:rFonts w:cs="Times New Roman"/>
                <w:b/>
                <w:szCs w:val="24"/>
              </w:rPr>
            </w:pPr>
            <w:r w:rsidRPr="007B0DFF">
              <w:rPr>
                <w:rFonts w:cs="Times New Roman"/>
                <w:b/>
                <w:szCs w:val="24"/>
              </w:rPr>
              <w:t>55</w:t>
            </w:r>
          </w:p>
        </w:tc>
      </w:tr>
      <w:tr w:rsidR="00927ACD" w:rsidRPr="007B0DFF" w14:paraId="60CF325F" w14:textId="77777777" w:rsidTr="00EC4C5B">
        <w:tc>
          <w:tcPr>
            <w:tcW w:w="2410" w:type="dxa"/>
          </w:tcPr>
          <w:p w14:paraId="7A8A5AC3" w14:textId="4F3A3372" w:rsidR="00927ACD" w:rsidRPr="007B0DFF" w:rsidRDefault="00927ACD" w:rsidP="005C6A09">
            <w:pPr>
              <w:tabs>
                <w:tab w:val="left" w:pos="1077"/>
              </w:tabs>
              <w:jc w:val="both"/>
              <w:rPr>
                <w:rFonts w:cs="Times New Roman"/>
                <w:b/>
                <w:szCs w:val="24"/>
              </w:rPr>
            </w:pPr>
            <w:r w:rsidRPr="007B0DFF">
              <w:rPr>
                <w:rFonts w:cs="Times New Roman"/>
                <w:b/>
                <w:szCs w:val="24"/>
              </w:rPr>
              <w:t>Kuldre</w:t>
            </w:r>
          </w:p>
        </w:tc>
        <w:tc>
          <w:tcPr>
            <w:tcW w:w="1843" w:type="dxa"/>
          </w:tcPr>
          <w:p w14:paraId="28C8D4CA" w14:textId="06D4798E" w:rsidR="00927ACD" w:rsidRPr="007B0DFF" w:rsidRDefault="00927ACD" w:rsidP="005C6A09">
            <w:pPr>
              <w:tabs>
                <w:tab w:val="left" w:pos="1077"/>
              </w:tabs>
              <w:jc w:val="both"/>
              <w:rPr>
                <w:rFonts w:cs="Times New Roman"/>
                <w:b/>
                <w:szCs w:val="24"/>
              </w:rPr>
            </w:pPr>
            <w:r w:rsidRPr="007B0DFF">
              <w:rPr>
                <w:rFonts w:cs="Times New Roman"/>
                <w:b/>
                <w:szCs w:val="24"/>
              </w:rPr>
              <w:t>8</w:t>
            </w:r>
          </w:p>
        </w:tc>
        <w:tc>
          <w:tcPr>
            <w:tcW w:w="2409" w:type="dxa"/>
          </w:tcPr>
          <w:p w14:paraId="3B981D3A" w14:textId="018C961A" w:rsidR="00927ACD" w:rsidRPr="007B0DFF" w:rsidRDefault="00927ACD" w:rsidP="005C6A09">
            <w:pPr>
              <w:tabs>
                <w:tab w:val="left" w:pos="1077"/>
              </w:tabs>
              <w:jc w:val="both"/>
              <w:rPr>
                <w:rFonts w:cs="Times New Roman"/>
                <w:b/>
                <w:szCs w:val="24"/>
              </w:rPr>
            </w:pPr>
            <w:r w:rsidRPr="007B0DFF">
              <w:rPr>
                <w:rFonts w:cs="Times New Roman"/>
                <w:b/>
                <w:szCs w:val="24"/>
              </w:rPr>
              <w:t>26</w:t>
            </w:r>
          </w:p>
        </w:tc>
        <w:tc>
          <w:tcPr>
            <w:tcW w:w="2552" w:type="dxa"/>
          </w:tcPr>
          <w:p w14:paraId="55A61DB9" w14:textId="77777777" w:rsidR="00927ACD" w:rsidRPr="007B0DFF" w:rsidRDefault="00927ACD" w:rsidP="005C6A09">
            <w:pPr>
              <w:tabs>
                <w:tab w:val="left" w:pos="1077"/>
              </w:tabs>
              <w:jc w:val="both"/>
              <w:rPr>
                <w:rFonts w:cs="Times New Roman"/>
                <w:b/>
                <w:szCs w:val="24"/>
              </w:rPr>
            </w:pPr>
          </w:p>
        </w:tc>
      </w:tr>
      <w:tr w:rsidR="00EC2F10" w:rsidRPr="007B0DFF" w14:paraId="0BB006EF" w14:textId="77777777" w:rsidTr="00EC4C5B">
        <w:tc>
          <w:tcPr>
            <w:tcW w:w="2410" w:type="dxa"/>
          </w:tcPr>
          <w:p w14:paraId="5C9639B7" w14:textId="2903144B" w:rsidR="00EC2F10" w:rsidRPr="007B0DFF" w:rsidRDefault="00EC2F10" w:rsidP="005C6A09">
            <w:pPr>
              <w:tabs>
                <w:tab w:val="left" w:pos="1077"/>
              </w:tabs>
              <w:jc w:val="both"/>
              <w:rPr>
                <w:rFonts w:cs="Times New Roman"/>
                <w:b/>
                <w:szCs w:val="24"/>
              </w:rPr>
            </w:pPr>
            <w:r w:rsidRPr="007B0DFF">
              <w:rPr>
                <w:rFonts w:cs="Times New Roman"/>
                <w:b/>
                <w:szCs w:val="24"/>
              </w:rPr>
              <w:t>Kääpa</w:t>
            </w:r>
          </w:p>
        </w:tc>
        <w:tc>
          <w:tcPr>
            <w:tcW w:w="1843" w:type="dxa"/>
          </w:tcPr>
          <w:p w14:paraId="0A3119E5" w14:textId="762E3E16" w:rsidR="00EC2F10" w:rsidRPr="007B0DFF" w:rsidRDefault="00EC2F10" w:rsidP="005C6A09">
            <w:pPr>
              <w:tabs>
                <w:tab w:val="left" w:pos="1077"/>
              </w:tabs>
              <w:jc w:val="both"/>
              <w:rPr>
                <w:rFonts w:cs="Times New Roman"/>
                <w:b/>
                <w:szCs w:val="24"/>
              </w:rPr>
            </w:pPr>
            <w:r w:rsidRPr="007B0DFF">
              <w:rPr>
                <w:rFonts w:cs="Times New Roman"/>
                <w:b/>
                <w:szCs w:val="24"/>
              </w:rPr>
              <w:t>4</w:t>
            </w:r>
          </w:p>
        </w:tc>
        <w:tc>
          <w:tcPr>
            <w:tcW w:w="2409" w:type="dxa"/>
          </w:tcPr>
          <w:p w14:paraId="18BB15B3" w14:textId="08713B8A" w:rsidR="00EC2F10" w:rsidRPr="007B0DFF" w:rsidRDefault="00EC2F10" w:rsidP="005C6A09">
            <w:pPr>
              <w:tabs>
                <w:tab w:val="left" w:pos="1077"/>
              </w:tabs>
              <w:jc w:val="both"/>
              <w:rPr>
                <w:rFonts w:cs="Times New Roman"/>
                <w:b/>
                <w:szCs w:val="24"/>
              </w:rPr>
            </w:pPr>
            <w:r w:rsidRPr="007B0DFF">
              <w:rPr>
                <w:rFonts w:cs="Times New Roman"/>
                <w:b/>
                <w:szCs w:val="24"/>
              </w:rPr>
              <w:t>34</w:t>
            </w:r>
          </w:p>
        </w:tc>
        <w:tc>
          <w:tcPr>
            <w:tcW w:w="2552" w:type="dxa"/>
          </w:tcPr>
          <w:p w14:paraId="5C3C2DA5" w14:textId="77777777" w:rsidR="00EC2F10" w:rsidRPr="007B0DFF" w:rsidRDefault="00EC2F10" w:rsidP="005C6A09">
            <w:pPr>
              <w:tabs>
                <w:tab w:val="left" w:pos="1077"/>
              </w:tabs>
              <w:jc w:val="both"/>
              <w:rPr>
                <w:rFonts w:cs="Times New Roman"/>
                <w:b/>
                <w:szCs w:val="24"/>
              </w:rPr>
            </w:pPr>
          </w:p>
        </w:tc>
      </w:tr>
      <w:tr w:rsidR="00297E46" w:rsidRPr="007B0DFF" w14:paraId="7DCB0224" w14:textId="77777777" w:rsidTr="00EC4C5B">
        <w:tc>
          <w:tcPr>
            <w:tcW w:w="2410" w:type="dxa"/>
          </w:tcPr>
          <w:p w14:paraId="251F395B" w14:textId="769EE2D3" w:rsidR="00297E46" w:rsidRPr="007B0DFF" w:rsidRDefault="00297E46" w:rsidP="005C6A09">
            <w:pPr>
              <w:tabs>
                <w:tab w:val="left" w:pos="1077"/>
              </w:tabs>
              <w:jc w:val="both"/>
              <w:rPr>
                <w:rFonts w:cs="Times New Roman"/>
                <w:b/>
                <w:szCs w:val="24"/>
              </w:rPr>
            </w:pPr>
            <w:r w:rsidRPr="007B0DFF">
              <w:rPr>
                <w:rFonts w:cs="Times New Roman"/>
                <w:b/>
                <w:szCs w:val="24"/>
              </w:rPr>
              <w:t>Lasva</w:t>
            </w:r>
          </w:p>
        </w:tc>
        <w:tc>
          <w:tcPr>
            <w:tcW w:w="1843" w:type="dxa"/>
          </w:tcPr>
          <w:p w14:paraId="39E80D55" w14:textId="4870A18D" w:rsidR="00297E46" w:rsidRPr="007B0DFF" w:rsidRDefault="00297E46" w:rsidP="005C6A09">
            <w:pPr>
              <w:tabs>
                <w:tab w:val="left" w:pos="1077"/>
              </w:tabs>
              <w:jc w:val="both"/>
              <w:rPr>
                <w:rFonts w:cs="Times New Roman"/>
                <w:b/>
                <w:szCs w:val="24"/>
              </w:rPr>
            </w:pPr>
            <w:r w:rsidRPr="007B0DFF">
              <w:rPr>
                <w:rFonts w:cs="Times New Roman"/>
                <w:b/>
                <w:szCs w:val="24"/>
              </w:rPr>
              <w:t>7</w:t>
            </w:r>
          </w:p>
        </w:tc>
        <w:tc>
          <w:tcPr>
            <w:tcW w:w="2409" w:type="dxa"/>
          </w:tcPr>
          <w:p w14:paraId="16545557" w14:textId="29A9BBD4" w:rsidR="00297E46" w:rsidRPr="007B0DFF" w:rsidRDefault="00297E46" w:rsidP="005C6A09">
            <w:pPr>
              <w:tabs>
                <w:tab w:val="left" w:pos="1077"/>
              </w:tabs>
              <w:jc w:val="both"/>
              <w:rPr>
                <w:rFonts w:cs="Times New Roman"/>
                <w:b/>
                <w:szCs w:val="24"/>
              </w:rPr>
            </w:pPr>
            <w:r w:rsidRPr="007B0DFF">
              <w:rPr>
                <w:rFonts w:cs="Times New Roman"/>
                <w:b/>
                <w:szCs w:val="24"/>
              </w:rPr>
              <w:t>54</w:t>
            </w:r>
          </w:p>
        </w:tc>
        <w:tc>
          <w:tcPr>
            <w:tcW w:w="2552" w:type="dxa"/>
          </w:tcPr>
          <w:p w14:paraId="3C5AADD1" w14:textId="77777777" w:rsidR="00297E46" w:rsidRPr="007B0DFF" w:rsidRDefault="00297E46" w:rsidP="005C6A09">
            <w:pPr>
              <w:tabs>
                <w:tab w:val="left" w:pos="1077"/>
              </w:tabs>
              <w:jc w:val="both"/>
              <w:rPr>
                <w:rFonts w:cs="Times New Roman"/>
                <w:b/>
                <w:szCs w:val="24"/>
              </w:rPr>
            </w:pPr>
          </w:p>
        </w:tc>
      </w:tr>
      <w:tr w:rsidR="00841A45" w:rsidRPr="007B0DFF" w14:paraId="7098E41A" w14:textId="77777777" w:rsidTr="00EC4C5B">
        <w:tc>
          <w:tcPr>
            <w:tcW w:w="2410" w:type="dxa"/>
          </w:tcPr>
          <w:p w14:paraId="3226F97C" w14:textId="06D8FF67" w:rsidR="00841A45" w:rsidRPr="007B0DFF" w:rsidRDefault="00841A45" w:rsidP="005C6A09">
            <w:pPr>
              <w:tabs>
                <w:tab w:val="left" w:pos="1077"/>
              </w:tabs>
              <w:jc w:val="both"/>
              <w:rPr>
                <w:rFonts w:cs="Times New Roman"/>
                <w:b/>
                <w:szCs w:val="24"/>
              </w:rPr>
            </w:pPr>
            <w:r w:rsidRPr="007B0DFF">
              <w:rPr>
                <w:rFonts w:cs="Times New Roman"/>
                <w:b/>
                <w:szCs w:val="24"/>
              </w:rPr>
              <w:t>Mikitamäe</w:t>
            </w:r>
          </w:p>
        </w:tc>
        <w:tc>
          <w:tcPr>
            <w:tcW w:w="1843" w:type="dxa"/>
          </w:tcPr>
          <w:p w14:paraId="1C3DC53E" w14:textId="4DCACCA3" w:rsidR="00841A45" w:rsidRPr="007B0DFF" w:rsidRDefault="00841A45" w:rsidP="005C6A09">
            <w:pPr>
              <w:tabs>
                <w:tab w:val="left" w:pos="1077"/>
              </w:tabs>
              <w:jc w:val="both"/>
              <w:rPr>
                <w:rFonts w:cs="Times New Roman"/>
                <w:b/>
                <w:szCs w:val="24"/>
              </w:rPr>
            </w:pPr>
            <w:r w:rsidRPr="007B0DFF">
              <w:rPr>
                <w:rFonts w:cs="Times New Roman"/>
                <w:b/>
                <w:szCs w:val="24"/>
              </w:rPr>
              <w:t>2</w:t>
            </w:r>
          </w:p>
        </w:tc>
        <w:tc>
          <w:tcPr>
            <w:tcW w:w="2409" w:type="dxa"/>
          </w:tcPr>
          <w:p w14:paraId="08C4A209" w14:textId="575E0884" w:rsidR="00841A45" w:rsidRPr="007B0DFF" w:rsidRDefault="00841A45" w:rsidP="005C6A09">
            <w:pPr>
              <w:tabs>
                <w:tab w:val="left" w:pos="1077"/>
              </w:tabs>
              <w:jc w:val="both"/>
              <w:rPr>
                <w:rFonts w:cs="Times New Roman"/>
                <w:b/>
                <w:szCs w:val="24"/>
              </w:rPr>
            </w:pPr>
            <w:r w:rsidRPr="007B0DFF">
              <w:rPr>
                <w:rFonts w:cs="Times New Roman"/>
                <w:b/>
                <w:szCs w:val="24"/>
              </w:rPr>
              <w:t>458</w:t>
            </w:r>
          </w:p>
        </w:tc>
        <w:tc>
          <w:tcPr>
            <w:tcW w:w="2552" w:type="dxa"/>
          </w:tcPr>
          <w:p w14:paraId="7A88E3D2" w14:textId="1D6DC203" w:rsidR="00841A45" w:rsidRPr="007B0DFF" w:rsidRDefault="00841A45" w:rsidP="005C6A09">
            <w:pPr>
              <w:tabs>
                <w:tab w:val="left" w:pos="1077"/>
              </w:tabs>
              <w:jc w:val="both"/>
              <w:rPr>
                <w:rFonts w:cs="Times New Roman"/>
                <w:b/>
                <w:szCs w:val="24"/>
              </w:rPr>
            </w:pPr>
            <w:r w:rsidRPr="007B0DFF">
              <w:rPr>
                <w:rFonts w:cs="Times New Roman"/>
                <w:b/>
                <w:szCs w:val="24"/>
              </w:rPr>
              <w:t>672</w:t>
            </w:r>
          </w:p>
        </w:tc>
      </w:tr>
      <w:tr w:rsidR="00D654E9" w:rsidRPr="007B0DFF" w14:paraId="2771D17F" w14:textId="77777777" w:rsidTr="00EC4C5B">
        <w:tc>
          <w:tcPr>
            <w:tcW w:w="2410" w:type="dxa"/>
          </w:tcPr>
          <w:p w14:paraId="1DA62E82" w14:textId="09D14B40" w:rsidR="00D654E9" w:rsidRPr="007B0DFF" w:rsidRDefault="00D654E9" w:rsidP="005C6A09">
            <w:pPr>
              <w:tabs>
                <w:tab w:val="left" w:pos="1077"/>
              </w:tabs>
              <w:jc w:val="both"/>
              <w:rPr>
                <w:rFonts w:cs="Times New Roman"/>
                <w:b/>
                <w:szCs w:val="24"/>
              </w:rPr>
            </w:pPr>
            <w:r w:rsidRPr="007B0DFF">
              <w:rPr>
                <w:rFonts w:cs="Times New Roman"/>
                <w:b/>
                <w:szCs w:val="24"/>
              </w:rPr>
              <w:t>Orava</w:t>
            </w:r>
          </w:p>
        </w:tc>
        <w:tc>
          <w:tcPr>
            <w:tcW w:w="1843" w:type="dxa"/>
          </w:tcPr>
          <w:p w14:paraId="0B52E41B" w14:textId="3D407CC3" w:rsidR="00D654E9" w:rsidRPr="007B0DFF" w:rsidRDefault="00D654E9" w:rsidP="005C6A09">
            <w:pPr>
              <w:tabs>
                <w:tab w:val="left" w:pos="1077"/>
              </w:tabs>
              <w:jc w:val="both"/>
              <w:rPr>
                <w:rFonts w:cs="Times New Roman"/>
                <w:b/>
                <w:szCs w:val="24"/>
              </w:rPr>
            </w:pPr>
            <w:r w:rsidRPr="007B0DFF">
              <w:rPr>
                <w:rFonts w:cs="Times New Roman"/>
                <w:b/>
                <w:szCs w:val="24"/>
              </w:rPr>
              <w:t>3</w:t>
            </w:r>
          </w:p>
        </w:tc>
        <w:tc>
          <w:tcPr>
            <w:tcW w:w="2409" w:type="dxa"/>
          </w:tcPr>
          <w:p w14:paraId="0605A01A" w14:textId="715F72D3" w:rsidR="00D654E9" w:rsidRPr="007B0DFF" w:rsidRDefault="00D654E9" w:rsidP="005C6A09">
            <w:pPr>
              <w:tabs>
                <w:tab w:val="left" w:pos="1077"/>
              </w:tabs>
              <w:jc w:val="both"/>
              <w:rPr>
                <w:rFonts w:cs="Times New Roman"/>
                <w:b/>
                <w:szCs w:val="24"/>
              </w:rPr>
            </w:pPr>
            <w:r w:rsidRPr="007B0DFF">
              <w:rPr>
                <w:rFonts w:cs="Times New Roman"/>
                <w:b/>
                <w:szCs w:val="24"/>
              </w:rPr>
              <w:t>40</w:t>
            </w:r>
          </w:p>
        </w:tc>
        <w:tc>
          <w:tcPr>
            <w:tcW w:w="2552" w:type="dxa"/>
          </w:tcPr>
          <w:p w14:paraId="20DBB314" w14:textId="77777777" w:rsidR="00D654E9" w:rsidRPr="007B0DFF" w:rsidRDefault="00D654E9" w:rsidP="005C6A09">
            <w:pPr>
              <w:tabs>
                <w:tab w:val="left" w:pos="1077"/>
              </w:tabs>
              <w:jc w:val="both"/>
              <w:rPr>
                <w:rFonts w:cs="Times New Roman"/>
                <w:b/>
                <w:szCs w:val="24"/>
              </w:rPr>
            </w:pPr>
          </w:p>
        </w:tc>
      </w:tr>
      <w:tr w:rsidR="00EC4C5B" w:rsidRPr="007B0DFF" w14:paraId="12B8C208" w14:textId="77777777" w:rsidTr="00EC4C5B">
        <w:tc>
          <w:tcPr>
            <w:tcW w:w="2410" w:type="dxa"/>
          </w:tcPr>
          <w:p w14:paraId="7DD7B590" w14:textId="23394C46" w:rsidR="00EC4C5B" w:rsidRPr="007B0DFF" w:rsidRDefault="009A76C9" w:rsidP="005C6A09">
            <w:pPr>
              <w:tabs>
                <w:tab w:val="left" w:pos="1077"/>
              </w:tabs>
              <w:jc w:val="both"/>
              <w:rPr>
                <w:rFonts w:cs="Times New Roman"/>
                <w:b/>
                <w:szCs w:val="24"/>
              </w:rPr>
            </w:pPr>
            <w:proofErr w:type="spellStart"/>
            <w:r w:rsidRPr="007B0DFF">
              <w:rPr>
                <w:rFonts w:cs="Times New Roman"/>
                <w:b/>
                <w:szCs w:val="24"/>
              </w:rPr>
              <w:t>Osula</w:t>
            </w:r>
            <w:proofErr w:type="spellEnd"/>
          </w:p>
        </w:tc>
        <w:tc>
          <w:tcPr>
            <w:tcW w:w="1843" w:type="dxa"/>
          </w:tcPr>
          <w:p w14:paraId="575D4421" w14:textId="726C31B0" w:rsidR="00EC4C5B" w:rsidRPr="007B0DFF" w:rsidRDefault="0089109C" w:rsidP="005C6A09">
            <w:pPr>
              <w:tabs>
                <w:tab w:val="left" w:pos="1077"/>
              </w:tabs>
              <w:jc w:val="both"/>
              <w:rPr>
                <w:rFonts w:cs="Times New Roman"/>
                <w:b/>
                <w:szCs w:val="24"/>
              </w:rPr>
            </w:pPr>
            <w:r w:rsidRPr="007B0DFF">
              <w:rPr>
                <w:rFonts w:cs="Times New Roman"/>
                <w:b/>
                <w:szCs w:val="24"/>
              </w:rPr>
              <w:t>9</w:t>
            </w:r>
          </w:p>
        </w:tc>
        <w:tc>
          <w:tcPr>
            <w:tcW w:w="2409" w:type="dxa"/>
          </w:tcPr>
          <w:p w14:paraId="300B98B4" w14:textId="0EF119A5" w:rsidR="00EC4C5B" w:rsidRPr="007B0DFF" w:rsidRDefault="009A76C9" w:rsidP="005C6A09">
            <w:pPr>
              <w:tabs>
                <w:tab w:val="left" w:pos="1077"/>
              </w:tabs>
              <w:jc w:val="both"/>
              <w:rPr>
                <w:rFonts w:cs="Times New Roman"/>
                <w:i/>
                <w:szCs w:val="24"/>
              </w:rPr>
            </w:pPr>
            <w:r w:rsidRPr="007B0DFF">
              <w:rPr>
                <w:rFonts w:cs="Times New Roman"/>
                <w:i/>
                <w:szCs w:val="24"/>
              </w:rPr>
              <w:t>48</w:t>
            </w:r>
          </w:p>
        </w:tc>
        <w:tc>
          <w:tcPr>
            <w:tcW w:w="2552" w:type="dxa"/>
          </w:tcPr>
          <w:p w14:paraId="47EE0EC0" w14:textId="2205F30C" w:rsidR="00EC4C5B" w:rsidRPr="007B0DFF" w:rsidRDefault="00BB42A4" w:rsidP="005C6A09">
            <w:pPr>
              <w:tabs>
                <w:tab w:val="left" w:pos="1077"/>
              </w:tabs>
              <w:jc w:val="both"/>
              <w:rPr>
                <w:rFonts w:cs="Times New Roman"/>
                <w:b/>
                <w:szCs w:val="24"/>
              </w:rPr>
            </w:pPr>
            <w:r w:rsidRPr="007B0DFF">
              <w:rPr>
                <w:rFonts w:cs="Times New Roman"/>
                <w:b/>
                <w:szCs w:val="24"/>
              </w:rPr>
              <w:t>150</w:t>
            </w:r>
          </w:p>
        </w:tc>
      </w:tr>
      <w:tr w:rsidR="00A56D0D" w:rsidRPr="007B0DFF" w14:paraId="24E5BB61" w14:textId="77777777" w:rsidTr="00EC4C5B">
        <w:tc>
          <w:tcPr>
            <w:tcW w:w="2410" w:type="dxa"/>
          </w:tcPr>
          <w:p w14:paraId="74C0C9C6" w14:textId="5A166FB1" w:rsidR="00A56D0D" w:rsidRPr="007B0DFF" w:rsidRDefault="00A56D0D" w:rsidP="005C6A09">
            <w:pPr>
              <w:tabs>
                <w:tab w:val="left" w:pos="1077"/>
              </w:tabs>
              <w:jc w:val="both"/>
              <w:rPr>
                <w:rFonts w:cs="Times New Roman"/>
                <w:b/>
                <w:szCs w:val="24"/>
              </w:rPr>
            </w:pPr>
            <w:r w:rsidRPr="007B0DFF">
              <w:rPr>
                <w:rFonts w:cs="Times New Roman"/>
                <w:b/>
                <w:szCs w:val="24"/>
              </w:rPr>
              <w:t xml:space="preserve">Rõuge Valla Raamatukogu </w:t>
            </w:r>
          </w:p>
        </w:tc>
        <w:tc>
          <w:tcPr>
            <w:tcW w:w="1843" w:type="dxa"/>
          </w:tcPr>
          <w:p w14:paraId="2309B721" w14:textId="719CCACB" w:rsidR="00A56D0D" w:rsidRPr="007B0DFF" w:rsidRDefault="00A56D0D" w:rsidP="005C6A09">
            <w:pPr>
              <w:tabs>
                <w:tab w:val="left" w:pos="1077"/>
              </w:tabs>
              <w:jc w:val="both"/>
              <w:rPr>
                <w:rFonts w:cs="Times New Roman"/>
                <w:b/>
                <w:szCs w:val="24"/>
              </w:rPr>
            </w:pPr>
            <w:r w:rsidRPr="007B0DFF">
              <w:rPr>
                <w:rFonts w:cs="Times New Roman"/>
                <w:b/>
                <w:szCs w:val="24"/>
              </w:rPr>
              <w:t>30</w:t>
            </w:r>
          </w:p>
        </w:tc>
        <w:tc>
          <w:tcPr>
            <w:tcW w:w="2409" w:type="dxa"/>
          </w:tcPr>
          <w:p w14:paraId="46C32CC1" w14:textId="1EACBD51" w:rsidR="00A56D0D" w:rsidRPr="007B0DFF" w:rsidRDefault="00A56D0D" w:rsidP="005C6A09">
            <w:pPr>
              <w:tabs>
                <w:tab w:val="left" w:pos="1077"/>
              </w:tabs>
              <w:jc w:val="both"/>
              <w:rPr>
                <w:rFonts w:cs="Times New Roman"/>
                <w:i/>
                <w:szCs w:val="24"/>
              </w:rPr>
            </w:pPr>
            <w:r w:rsidRPr="007B0DFF">
              <w:rPr>
                <w:rFonts w:cs="Times New Roman"/>
                <w:i/>
                <w:szCs w:val="24"/>
              </w:rPr>
              <w:t>357</w:t>
            </w:r>
          </w:p>
        </w:tc>
        <w:tc>
          <w:tcPr>
            <w:tcW w:w="2552" w:type="dxa"/>
          </w:tcPr>
          <w:p w14:paraId="4898B1B1" w14:textId="77777777" w:rsidR="00A56D0D" w:rsidRPr="007B0DFF" w:rsidRDefault="00A56D0D" w:rsidP="005C6A09">
            <w:pPr>
              <w:tabs>
                <w:tab w:val="left" w:pos="1077"/>
              </w:tabs>
              <w:jc w:val="both"/>
              <w:rPr>
                <w:rFonts w:cs="Times New Roman"/>
                <w:b/>
                <w:szCs w:val="24"/>
              </w:rPr>
            </w:pPr>
          </w:p>
        </w:tc>
      </w:tr>
      <w:tr w:rsidR="001957C9" w:rsidRPr="007B0DFF" w14:paraId="7210EAEF" w14:textId="77777777" w:rsidTr="00EC4C5B">
        <w:tc>
          <w:tcPr>
            <w:tcW w:w="2410" w:type="dxa"/>
          </w:tcPr>
          <w:p w14:paraId="5313C657" w14:textId="6BE5EBE9" w:rsidR="001957C9" w:rsidRPr="007B0DFF" w:rsidRDefault="001957C9" w:rsidP="005C6A09">
            <w:pPr>
              <w:tabs>
                <w:tab w:val="left" w:pos="1077"/>
              </w:tabs>
              <w:jc w:val="both"/>
              <w:rPr>
                <w:rFonts w:cs="Times New Roman"/>
                <w:b/>
                <w:szCs w:val="24"/>
              </w:rPr>
            </w:pPr>
            <w:r w:rsidRPr="007B0DFF">
              <w:rPr>
                <w:rFonts w:cs="Times New Roman"/>
                <w:b/>
                <w:szCs w:val="24"/>
              </w:rPr>
              <w:t xml:space="preserve">Tsolgo </w:t>
            </w:r>
          </w:p>
        </w:tc>
        <w:tc>
          <w:tcPr>
            <w:tcW w:w="1843" w:type="dxa"/>
          </w:tcPr>
          <w:p w14:paraId="38ACD471" w14:textId="6E9849FF" w:rsidR="001957C9" w:rsidRPr="007B0DFF" w:rsidRDefault="001957C9" w:rsidP="005C6A09">
            <w:pPr>
              <w:tabs>
                <w:tab w:val="left" w:pos="1077"/>
              </w:tabs>
              <w:jc w:val="both"/>
              <w:rPr>
                <w:rFonts w:cs="Times New Roman"/>
                <w:b/>
                <w:szCs w:val="24"/>
              </w:rPr>
            </w:pPr>
            <w:r w:rsidRPr="007B0DFF">
              <w:rPr>
                <w:rFonts w:cs="Times New Roman"/>
                <w:b/>
                <w:szCs w:val="24"/>
              </w:rPr>
              <w:t>5</w:t>
            </w:r>
          </w:p>
        </w:tc>
        <w:tc>
          <w:tcPr>
            <w:tcW w:w="2409" w:type="dxa"/>
          </w:tcPr>
          <w:p w14:paraId="595ECEE9" w14:textId="4C6270FB" w:rsidR="001957C9" w:rsidRPr="007B0DFF" w:rsidRDefault="001957C9" w:rsidP="005C6A09">
            <w:pPr>
              <w:tabs>
                <w:tab w:val="left" w:pos="1077"/>
              </w:tabs>
              <w:jc w:val="both"/>
              <w:rPr>
                <w:rFonts w:cs="Times New Roman"/>
                <w:i/>
                <w:szCs w:val="24"/>
              </w:rPr>
            </w:pPr>
            <w:r w:rsidRPr="007B0DFF">
              <w:rPr>
                <w:rFonts w:cs="Times New Roman"/>
                <w:i/>
                <w:szCs w:val="24"/>
              </w:rPr>
              <w:t>53</w:t>
            </w:r>
          </w:p>
        </w:tc>
        <w:tc>
          <w:tcPr>
            <w:tcW w:w="2552" w:type="dxa"/>
          </w:tcPr>
          <w:p w14:paraId="2534B503" w14:textId="18A8D771" w:rsidR="001957C9" w:rsidRPr="007B0DFF" w:rsidRDefault="001957C9" w:rsidP="005C6A09">
            <w:pPr>
              <w:tabs>
                <w:tab w:val="left" w:pos="1077"/>
              </w:tabs>
              <w:jc w:val="both"/>
              <w:rPr>
                <w:rFonts w:cs="Times New Roman"/>
                <w:b/>
                <w:szCs w:val="24"/>
              </w:rPr>
            </w:pPr>
            <w:r w:rsidRPr="007B0DFF">
              <w:rPr>
                <w:rFonts w:cs="Times New Roman"/>
                <w:b/>
                <w:szCs w:val="24"/>
              </w:rPr>
              <w:t>5</w:t>
            </w:r>
            <w:r w:rsidR="00C008B8" w:rsidRPr="007B0DFF">
              <w:rPr>
                <w:rFonts w:cs="Times New Roman"/>
                <w:b/>
                <w:szCs w:val="24"/>
              </w:rPr>
              <w:t>0</w:t>
            </w:r>
          </w:p>
        </w:tc>
      </w:tr>
      <w:tr w:rsidR="00BB42A4" w:rsidRPr="007B0DFF" w14:paraId="0FB3E2BF" w14:textId="77777777" w:rsidTr="00EC4C5B">
        <w:tc>
          <w:tcPr>
            <w:tcW w:w="2410" w:type="dxa"/>
          </w:tcPr>
          <w:p w14:paraId="493BDA30" w14:textId="58159D52" w:rsidR="00BB42A4" w:rsidRPr="007B0DFF" w:rsidRDefault="00BB42A4" w:rsidP="005C6A09">
            <w:pPr>
              <w:tabs>
                <w:tab w:val="left" w:pos="1077"/>
              </w:tabs>
              <w:jc w:val="both"/>
              <w:rPr>
                <w:rFonts w:cs="Times New Roman"/>
                <w:b/>
                <w:szCs w:val="24"/>
              </w:rPr>
            </w:pPr>
            <w:r w:rsidRPr="007B0DFF">
              <w:rPr>
                <w:rFonts w:cs="Times New Roman"/>
                <w:b/>
                <w:szCs w:val="24"/>
              </w:rPr>
              <w:t>Tsooru</w:t>
            </w:r>
          </w:p>
        </w:tc>
        <w:tc>
          <w:tcPr>
            <w:tcW w:w="1843" w:type="dxa"/>
          </w:tcPr>
          <w:p w14:paraId="182E3C15" w14:textId="6FD58899" w:rsidR="00BB42A4" w:rsidRPr="007B0DFF" w:rsidRDefault="00BB42A4" w:rsidP="005C6A09">
            <w:pPr>
              <w:tabs>
                <w:tab w:val="left" w:pos="1077"/>
              </w:tabs>
              <w:jc w:val="both"/>
              <w:rPr>
                <w:rFonts w:cs="Times New Roman"/>
                <w:b/>
                <w:szCs w:val="24"/>
              </w:rPr>
            </w:pPr>
            <w:r w:rsidRPr="007B0DFF">
              <w:rPr>
                <w:rFonts w:cs="Times New Roman"/>
                <w:b/>
                <w:szCs w:val="24"/>
              </w:rPr>
              <w:t>30</w:t>
            </w:r>
          </w:p>
        </w:tc>
        <w:tc>
          <w:tcPr>
            <w:tcW w:w="2409" w:type="dxa"/>
          </w:tcPr>
          <w:p w14:paraId="40C3A089" w14:textId="34D55B77" w:rsidR="00BB42A4" w:rsidRPr="007B0DFF" w:rsidRDefault="00BB42A4" w:rsidP="005C6A09">
            <w:pPr>
              <w:tabs>
                <w:tab w:val="left" w:pos="1077"/>
              </w:tabs>
              <w:jc w:val="both"/>
              <w:rPr>
                <w:rFonts w:cs="Times New Roman"/>
                <w:i/>
                <w:szCs w:val="24"/>
              </w:rPr>
            </w:pPr>
            <w:r w:rsidRPr="007B0DFF">
              <w:rPr>
                <w:rFonts w:cs="Times New Roman"/>
                <w:i/>
                <w:szCs w:val="24"/>
              </w:rPr>
              <w:t>23</w:t>
            </w:r>
          </w:p>
        </w:tc>
        <w:tc>
          <w:tcPr>
            <w:tcW w:w="2552" w:type="dxa"/>
          </w:tcPr>
          <w:p w14:paraId="2BF2765F" w14:textId="0CDAE4A7" w:rsidR="00BB42A4" w:rsidRPr="007B0DFF" w:rsidRDefault="00BB42A4" w:rsidP="005C6A09">
            <w:pPr>
              <w:tabs>
                <w:tab w:val="left" w:pos="1077"/>
              </w:tabs>
              <w:jc w:val="both"/>
              <w:rPr>
                <w:rFonts w:cs="Times New Roman"/>
                <w:b/>
                <w:szCs w:val="24"/>
              </w:rPr>
            </w:pPr>
            <w:r w:rsidRPr="007B0DFF">
              <w:rPr>
                <w:rFonts w:cs="Times New Roman"/>
                <w:b/>
                <w:szCs w:val="24"/>
              </w:rPr>
              <w:t>150</w:t>
            </w:r>
          </w:p>
        </w:tc>
      </w:tr>
      <w:tr w:rsidR="00B42E46" w:rsidRPr="007B0DFF" w14:paraId="4E5CA384" w14:textId="77777777" w:rsidTr="00EC4C5B">
        <w:tc>
          <w:tcPr>
            <w:tcW w:w="2410" w:type="dxa"/>
          </w:tcPr>
          <w:p w14:paraId="06FBD6DF" w14:textId="25A0716C" w:rsidR="00B42E46" w:rsidRPr="007B0DFF" w:rsidRDefault="00B42E46" w:rsidP="005C6A09">
            <w:pPr>
              <w:tabs>
                <w:tab w:val="left" w:pos="1077"/>
              </w:tabs>
              <w:jc w:val="both"/>
              <w:rPr>
                <w:rFonts w:cs="Times New Roman"/>
                <w:b/>
                <w:szCs w:val="24"/>
              </w:rPr>
            </w:pPr>
            <w:r w:rsidRPr="007B0DFF">
              <w:rPr>
                <w:rFonts w:cs="Times New Roman"/>
                <w:b/>
                <w:szCs w:val="24"/>
              </w:rPr>
              <w:t>Vana-Vastseliina</w:t>
            </w:r>
          </w:p>
        </w:tc>
        <w:tc>
          <w:tcPr>
            <w:tcW w:w="1843" w:type="dxa"/>
          </w:tcPr>
          <w:p w14:paraId="066EEEC6" w14:textId="172C1327" w:rsidR="00B42E46" w:rsidRPr="007B0DFF" w:rsidRDefault="00B42E46" w:rsidP="005C6A09">
            <w:pPr>
              <w:tabs>
                <w:tab w:val="left" w:pos="1077"/>
              </w:tabs>
              <w:jc w:val="both"/>
              <w:rPr>
                <w:rFonts w:cs="Times New Roman"/>
                <w:b/>
                <w:szCs w:val="24"/>
              </w:rPr>
            </w:pPr>
            <w:r w:rsidRPr="007B0DFF">
              <w:rPr>
                <w:rFonts w:cs="Times New Roman"/>
                <w:b/>
                <w:szCs w:val="24"/>
              </w:rPr>
              <w:t>1</w:t>
            </w:r>
          </w:p>
        </w:tc>
        <w:tc>
          <w:tcPr>
            <w:tcW w:w="2409" w:type="dxa"/>
          </w:tcPr>
          <w:p w14:paraId="68CAD986" w14:textId="10E78D9F" w:rsidR="00B42E46" w:rsidRPr="007B0DFF" w:rsidRDefault="00B42E46" w:rsidP="005C6A09">
            <w:pPr>
              <w:tabs>
                <w:tab w:val="left" w:pos="1077"/>
              </w:tabs>
              <w:jc w:val="both"/>
              <w:rPr>
                <w:rFonts w:cs="Times New Roman"/>
                <w:i/>
                <w:szCs w:val="24"/>
              </w:rPr>
            </w:pPr>
            <w:r w:rsidRPr="007B0DFF">
              <w:rPr>
                <w:rFonts w:cs="Times New Roman"/>
                <w:i/>
                <w:szCs w:val="24"/>
              </w:rPr>
              <w:t>6</w:t>
            </w:r>
          </w:p>
        </w:tc>
        <w:tc>
          <w:tcPr>
            <w:tcW w:w="2552" w:type="dxa"/>
          </w:tcPr>
          <w:p w14:paraId="4907E157" w14:textId="77777777" w:rsidR="00B42E46" w:rsidRPr="007B0DFF" w:rsidRDefault="00B42E46" w:rsidP="005C6A09">
            <w:pPr>
              <w:tabs>
                <w:tab w:val="left" w:pos="1077"/>
              </w:tabs>
              <w:jc w:val="both"/>
              <w:rPr>
                <w:rFonts w:cs="Times New Roman"/>
                <w:b/>
                <w:szCs w:val="24"/>
              </w:rPr>
            </w:pPr>
          </w:p>
        </w:tc>
      </w:tr>
      <w:tr w:rsidR="00FB09E1" w:rsidRPr="007B0DFF" w14:paraId="1C1C8252" w14:textId="77777777" w:rsidTr="00EC4C5B">
        <w:tc>
          <w:tcPr>
            <w:tcW w:w="2410" w:type="dxa"/>
          </w:tcPr>
          <w:p w14:paraId="5B8F314D" w14:textId="2B90E251" w:rsidR="00FB09E1" w:rsidRPr="007B0DFF" w:rsidRDefault="00FB09E1" w:rsidP="005C6A09">
            <w:pPr>
              <w:tabs>
                <w:tab w:val="left" w:pos="1077"/>
              </w:tabs>
              <w:jc w:val="both"/>
              <w:rPr>
                <w:rFonts w:cs="Times New Roman"/>
                <w:b/>
                <w:szCs w:val="24"/>
              </w:rPr>
            </w:pPr>
            <w:r w:rsidRPr="007B0DFF">
              <w:rPr>
                <w:rFonts w:cs="Times New Roman"/>
                <w:b/>
                <w:szCs w:val="24"/>
              </w:rPr>
              <w:t>Vastseliina</w:t>
            </w:r>
          </w:p>
        </w:tc>
        <w:tc>
          <w:tcPr>
            <w:tcW w:w="1843" w:type="dxa"/>
          </w:tcPr>
          <w:p w14:paraId="1F6337B5" w14:textId="70471AB5" w:rsidR="00FB09E1" w:rsidRPr="007B0DFF" w:rsidRDefault="00FB09E1" w:rsidP="005C6A09">
            <w:pPr>
              <w:tabs>
                <w:tab w:val="left" w:pos="1077"/>
              </w:tabs>
              <w:jc w:val="both"/>
              <w:rPr>
                <w:rFonts w:cs="Times New Roman"/>
                <w:b/>
                <w:szCs w:val="24"/>
              </w:rPr>
            </w:pPr>
            <w:r w:rsidRPr="007B0DFF">
              <w:rPr>
                <w:rFonts w:cs="Times New Roman"/>
                <w:b/>
                <w:szCs w:val="24"/>
              </w:rPr>
              <w:t>5</w:t>
            </w:r>
          </w:p>
        </w:tc>
        <w:tc>
          <w:tcPr>
            <w:tcW w:w="2409" w:type="dxa"/>
          </w:tcPr>
          <w:p w14:paraId="3C5CE156" w14:textId="7A360C3B" w:rsidR="00FB09E1" w:rsidRPr="007B0DFF" w:rsidRDefault="00FB09E1" w:rsidP="005C6A09">
            <w:pPr>
              <w:tabs>
                <w:tab w:val="left" w:pos="1077"/>
              </w:tabs>
              <w:jc w:val="both"/>
              <w:rPr>
                <w:rFonts w:cs="Times New Roman"/>
                <w:i/>
                <w:szCs w:val="24"/>
              </w:rPr>
            </w:pPr>
            <w:r w:rsidRPr="007B0DFF">
              <w:rPr>
                <w:rFonts w:cs="Times New Roman"/>
                <w:i/>
                <w:szCs w:val="24"/>
              </w:rPr>
              <w:t>33</w:t>
            </w:r>
          </w:p>
        </w:tc>
        <w:tc>
          <w:tcPr>
            <w:tcW w:w="2552" w:type="dxa"/>
          </w:tcPr>
          <w:p w14:paraId="523D7E20" w14:textId="77777777" w:rsidR="00FB09E1" w:rsidRPr="007B0DFF" w:rsidRDefault="00FB09E1" w:rsidP="005C6A09">
            <w:pPr>
              <w:tabs>
                <w:tab w:val="left" w:pos="1077"/>
              </w:tabs>
              <w:jc w:val="both"/>
              <w:rPr>
                <w:rFonts w:cs="Times New Roman"/>
                <w:b/>
                <w:szCs w:val="24"/>
              </w:rPr>
            </w:pPr>
          </w:p>
        </w:tc>
      </w:tr>
      <w:tr w:rsidR="002A484F" w:rsidRPr="007B0DFF" w14:paraId="25F2BB55" w14:textId="77777777" w:rsidTr="00EC4C5B">
        <w:tc>
          <w:tcPr>
            <w:tcW w:w="2410" w:type="dxa"/>
          </w:tcPr>
          <w:p w14:paraId="5BD8E14E" w14:textId="4CC93EF8" w:rsidR="002A484F" w:rsidRPr="007B0DFF" w:rsidRDefault="002A484F" w:rsidP="005C6A09">
            <w:pPr>
              <w:tabs>
                <w:tab w:val="left" w:pos="1077"/>
              </w:tabs>
              <w:jc w:val="both"/>
              <w:rPr>
                <w:rFonts w:cs="Times New Roman"/>
                <w:b/>
                <w:szCs w:val="24"/>
              </w:rPr>
            </w:pPr>
            <w:r w:rsidRPr="007B0DFF">
              <w:rPr>
                <w:rFonts w:cs="Times New Roman"/>
                <w:b/>
                <w:szCs w:val="24"/>
              </w:rPr>
              <w:t>Võru Vallaraamatukogu</w:t>
            </w:r>
          </w:p>
        </w:tc>
        <w:tc>
          <w:tcPr>
            <w:tcW w:w="1843" w:type="dxa"/>
          </w:tcPr>
          <w:p w14:paraId="2A48489A" w14:textId="5F81929F" w:rsidR="002A484F" w:rsidRPr="007B0DFF" w:rsidRDefault="002A484F" w:rsidP="005C6A09">
            <w:pPr>
              <w:tabs>
                <w:tab w:val="left" w:pos="1077"/>
              </w:tabs>
              <w:jc w:val="both"/>
              <w:rPr>
                <w:rFonts w:cs="Times New Roman"/>
                <w:b/>
                <w:szCs w:val="24"/>
              </w:rPr>
            </w:pPr>
            <w:r w:rsidRPr="007B0DFF">
              <w:rPr>
                <w:rFonts w:cs="Times New Roman"/>
                <w:b/>
                <w:szCs w:val="24"/>
              </w:rPr>
              <w:t>3</w:t>
            </w:r>
          </w:p>
        </w:tc>
        <w:tc>
          <w:tcPr>
            <w:tcW w:w="2409" w:type="dxa"/>
          </w:tcPr>
          <w:p w14:paraId="3215F890" w14:textId="019847D9" w:rsidR="002A484F" w:rsidRPr="007B0DFF" w:rsidRDefault="002A484F" w:rsidP="005C6A09">
            <w:pPr>
              <w:tabs>
                <w:tab w:val="left" w:pos="1077"/>
              </w:tabs>
              <w:jc w:val="both"/>
              <w:rPr>
                <w:rFonts w:cs="Times New Roman"/>
                <w:i/>
                <w:szCs w:val="24"/>
              </w:rPr>
            </w:pPr>
            <w:r w:rsidRPr="007B0DFF">
              <w:rPr>
                <w:rFonts w:cs="Times New Roman"/>
                <w:i/>
                <w:szCs w:val="24"/>
              </w:rPr>
              <w:t>17</w:t>
            </w:r>
          </w:p>
        </w:tc>
        <w:tc>
          <w:tcPr>
            <w:tcW w:w="2552" w:type="dxa"/>
          </w:tcPr>
          <w:p w14:paraId="0FED8422" w14:textId="32AF3B4E" w:rsidR="002A484F" w:rsidRPr="007B0DFF" w:rsidRDefault="002A484F" w:rsidP="005C6A09">
            <w:pPr>
              <w:tabs>
                <w:tab w:val="left" w:pos="1077"/>
              </w:tabs>
              <w:jc w:val="both"/>
              <w:rPr>
                <w:rFonts w:cs="Times New Roman"/>
                <w:b/>
                <w:szCs w:val="24"/>
              </w:rPr>
            </w:pPr>
            <w:r w:rsidRPr="007B0DFF">
              <w:rPr>
                <w:rFonts w:cs="Times New Roman"/>
                <w:b/>
                <w:szCs w:val="24"/>
              </w:rPr>
              <w:t>245,23</w:t>
            </w:r>
          </w:p>
        </w:tc>
      </w:tr>
      <w:tr w:rsidR="00015922" w:rsidRPr="007B0DFF" w14:paraId="73942206" w14:textId="77777777" w:rsidTr="00EC4C5B">
        <w:tc>
          <w:tcPr>
            <w:tcW w:w="2410" w:type="dxa"/>
          </w:tcPr>
          <w:p w14:paraId="09080CD9" w14:textId="70B46DA0" w:rsidR="00015922" w:rsidRPr="007B0DFF" w:rsidRDefault="00015922" w:rsidP="005C6A09">
            <w:pPr>
              <w:tabs>
                <w:tab w:val="left" w:pos="1077"/>
              </w:tabs>
              <w:jc w:val="both"/>
              <w:rPr>
                <w:rFonts w:cs="Times New Roman"/>
                <w:b/>
                <w:szCs w:val="24"/>
              </w:rPr>
            </w:pPr>
            <w:r w:rsidRPr="007B0DFF">
              <w:rPr>
                <w:rFonts w:cs="Times New Roman"/>
                <w:b/>
                <w:szCs w:val="24"/>
              </w:rPr>
              <w:t>Võrumaa KRK</w:t>
            </w:r>
          </w:p>
        </w:tc>
        <w:tc>
          <w:tcPr>
            <w:tcW w:w="1843" w:type="dxa"/>
          </w:tcPr>
          <w:p w14:paraId="14E18BC5" w14:textId="7F5584C5" w:rsidR="00015922" w:rsidRPr="007B0DFF" w:rsidRDefault="00CD6A13" w:rsidP="005C6A09">
            <w:pPr>
              <w:tabs>
                <w:tab w:val="left" w:pos="1077"/>
              </w:tabs>
              <w:jc w:val="both"/>
              <w:rPr>
                <w:rFonts w:cs="Times New Roman"/>
                <w:b/>
                <w:szCs w:val="24"/>
              </w:rPr>
            </w:pPr>
            <w:r w:rsidRPr="007B0DFF">
              <w:rPr>
                <w:rFonts w:cs="Times New Roman"/>
                <w:b/>
                <w:szCs w:val="24"/>
              </w:rPr>
              <w:t>7</w:t>
            </w:r>
            <w:r w:rsidR="00F81AF4" w:rsidRPr="007B0DFF">
              <w:rPr>
                <w:rFonts w:cs="Times New Roman"/>
                <w:b/>
                <w:szCs w:val="24"/>
              </w:rPr>
              <w:t>6</w:t>
            </w:r>
          </w:p>
        </w:tc>
        <w:tc>
          <w:tcPr>
            <w:tcW w:w="2409" w:type="dxa"/>
          </w:tcPr>
          <w:p w14:paraId="2BBBBB1E" w14:textId="3C2A9ED3" w:rsidR="00015922" w:rsidRPr="007B0DFF" w:rsidRDefault="00CD6A13" w:rsidP="005C6A09">
            <w:pPr>
              <w:tabs>
                <w:tab w:val="left" w:pos="1077"/>
              </w:tabs>
              <w:jc w:val="both"/>
              <w:rPr>
                <w:rFonts w:cs="Times New Roman"/>
                <w:i/>
                <w:szCs w:val="24"/>
              </w:rPr>
            </w:pPr>
            <w:r w:rsidRPr="007B0DFF">
              <w:rPr>
                <w:rFonts w:cs="Times New Roman"/>
                <w:i/>
                <w:szCs w:val="24"/>
              </w:rPr>
              <w:t>1</w:t>
            </w:r>
            <w:r w:rsidR="00F81AF4" w:rsidRPr="007B0DFF">
              <w:rPr>
                <w:rFonts w:cs="Times New Roman"/>
                <w:i/>
                <w:szCs w:val="24"/>
              </w:rPr>
              <w:t>830</w:t>
            </w:r>
          </w:p>
        </w:tc>
        <w:tc>
          <w:tcPr>
            <w:tcW w:w="2552" w:type="dxa"/>
          </w:tcPr>
          <w:p w14:paraId="5C062A5D" w14:textId="18E3410D" w:rsidR="00015922" w:rsidRPr="007B0DFF" w:rsidRDefault="00015922" w:rsidP="005C6A09">
            <w:pPr>
              <w:tabs>
                <w:tab w:val="left" w:pos="1077"/>
              </w:tabs>
              <w:jc w:val="both"/>
              <w:rPr>
                <w:rFonts w:cs="Times New Roman"/>
                <w:b/>
                <w:szCs w:val="24"/>
              </w:rPr>
            </w:pPr>
            <w:r w:rsidRPr="007B0DFF">
              <w:rPr>
                <w:rFonts w:cs="Times New Roman"/>
                <w:b/>
                <w:szCs w:val="24"/>
              </w:rPr>
              <w:t>1547, 34</w:t>
            </w:r>
          </w:p>
        </w:tc>
      </w:tr>
      <w:tr w:rsidR="00CF1D69" w:rsidRPr="007B0DFF" w14:paraId="78136360" w14:textId="77777777" w:rsidTr="00EC4C5B">
        <w:tc>
          <w:tcPr>
            <w:tcW w:w="2410" w:type="dxa"/>
          </w:tcPr>
          <w:p w14:paraId="1E0081F0" w14:textId="62E700C7" w:rsidR="00CF1D69" w:rsidRPr="007B0DFF" w:rsidRDefault="00CF1D69" w:rsidP="005C6A09">
            <w:pPr>
              <w:tabs>
                <w:tab w:val="left" w:pos="1077"/>
              </w:tabs>
              <w:jc w:val="both"/>
              <w:rPr>
                <w:rFonts w:cs="Times New Roman"/>
                <w:b/>
                <w:szCs w:val="24"/>
              </w:rPr>
            </w:pPr>
            <w:r w:rsidRPr="007B0DFF">
              <w:rPr>
                <w:rFonts w:cs="Times New Roman"/>
                <w:b/>
                <w:szCs w:val="24"/>
              </w:rPr>
              <w:t>Värska</w:t>
            </w:r>
          </w:p>
        </w:tc>
        <w:tc>
          <w:tcPr>
            <w:tcW w:w="1843" w:type="dxa"/>
          </w:tcPr>
          <w:p w14:paraId="14859408" w14:textId="13EF8115" w:rsidR="00CF1D69" w:rsidRPr="007B0DFF" w:rsidRDefault="00F60608" w:rsidP="005C6A09">
            <w:pPr>
              <w:tabs>
                <w:tab w:val="left" w:pos="1077"/>
              </w:tabs>
              <w:jc w:val="both"/>
              <w:rPr>
                <w:rFonts w:cs="Times New Roman"/>
                <w:b/>
                <w:szCs w:val="24"/>
              </w:rPr>
            </w:pPr>
            <w:r w:rsidRPr="007B0DFF">
              <w:rPr>
                <w:rFonts w:cs="Times New Roman"/>
                <w:b/>
                <w:szCs w:val="24"/>
              </w:rPr>
              <w:t>6</w:t>
            </w:r>
          </w:p>
        </w:tc>
        <w:tc>
          <w:tcPr>
            <w:tcW w:w="2409" w:type="dxa"/>
          </w:tcPr>
          <w:p w14:paraId="638CA117" w14:textId="7BC854C6" w:rsidR="00CF1D69" w:rsidRPr="007B0DFF" w:rsidRDefault="00F60608" w:rsidP="005C6A09">
            <w:pPr>
              <w:tabs>
                <w:tab w:val="left" w:pos="1077"/>
              </w:tabs>
              <w:jc w:val="both"/>
              <w:rPr>
                <w:rFonts w:cs="Times New Roman"/>
                <w:i/>
                <w:szCs w:val="24"/>
              </w:rPr>
            </w:pPr>
            <w:r w:rsidRPr="007B0DFF">
              <w:rPr>
                <w:rFonts w:cs="Times New Roman"/>
                <w:i/>
                <w:szCs w:val="24"/>
              </w:rPr>
              <w:t>82</w:t>
            </w:r>
          </w:p>
        </w:tc>
        <w:tc>
          <w:tcPr>
            <w:tcW w:w="2552" w:type="dxa"/>
          </w:tcPr>
          <w:p w14:paraId="250CD350" w14:textId="107A25C6" w:rsidR="00CF1D69" w:rsidRPr="007B0DFF" w:rsidRDefault="00F60608" w:rsidP="005C6A09">
            <w:pPr>
              <w:tabs>
                <w:tab w:val="left" w:pos="1077"/>
              </w:tabs>
              <w:jc w:val="both"/>
              <w:rPr>
                <w:rFonts w:cs="Times New Roman"/>
                <w:b/>
                <w:szCs w:val="24"/>
              </w:rPr>
            </w:pPr>
            <w:r w:rsidRPr="007B0DFF">
              <w:rPr>
                <w:rFonts w:cs="Times New Roman"/>
                <w:b/>
                <w:szCs w:val="24"/>
              </w:rPr>
              <w:t>100</w:t>
            </w:r>
          </w:p>
        </w:tc>
      </w:tr>
    </w:tbl>
    <w:p w14:paraId="54F85E0F" w14:textId="77777777" w:rsidR="00EC4C5B" w:rsidRPr="007B0DFF" w:rsidRDefault="00EC4C5B" w:rsidP="00DA5723"/>
    <w:p w14:paraId="573D4548" w14:textId="757EEF7C" w:rsidR="00EC4C5B" w:rsidRPr="007B0DFF" w:rsidRDefault="00EC4C5B" w:rsidP="00DA5723">
      <w:bookmarkStart w:id="36" w:name="_Toc161730544"/>
      <w:r w:rsidRPr="007B0DFF">
        <w:rPr>
          <w:rStyle w:val="Pealkiri1Mrk"/>
        </w:rPr>
        <w:t>LISA 2</w:t>
      </w:r>
      <w:r w:rsidR="00252C1A" w:rsidRPr="007B0DFF">
        <w:rPr>
          <w:rStyle w:val="Pealkiri1Mrk"/>
        </w:rPr>
        <w:t xml:space="preserve">. </w:t>
      </w:r>
      <w:r w:rsidRPr="007B0DFF">
        <w:rPr>
          <w:rStyle w:val="Pealkiri1Mrk"/>
        </w:rPr>
        <w:t>Raamatukogutöötajate avalikud esinemised</w:t>
      </w:r>
      <w:bookmarkEnd w:id="36"/>
      <w:r w:rsidR="00252C1A" w:rsidRPr="007B0DFF">
        <w:rPr>
          <w:rStyle w:val="Pealkiri1Mrk"/>
        </w:rPr>
        <w:br/>
      </w:r>
      <w:r w:rsidR="00DD5665" w:rsidRPr="007B0DFF">
        <w:rPr>
          <w:b/>
          <w:bCs/>
        </w:rPr>
        <w:t>Egle Põldmets</w:t>
      </w:r>
      <w:r w:rsidR="00527C4D" w:rsidRPr="007B0DFF">
        <w:t xml:space="preserve"> – raamatukogu tutvustamine maakonna</w:t>
      </w:r>
      <w:r w:rsidR="002E222E" w:rsidRPr="007B0DFF">
        <w:t>võrgustiku liikmetele</w:t>
      </w:r>
    </w:p>
    <w:p w14:paraId="21B66627" w14:textId="6A3C7AFD" w:rsidR="002E222E" w:rsidRPr="007B0DFF" w:rsidRDefault="002E222E" w:rsidP="00DA5723">
      <w:r w:rsidRPr="007B0DFF">
        <w:t>Muinasjutu lugemine lasteaias</w:t>
      </w:r>
    </w:p>
    <w:p w14:paraId="2D472B54" w14:textId="77049E3B" w:rsidR="002E222E" w:rsidRPr="007B0DFF" w:rsidRDefault="002E222E" w:rsidP="00DA5723">
      <w:r w:rsidRPr="007B0DFF">
        <w:t>Raamatuvõlur Värska Gümnaasiumis</w:t>
      </w:r>
    </w:p>
    <w:p w14:paraId="07372D88" w14:textId="3F553A3B" w:rsidR="0086169E" w:rsidRPr="007B0DFF" w:rsidRDefault="0086169E" w:rsidP="00DA5723">
      <w:r w:rsidRPr="007B0DFF">
        <w:rPr>
          <w:b/>
          <w:bCs/>
        </w:rPr>
        <w:t>Triin Kuusemets -</w:t>
      </w:r>
      <w:r w:rsidRPr="007B0DFF">
        <w:t>Mikitamäe raamatukogu ja ümbruse tutvustus Järva valla raamatukogude töötajatele</w:t>
      </w:r>
    </w:p>
    <w:p w14:paraId="43A7B722" w14:textId="3622ACD6" w:rsidR="0086169E" w:rsidRPr="007B0DFF" w:rsidRDefault="0086169E" w:rsidP="00DA5723">
      <w:r w:rsidRPr="007B0DFF">
        <w:t xml:space="preserve">Mikitamäe raamatukogu </w:t>
      </w:r>
      <w:r w:rsidR="00DF460A" w:rsidRPr="007B0DFF">
        <w:t>j</w:t>
      </w:r>
      <w:r w:rsidRPr="007B0DFF">
        <w:t>a näituse „Vana aja maja“ tutvustus Võrumaa võrgustiku liikmetele</w:t>
      </w:r>
    </w:p>
    <w:p w14:paraId="78A7DAC2" w14:textId="533CF7AF" w:rsidR="0086169E" w:rsidRPr="007B0DFF" w:rsidRDefault="0086169E" w:rsidP="00DA5723">
      <w:r w:rsidRPr="007B0DFF">
        <w:t xml:space="preserve">Uudiskirjanduse tutvustus </w:t>
      </w:r>
      <w:r w:rsidR="000700A9" w:rsidRPr="007B0DFF">
        <w:t xml:space="preserve">seenioride jõuluhommikul </w:t>
      </w:r>
    </w:p>
    <w:p w14:paraId="64F6DD52" w14:textId="6D54C3CD" w:rsidR="00012FF5" w:rsidRPr="007B0DFF" w:rsidRDefault="00012FF5" w:rsidP="00DA5723">
      <w:r w:rsidRPr="007B0DFF">
        <w:rPr>
          <w:b/>
          <w:bCs/>
        </w:rPr>
        <w:t xml:space="preserve">Liana Allas – </w:t>
      </w:r>
      <w:r w:rsidRPr="007B0DFF">
        <w:t xml:space="preserve">Loeng „Kodulehe loomise võimalused“ Antsla Gümnaasiumis </w:t>
      </w:r>
    </w:p>
    <w:p w14:paraId="67E88CFA" w14:textId="6A794C67" w:rsidR="004C6EAF" w:rsidRPr="007B0DFF" w:rsidRDefault="004C6EAF" w:rsidP="00DA5723">
      <w:r w:rsidRPr="007B0DFF">
        <w:rPr>
          <w:b/>
          <w:bCs/>
        </w:rPr>
        <w:t xml:space="preserve">Tea Kallaste </w:t>
      </w:r>
      <w:r w:rsidR="00C45DFD" w:rsidRPr="007B0DFF">
        <w:rPr>
          <w:b/>
          <w:bCs/>
        </w:rPr>
        <w:t>–</w:t>
      </w:r>
      <w:r w:rsidRPr="007B0DFF">
        <w:rPr>
          <w:b/>
          <w:bCs/>
        </w:rPr>
        <w:t xml:space="preserve"> </w:t>
      </w:r>
      <w:r w:rsidR="00C45DFD" w:rsidRPr="007B0DFF">
        <w:t>Sissejuhatus Kristiina Ehini kohtumisõhtul</w:t>
      </w:r>
    </w:p>
    <w:p w14:paraId="44659D7C" w14:textId="6AAE59FE" w:rsidR="00C45DFD" w:rsidRPr="007B0DFF" w:rsidRDefault="00C45DFD" w:rsidP="00DA5723">
      <w:proofErr w:type="spellStart"/>
      <w:r w:rsidRPr="007B0DFF">
        <w:lastRenderedPageBreak/>
        <w:t>Isadepäeva</w:t>
      </w:r>
      <w:proofErr w:type="spellEnd"/>
      <w:r w:rsidRPr="007B0DFF">
        <w:t xml:space="preserve"> luulekava </w:t>
      </w:r>
    </w:p>
    <w:p w14:paraId="3DBF4DA6" w14:textId="339829E5" w:rsidR="00C45DFD" w:rsidRPr="007B0DFF" w:rsidRDefault="00C45DFD" w:rsidP="00DA5723">
      <w:r w:rsidRPr="007B0DFF">
        <w:t xml:space="preserve">Esinemine Virve </w:t>
      </w:r>
      <w:proofErr w:type="spellStart"/>
      <w:r w:rsidRPr="007B0DFF">
        <w:t>Osila</w:t>
      </w:r>
      <w:proofErr w:type="spellEnd"/>
      <w:r w:rsidRPr="007B0DFF">
        <w:t xml:space="preserve"> loomingu päeval  25. novembril Mäetagusel</w:t>
      </w:r>
    </w:p>
    <w:p w14:paraId="6F8BF7E7" w14:textId="5AFD3932" w:rsidR="00D0681E" w:rsidRPr="007B0DFF" w:rsidRDefault="00D0681E" w:rsidP="00DA5723">
      <w:r w:rsidRPr="007B0DFF">
        <w:rPr>
          <w:b/>
          <w:bCs/>
        </w:rPr>
        <w:t xml:space="preserve">Tuuli Eksin – </w:t>
      </w:r>
      <w:proofErr w:type="spellStart"/>
      <w:r w:rsidRPr="007B0DFF">
        <w:t>isadepäeva</w:t>
      </w:r>
      <w:proofErr w:type="spellEnd"/>
      <w:r w:rsidRPr="007B0DFF">
        <w:t xml:space="preserve"> tervitus</w:t>
      </w:r>
    </w:p>
    <w:p w14:paraId="3FEA6CF1" w14:textId="733A80C2" w:rsidR="00C14118" w:rsidRPr="007B0DFF" w:rsidRDefault="00C14118" w:rsidP="00DA5723">
      <w:r w:rsidRPr="007B0DFF">
        <w:rPr>
          <w:b/>
          <w:bCs/>
        </w:rPr>
        <w:t xml:space="preserve">Anni lahe – </w:t>
      </w:r>
      <w:r w:rsidRPr="007B0DFF">
        <w:t>Ettekanne Meremäe Eakate Seltsingu 30. tegevusaasta kontsertaktusel</w:t>
      </w:r>
    </w:p>
    <w:p w14:paraId="11537E41" w14:textId="77777777" w:rsidR="000C286F" w:rsidRPr="007B0DFF" w:rsidRDefault="000C286F" w:rsidP="00DA5723">
      <w:r w:rsidRPr="007B0DFF">
        <w:rPr>
          <w:b/>
          <w:bCs/>
        </w:rPr>
        <w:t xml:space="preserve">Inge Pilt – </w:t>
      </w:r>
      <w:r w:rsidRPr="007B0DFF">
        <w:t>esinemine Eesti Vabariigi 105. aastapäeval lasteaialastele</w:t>
      </w:r>
    </w:p>
    <w:p w14:paraId="53DC261A" w14:textId="77777777" w:rsidR="00180F83" w:rsidRPr="007B0DFF" w:rsidRDefault="000C286F" w:rsidP="00DA5723">
      <w:r w:rsidRPr="007B0DFF">
        <w:t>Ettekanne Missomaa ajaloost noorte laagris</w:t>
      </w:r>
    </w:p>
    <w:p w14:paraId="4D064529" w14:textId="24FFC70F" w:rsidR="000C286F" w:rsidRPr="007B0DFF" w:rsidRDefault="00180F83" w:rsidP="00DF460A">
      <w:pPr>
        <w:jc w:val="both"/>
      </w:pPr>
      <w:r w:rsidRPr="007B0DFF">
        <w:rPr>
          <w:b/>
          <w:bCs/>
        </w:rPr>
        <w:t xml:space="preserve">Aive Leppik kui Barbara </w:t>
      </w:r>
      <w:proofErr w:type="spellStart"/>
      <w:r w:rsidRPr="007B0DFF">
        <w:rPr>
          <w:b/>
          <w:bCs/>
        </w:rPr>
        <w:t>von</w:t>
      </w:r>
      <w:proofErr w:type="spellEnd"/>
      <w:r w:rsidRPr="007B0DFF">
        <w:rPr>
          <w:b/>
          <w:bCs/>
        </w:rPr>
        <w:t xml:space="preserve"> </w:t>
      </w:r>
      <w:proofErr w:type="spellStart"/>
      <w:r w:rsidRPr="007B0DFF">
        <w:rPr>
          <w:b/>
          <w:bCs/>
        </w:rPr>
        <w:t>Krüdener</w:t>
      </w:r>
      <w:proofErr w:type="spellEnd"/>
      <w:r w:rsidRPr="007B0DFF">
        <w:rPr>
          <w:b/>
          <w:bCs/>
        </w:rPr>
        <w:t xml:space="preserve"> – </w:t>
      </w:r>
      <w:r w:rsidRPr="007B0DFF">
        <w:t>mõisaproua elu tutvustamine Rõuge kooli II ja IV klaasi lastele, kehakultuurlastele ja Rahvusarhiivi töötajatele</w:t>
      </w:r>
      <w:r w:rsidR="000C286F" w:rsidRPr="007B0DFF">
        <w:t xml:space="preserve"> </w:t>
      </w:r>
    </w:p>
    <w:p w14:paraId="351162B6" w14:textId="55B7B9E0" w:rsidR="0086169E" w:rsidRPr="007B0DFF" w:rsidRDefault="00585E79" w:rsidP="00DA5723">
      <w:r w:rsidRPr="007B0DFF">
        <w:rPr>
          <w:b/>
          <w:bCs/>
        </w:rPr>
        <w:t xml:space="preserve">Aive Leppik kui raamatukogunõid </w:t>
      </w:r>
      <w:proofErr w:type="spellStart"/>
      <w:r w:rsidRPr="007B0DFF">
        <w:rPr>
          <w:b/>
          <w:bCs/>
        </w:rPr>
        <w:t>Rosaalie</w:t>
      </w:r>
      <w:proofErr w:type="spellEnd"/>
      <w:r w:rsidRPr="007B0DFF">
        <w:rPr>
          <w:b/>
          <w:bCs/>
        </w:rPr>
        <w:t xml:space="preserve"> – </w:t>
      </w:r>
      <w:r w:rsidRPr="007B0DFF">
        <w:t>raamatulaada juht</w:t>
      </w:r>
    </w:p>
    <w:p w14:paraId="0462B2BA" w14:textId="7769CE09" w:rsidR="00585E79" w:rsidRPr="007B0DFF" w:rsidRDefault="00585E79" w:rsidP="00DA5723">
      <w:r w:rsidRPr="007B0DFF">
        <w:t>Moderaator Rõuge lasteaia perepäeval Ööbikorus</w:t>
      </w:r>
    </w:p>
    <w:p w14:paraId="311229A1" w14:textId="5E0642E6" w:rsidR="00D30FAC" w:rsidRPr="007B0DFF" w:rsidRDefault="00D30FAC" w:rsidP="00DF460A">
      <w:pPr>
        <w:jc w:val="both"/>
      </w:pPr>
      <w:r w:rsidRPr="007B0DFF">
        <w:rPr>
          <w:b/>
          <w:bCs/>
        </w:rPr>
        <w:t xml:space="preserve">Merike </w:t>
      </w:r>
      <w:proofErr w:type="spellStart"/>
      <w:r w:rsidRPr="007B0DFF">
        <w:rPr>
          <w:b/>
          <w:bCs/>
        </w:rPr>
        <w:t>Kender</w:t>
      </w:r>
      <w:proofErr w:type="spellEnd"/>
      <w:r w:rsidRPr="007B0DFF">
        <w:rPr>
          <w:b/>
          <w:bCs/>
        </w:rPr>
        <w:t xml:space="preserve"> </w:t>
      </w:r>
      <w:r w:rsidRPr="007B0DFF">
        <w:t>Ettekanne piirkonna</w:t>
      </w:r>
      <w:r w:rsidR="00DF460A" w:rsidRPr="007B0DFF">
        <w:t xml:space="preserve"> </w:t>
      </w:r>
      <w:r w:rsidRPr="007B0DFF">
        <w:t xml:space="preserve">kohanimedest ja rahvapärimustest </w:t>
      </w:r>
      <w:proofErr w:type="spellStart"/>
      <w:r w:rsidRPr="007B0DFF">
        <w:t>Kangsti</w:t>
      </w:r>
      <w:proofErr w:type="spellEnd"/>
      <w:r w:rsidRPr="007B0DFF">
        <w:t xml:space="preserve"> Seltsi suveüritusel </w:t>
      </w:r>
    </w:p>
    <w:p w14:paraId="6275F63C" w14:textId="0A6B31E8" w:rsidR="00D30FAC" w:rsidRPr="007B0DFF" w:rsidRDefault="00D30FAC" w:rsidP="00DF460A">
      <w:pPr>
        <w:jc w:val="both"/>
      </w:pPr>
      <w:r w:rsidRPr="007B0DFF">
        <w:rPr>
          <w:b/>
          <w:bCs/>
        </w:rPr>
        <w:t xml:space="preserve">Eve </w:t>
      </w:r>
      <w:proofErr w:type="spellStart"/>
      <w:r w:rsidRPr="007B0DFF">
        <w:rPr>
          <w:b/>
          <w:bCs/>
        </w:rPr>
        <w:t>Grünberg</w:t>
      </w:r>
      <w:proofErr w:type="spellEnd"/>
      <w:r w:rsidRPr="007B0DFF">
        <w:rPr>
          <w:b/>
          <w:bCs/>
        </w:rPr>
        <w:t xml:space="preserve"> – </w:t>
      </w:r>
      <w:r w:rsidRPr="007B0DFF">
        <w:t xml:space="preserve">ettekanne Rõuge Valla Raamatukogu </w:t>
      </w:r>
      <w:r w:rsidR="00486266" w:rsidRPr="007B0DFF">
        <w:t>2023. aasta raamatukogu lugejate küsitlusest ja pilootprojektist „Iseteenindus raamatukogus“</w:t>
      </w:r>
      <w:r w:rsidR="00DF460A" w:rsidRPr="007B0DFF">
        <w:t xml:space="preserve"> maakonnavõrgustikule</w:t>
      </w:r>
      <w:r w:rsidR="00486266" w:rsidRPr="007B0DFF">
        <w:t xml:space="preserve"> </w:t>
      </w:r>
    </w:p>
    <w:p w14:paraId="552F77F1" w14:textId="32786BFC" w:rsidR="003470D6" w:rsidRPr="007B0DFF" w:rsidRDefault="003470D6" w:rsidP="008D51E1">
      <w:pPr>
        <w:jc w:val="both"/>
      </w:pPr>
      <w:r w:rsidRPr="007B0DFF">
        <w:rPr>
          <w:b/>
          <w:bCs/>
        </w:rPr>
        <w:t xml:space="preserve">Marika Kraani – </w:t>
      </w:r>
      <w:r w:rsidRPr="007B0DFF">
        <w:t>Kogumiku „Raamatud ja raamatukogud minu elus“ esitlus</w:t>
      </w:r>
      <w:r w:rsidR="00CA18F4" w:rsidRPr="007B0DFF">
        <w:t xml:space="preserve"> ERÜ projektide „Raamatukogud-muuseumid-noored“ kokkuvõtval veebisemina</w:t>
      </w:r>
      <w:r w:rsidR="008D51E1" w:rsidRPr="007B0DFF">
        <w:t>r</w:t>
      </w:r>
      <w:r w:rsidR="00CA18F4" w:rsidRPr="007B0DFF">
        <w:t xml:space="preserve">il  </w:t>
      </w:r>
      <w:r w:rsidRPr="007B0DFF">
        <w:t xml:space="preserve"> </w:t>
      </w:r>
    </w:p>
    <w:p w14:paraId="45FD0C43" w14:textId="1FAD68DB" w:rsidR="002A484F" w:rsidRPr="007B0DFF" w:rsidRDefault="002A484F" w:rsidP="008D51E1">
      <w:pPr>
        <w:jc w:val="both"/>
      </w:pPr>
      <w:r w:rsidRPr="007B0DFF">
        <w:t xml:space="preserve">Kogumiku </w:t>
      </w:r>
      <w:r w:rsidR="00EC0DB7" w:rsidRPr="007B0DFF">
        <w:t xml:space="preserve">„Raamatud ja raamatukogud minu elu“ esitlused Võrumaa </w:t>
      </w:r>
      <w:proofErr w:type="spellStart"/>
      <w:r w:rsidR="00EC0DB7" w:rsidRPr="007B0DFF">
        <w:t>KRKs</w:t>
      </w:r>
      <w:proofErr w:type="spellEnd"/>
      <w:r w:rsidR="00EC0DB7" w:rsidRPr="007B0DFF">
        <w:t xml:space="preserve"> ja Lasva haruraamatukogus</w:t>
      </w:r>
    </w:p>
    <w:p w14:paraId="5A9C54E7" w14:textId="5BC124C0" w:rsidR="00EC0DB7" w:rsidRPr="007B0DFF" w:rsidRDefault="00EC0DB7" w:rsidP="00DA5723">
      <w:r w:rsidRPr="007B0DFF">
        <w:t xml:space="preserve">Esinemine tänuüritusel Parksepa noortekeskuses </w:t>
      </w:r>
    </w:p>
    <w:p w14:paraId="1BABC56D" w14:textId="13EBDCE0" w:rsidR="00691CD9" w:rsidRPr="007B0DFF" w:rsidRDefault="00691CD9" w:rsidP="00DA5723">
      <w:r w:rsidRPr="007B0DFF">
        <w:rPr>
          <w:b/>
          <w:bCs/>
        </w:rPr>
        <w:t xml:space="preserve">Aigi Mäesaar – </w:t>
      </w:r>
      <w:proofErr w:type="spellStart"/>
      <w:r w:rsidRPr="007B0DFF">
        <w:t>isadepäeva</w:t>
      </w:r>
      <w:proofErr w:type="spellEnd"/>
      <w:r w:rsidRPr="007B0DFF">
        <w:t xml:space="preserve"> tervitus</w:t>
      </w:r>
    </w:p>
    <w:p w14:paraId="5A854215" w14:textId="43B6F44E" w:rsidR="00691CD9" w:rsidRPr="007B0DFF" w:rsidRDefault="00691CD9" w:rsidP="00DA5723">
      <w:r w:rsidRPr="007B0DFF">
        <w:t xml:space="preserve">Teatrietendus „Pila-Peetri testament“ koos Lasva </w:t>
      </w:r>
      <w:proofErr w:type="spellStart"/>
      <w:r w:rsidRPr="007B0DFF">
        <w:t>Rahvmaja</w:t>
      </w:r>
      <w:proofErr w:type="spellEnd"/>
      <w:r w:rsidRPr="007B0DFF">
        <w:t xml:space="preserve"> näitetrupiga „Näitelust“ Võru linna sünnipäeval </w:t>
      </w:r>
    </w:p>
    <w:p w14:paraId="403F3276" w14:textId="73A835FA" w:rsidR="002A20CC" w:rsidRPr="007B0DFF" w:rsidRDefault="002A20CC" w:rsidP="00DA5723">
      <w:r w:rsidRPr="007B0DFF">
        <w:rPr>
          <w:b/>
          <w:bCs/>
        </w:rPr>
        <w:t xml:space="preserve">Eve Timmi – </w:t>
      </w:r>
      <w:r w:rsidRPr="007B0DFF">
        <w:t>lastekirjanduse tutvustamine Võru maakonna koolides</w:t>
      </w:r>
    </w:p>
    <w:p w14:paraId="4B03C46E" w14:textId="69E863DD" w:rsidR="00A1049E" w:rsidRPr="007B0DFF" w:rsidRDefault="002A20CC" w:rsidP="00DA5723">
      <w:pPr>
        <w:rPr>
          <w:b/>
          <w:bCs/>
        </w:rPr>
      </w:pPr>
      <w:r w:rsidRPr="007B0DFF">
        <w:rPr>
          <w:b/>
          <w:bCs/>
        </w:rPr>
        <w:t xml:space="preserve">Helle Laanpere – </w:t>
      </w:r>
      <w:r w:rsidRPr="007B0DFF">
        <w:t>lastekirjanduse tutvustamine Võru maakonna koolides</w:t>
      </w:r>
    </w:p>
    <w:p w14:paraId="50514A10" w14:textId="745F3AAE" w:rsidR="00B42E46" w:rsidRPr="007B0DFF" w:rsidRDefault="00A1049E" w:rsidP="00DA5723">
      <w:r w:rsidRPr="007B0DFF">
        <w:rPr>
          <w:b/>
          <w:bCs/>
        </w:rPr>
        <w:t xml:space="preserve">Merle </w:t>
      </w:r>
      <w:proofErr w:type="spellStart"/>
      <w:r w:rsidRPr="007B0DFF">
        <w:rPr>
          <w:b/>
          <w:bCs/>
        </w:rPr>
        <w:t>Koik</w:t>
      </w:r>
      <w:proofErr w:type="spellEnd"/>
      <w:r w:rsidRPr="007B0DFF">
        <w:rPr>
          <w:b/>
          <w:bCs/>
        </w:rPr>
        <w:t xml:space="preserve"> – </w:t>
      </w:r>
      <w:r w:rsidRPr="007B0DFF">
        <w:t>koolituse „Muna õpetab kana“ tutvustus ERR saates „Õpe ei lõpe“</w:t>
      </w:r>
    </w:p>
    <w:p w14:paraId="64C3B6B4" w14:textId="3DFFEC33" w:rsidR="00DD5665" w:rsidRPr="007B0DFF" w:rsidRDefault="003B3F17" w:rsidP="00DA5723">
      <w:r w:rsidRPr="007B0DFF">
        <w:rPr>
          <w:b/>
          <w:bCs/>
        </w:rPr>
        <w:t xml:space="preserve">Tiina Lillmaa - </w:t>
      </w:r>
      <w:r w:rsidRPr="007B0DFF">
        <w:t>Ukraina pedagoogidele ja lastele raamatukogu teenus</w:t>
      </w:r>
      <w:r w:rsidR="008D51E1" w:rsidRPr="007B0DFF">
        <w:t>te tutvustamine</w:t>
      </w:r>
    </w:p>
    <w:p w14:paraId="1E154529" w14:textId="65D83C8F" w:rsidR="00D0681E" w:rsidRPr="007B0DFF" w:rsidRDefault="00D0681E" w:rsidP="00DA5723">
      <w:r w:rsidRPr="007B0DFF">
        <w:rPr>
          <w:b/>
          <w:bCs/>
        </w:rPr>
        <w:t xml:space="preserve">Tuuli Kütt – </w:t>
      </w:r>
      <w:proofErr w:type="spellStart"/>
      <w:r w:rsidRPr="007B0DFF">
        <w:t>isadepäeva</w:t>
      </w:r>
      <w:proofErr w:type="spellEnd"/>
      <w:r w:rsidRPr="007B0DFF">
        <w:t xml:space="preserve"> tervitus</w:t>
      </w:r>
    </w:p>
    <w:p w14:paraId="6497C135" w14:textId="77777777" w:rsidR="00EC4C5B" w:rsidRPr="007B0DFF" w:rsidRDefault="00EC4C5B" w:rsidP="00B3753A">
      <w:pPr>
        <w:pStyle w:val="Pealkiri1"/>
        <w:numPr>
          <w:ilvl w:val="0"/>
          <w:numId w:val="0"/>
        </w:numPr>
        <w:ind w:left="432" w:hanging="432"/>
      </w:pPr>
      <w:bookmarkStart w:id="37" w:name="_Toc161730545"/>
      <w:r w:rsidRPr="007B0DFF">
        <w:t>LISA 3</w:t>
      </w:r>
      <w:r w:rsidR="00252C1A" w:rsidRPr="007B0DFF">
        <w:t xml:space="preserve">. </w:t>
      </w:r>
      <w:r w:rsidRPr="007B0DFF">
        <w:t>Raamatukogude ehitamine, renoveerimine, remondid</w:t>
      </w:r>
      <w:bookmarkEnd w:id="37"/>
    </w:p>
    <w:tbl>
      <w:tblPr>
        <w:tblW w:w="8931" w:type="dxa"/>
        <w:tblInd w:w="-5"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268"/>
        <w:gridCol w:w="6663"/>
      </w:tblGrid>
      <w:tr w:rsidR="00EC4C5B" w:rsidRPr="007B0DFF" w14:paraId="0E4F0DA3" w14:textId="77777777" w:rsidTr="00C1242E">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DBF73B" w14:textId="77777777" w:rsidR="00EC4C5B" w:rsidRPr="007B0DFF" w:rsidRDefault="00EC4C5B" w:rsidP="005C6A09">
            <w:pPr>
              <w:tabs>
                <w:tab w:val="left" w:pos="1077"/>
              </w:tabs>
              <w:jc w:val="both"/>
              <w:rPr>
                <w:rFonts w:cs="Times New Roman"/>
                <w:szCs w:val="24"/>
              </w:rPr>
            </w:pPr>
            <w:r w:rsidRPr="007B0DFF">
              <w:rPr>
                <w:rFonts w:cs="Times New Roman"/>
                <w:b/>
                <w:szCs w:val="24"/>
              </w:rPr>
              <w:t>Raamatukogu nimi</w:t>
            </w:r>
          </w:p>
        </w:tc>
        <w:tc>
          <w:tcPr>
            <w:tcW w:w="6663" w:type="dxa"/>
            <w:tcBorders>
              <w:top w:val="single" w:sz="4" w:space="0" w:color="00000A"/>
              <w:left w:val="single" w:sz="4" w:space="0" w:color="00000A"/>
              <w:bottom w:val="single" w:sz="4" w:space="0" w:color="00000A"/>
            </w:tcBorders>
            <w:shd w:val="clear" w:color="auto" w:fill="FFFFFF"/>
          </w:tcPr>
          <w:p w14:paraId="0DA85845" w14:textId="6AD77425" w:rsidR="00EC4C5B" w:rsidRPr="007B0DFF" w:rsidRDefault="00EC4C5B" w:rsidP="00C0117B">
            <w:pPr>
              <w:tabs>
                <w:tab w:val="left" w:pos="1077"/>
              </w:tabs>
              <w:jc w:val="both"/>
              <w:rPr>
                <w:rFonts w:cs="Times New Roman"/>
                <w:b/>
                <w:szCs w:val="24"/>
              </w:rPr>
            </w:pPr>
            <w:r w:rsidRPr="007B0DFF">
              <w:rPr>
                <w:rFonts w:cs="Times New Roman"/>
                <w:b/>
                <w:szCs w:val="24"/>
              </w:rPr>
              <w:t xml:space="preserve">             </w:t>
            </w:r>
            <w:r w:rsidR="000541A5" w:rsidRPr="007B0DFF">
              <w:rPr>
                <w:rFonts w:cs="Times New Roman"/>
                <w:b/>
                <w:szCs w:val="24"/>
              </w:rPr>
              <w:t>Teostatud tööd (</w:t>
            </w:r>
            <w:r w:rsidR="001509D7" w:rsidRPr="007B0DFF">
              <w:rPr>
                <w:rFonts w:cs="Times New Roman"/>
                <w:b/>
                <w:szCs w:val="24"/>
              </w:rPr>
              <w:t>2023</w:t>
            </w:r>
            <w:r w:rsidRPr="007B0DFF">
              <w:rPr>
                <w:rFonts w:cs="Times New Roman"/>
                <w:b/>
                <w:szCs w:val="24"/>
              </w:rPr>
              <w:t>)</w:t>
            </w:r>
          </w:p>
        </w:tc>
      </w:tr>
      <w:tr w:rsidR="00927ACD" w:rsidRPr="007B0DFF" w14:paraId="1E3F47C8" w14:textId="77777777" w:rsidTr="00C1242E">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6D2C38" w14:textId="5CC1D225" w:rsidR="00927ACD" w:rsidRPr="007B0DFF" w:rsidRDefault="00927ACD" w:rsidP="005C6A09">
            <w:pPr>
              <w:tabs>
                <w:tab w:val="left" w:pos="1077"/>
              </w:tabs>
              <w:jc w:val="both"/>
              <w:rPr>
                <w:rFonts w:cs="Times New Roman"/>
                <w:bCs/>
                <w:szCs w:val="24"/>
              </w:rPr>
            </w:pPr>
            <w:r w:rsidRPr="007B0DFF">
              <w:rPr>
                <w:rFonts w:cs="Times New Roman"/>
                <w:bCs/>
                <w:szCs w:val="24"/>
              </w:rPr>
              <w:t>Kuldre</w:t>
            </w:r>
          </w:p>
        </w:tc>
        <w:tc>
          <w:tcPr>
            <w:tcW w:w="6663" w:type="dxa"/>
            <w:tcBorders>
              <w:top w:val="single" w:sz="4" w:space="0" w:color="00000A"/>
              <w:left w:val="single" w:sz="4" w:space="0" w:color="00000A"/>
              <w:bottom w:val="single" w:sz="4" w:space="0" w:color="00000A"/>
            </w:tcBorders>
            <w:shd w:val="clear" w:color="auto" w:fill="FFFFFF"/>
          </w:tcPr>
          <w:p w14:paraId="6A461923" w14:textId="0E217C00" w:rsidR="00927ACD" w:rsidRPr="007B0DFF" w:rsidRDefault="00927ACD" w:rsidP="00C0117B">
            <w:pPr>
              <w:tabs>
                <w:tab w:val="left" w:pos="1077"/>
              </w:tabs>
              <w:jc w:val="both"/>
              <w:rPr>
                <w:rFonts w:cs="Times New Roman"/>
                <w:bCs/>
                <w:szCs w:val="24"/>
              </w:rPr>
            </w:pPr>
            <w:r w:rsidRPr="007B0DFF">
              <w:rPr>
                <w:rFonts w:cs="Times New Roman"/>
                <w:bCs/>
                <w:szCs w:val="24"/>
              </w:rPr>
              <w:t>Urvaste laenutuspunkti kuue akna renoveerimine.</w:t>
            </w:r>
            <w:r w:rsidR="003F3E37" w:rsidRPr="007B0DFF">
              <w:rPr>
                <w:rFonts w:cs="Times New Roman"/>
                <w:bCs/>
                <w:szCs w:val="24"/>
              </w:rPr>
              <w:t xml:space="preserve"> </w:t>
            </w:r>
            <w:r w:rsidRPr="007B0DFF">
              <w:rPr>
                <w:rFonts w:cs="Times New Roman"/>
                <w:bCs/>
                <w:szCs w:val="24"/>
              </w:rPr>
              <w:t>Uute lamellkardinate soetamine ja paigaldamine.</w:t>
            </w:r>
          </w:p>
        </w:tc>
      </w:tr>
      <w:tr w:rsidR="00565C9A" w:rsidRPr="007B0DFF" w14:paraId="0E1B3FA7" w14:textId="77777777" w:rsidTr="00C1242E">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46AF86" w14:textId="2AACACB1" w:rsidR="00565C9A" w:rsidRPr="007B0DFF" w:rsidRDefault="00565C9A" w:rsidP="005C6A09">
            <w:pPr>
              <w:tabs>
                <w:tab w:val="left" w:pos="1077"/>
              </w:tabs>
              <w:jc w:val="both"/>
              <w:rPr>
                <w:rFonts w:cs="Times New Roman"/>
                <w:bCs/>
                <w:szCs w:val="24"/>
              </w:rPr>
            </w:pPr>
            <w:r w:rsidRPr="007B0DFF">
              <w:rPr>
                <w:rFonts w:cs="Times New Roman"/>
                <w:bCs/>
                <w:szCs w:val="24"/>
              </w:rPr>
              <w:t>Lasva</w:t>
            </w:r>
          </w:p>
        </w:tc>
        <w:tc>
          <w:tcPr>
            <w:tcW w:w="6663" w:type="dxa"/>
            <w:tcBorders>
              <w:top w:val="single" w:sz="4" w:space="0" w:color="00000A"/>
              <w:left w:val="single" w:sz="4" w:space="0" w:color="00000A"/>
              <w:bottom w:val="single" w:sz="4" w:space="0" w:color="00000A"/>
            </w:tcBorders>
            <w:shd w:val="clear" w:color="auto" w:fill="FFFFFF"/>
          </w:tcPr>
          <w:p w14:paraId="72C86D6F" w14:textId="6C521E31" w:rsidR="00565C9A" w:rsidRPr="007B0DFF" w:rsidRDefault="00565C9A" w:rsidP="00C0117B">
            <w:pPr>
              <w:tabs>
                <w:tab w:val="left" w:pos="1077"/>
              </w:tabs>
              <w:jc w:val="both"/>
              <w:rPr>
                <w:rFonts w:cs="Times New Roman"/>
                <w:bCs/>
                <w:szCs w:val="24"/>
              </w:rPr>
            </w:pPr>
            <w:r w:rsidRPr="007B0DFF">
              <w:rPr>
                <w:rFonts w:cs="Times New Roman"/>
                <w:bCs/>
                <w:szCs w:val="24"/>
              </w:rPr>
              <w:t>Uue põranda valamine ja raamatukogu sanita</w:t>
            </w:r>
            <w:r w:rsidR="007B0DFF" w:rsidRPr="007B0DFF">
              <w:rPr>
                <w:rFonts w:cs="Times New Roman"/>
                <w:bCs/>
                <w:szCs w:val="24"/>
              </w:rPr>
              <w:t>a</w:t>
            </w:r>
            <w:r w:rsidR="007B0DFF">
              <w:rPr>
                <w:rFonts w:cs="Times New Roman"/>
                <w:bCs/>
                <w:szCs w:val="24"/>
              </w:rPr>
              <w:t>r</w:t>
            </w:r>
            <w:r w:rsidRPr="007B0DFF">
              <w:rPr>
                <w:rFonts w:cs="Times New Roman"/>
                <w:bCs/>
                <w:szCs w:val="24"/>
              </w:rPr>
              <w:t>remont</w:t>
            </w:r>
          </w:p>
        </w:tc>
      </w:tr>
      <w:tr w:rsidR="00927ACD" w:rsidRPr="007B0DFF" w14:paraId="0944B6A4" w14:textId="77777777" w:rsidTr="00C1242E">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A6B692" w14:textId="2A7BC06F" w:rsidR="00927ACD" w:rsidRPr="007B0DFF" w:rsidRDefault="00D47AC7" w:rsidP="005C6A09">
            <w:pPr>
              <w:tabs>
                <w:tab w:val="left" w:pos="1077"/>
              </w:tabs>
              <w:jc w:val="both"/>
              <w:rPr>
                <w:rFonts w:cs="Times New Roman"/>
                <w:bCs/>
                <w:szCs w:val="24"/>
              </w:rPr>
            </w:pPr>
            <w:r w:rsidRPr="007B0DFF">
              <w:rPr>
                <w:rFonts w:cs="Times New Roman"/>
                <w:bCs/>
                <w:szCs w:val="24"/>
              </w:rPr>
              <w:lastRenderedPageBreak/>
              <w:t xml:space="preserve">Võrumaa KRK </w:t>
            </w:r>
          </w:p>
        </w:tc>
        <w:tc>
          <w:tcPr>
            <w:tcW w:w="6663" w:type="dxa"/>
            <w:tcBorders>
              <w:top w:val="single" w:sz="4" w:space="0" w:color="00000A"/>
              <w:left w:val="single" w:sz="4" w:space="0" w:color="00000A"/>
              <w:bottom w:val="single" w:sz="4" w:space="0" w:color="00000A"/>
            </w:tcBorders>
            <w:shd w:val="clear" w:color="auto" w:fill="FFFFFF"/>
          </w:tcPr>
          <w:p w14:paraId="5BB6A780" w14:textId="255D4204" w:rsidR="00927ACD" w:rsidRPr="007B0DFF" w:rsidRDefault="00D47AC7" w:rsidP="003F3E37">
            <w:pPr>
              <w:spacing w:before="100" w:beforeAutospacing="1" w:after="0" w:line="360" w:lineRule="auto"/>
              <w:jc w:val="both"/>
              <w:rPr>
                <w:rFonts w:cs="Times New Roman"/>
                <w:bCs/>
                <w:szCs w:val="24"/>
              </w:rPr>
            </w:pPr>
            <w:r w:rsidRPr="007B0DFF">
              <w:rPr>
                <w:rFonts w:eastAsia="Times New Roman" w:cs="Times New Roman"/>
                <w:sz w:val="22"/>
                <w:lang w:eastAsia="et-EE"/>
              </w:rPr>
              <w:t>Võrumaa K</w:t>
            </w:r>
            <w:r w:rsidR="00615A5A" w:rsidRPr="007B0DFF">
              <w:rPr>
                <w:rFonts w:eastAsia="Times New Roman" w:cs="Times New Roman"/>
                <w:sz w:val="22"/>
                <w:lang w:eastAsia="et-EE"/>
              </w:rPr>
              <w:t>RK</w:t>
            </w:r>
            <w:r w:rsidRPr="007B0DFF">
              <w:rPr>
                <w:rFonts w:eastAsia="Times New Roman" w:cs="Times New Roman"/>
                <w:sz w:val="22"/>
                <w:lang w:eastAsia="et-EE"/>
              </w:rPr>
              <w:t xml:space="preserve"> hoone rekonstrueeriti  põhjalikult, tööde maksumus oli ligikaudu 2,6 miljonit eurot.</w:t>
            </w:r>
            <w:r w:rsidRPr="007B0DFF">
              <w:rPr>
                <w:rFonts w:ascii="Calibri" w:eastAsia="Times New Roman" w:hAnsi="Calibri" w:cs="Calibri"/>
                <w:sz w:val="22"/>
                <w:lang w:eastAsia="et-EE"/>
              </w:rPr>
              <w:t xml:space="preserve"> </w:t>
            </w:r>
            <w:r w:rsidR="00615A5A" w:rsidRPr="007B0DFF">
              <w:rPr>
                <w:rFonts w:ascii="Calibri" w:eastAsia="Times New Roman" w:hAnsi="Calibri" w:cs="Calibri"/>
                <w:sz w:val="22"/>
                <w:lang w:eastAsia="et-EE"/>
              </w:rPr>
              <w:t>U</w:t>
            </w:r>
            <w:r w:rsidRPr="007B0DFF">
              <w:rPr>
                <w:rFonts w:eastAsia="Times New Roman" w:cs="Times New Roman"/>
                <w:sz w:val="22"/>
                <w:lang w:eastAsia="et-EE"/>
              </w:rPr>
              <w:t xml:space="preserve">uendati ja soojustati hoone fassaadi ja katusekatet, vahetati välja kõik aknad ja peaaegu kõik uksed, uuendati ventilatsioonisüsteemi ja rekonstrueeriti küttesüsteem. Hoone katusele rajati päikesejaam. Muudeti hoone vee- ja kanalisatsioonisüsteemi, vahetati välja elektrijuhtmestik, nõrkvoolu ja automaatikasüsteemid ja seadmed. Kogu hoones on uus </w:t>
            </w:r>
            <w:proofErr w:type="spellStart"/>
            <w:r w:rsidRPr="007B0DFF">
              <w:rPr>
                <w:rFonts w:eastAsia="Times New Roman" w:cs="Times New Roman"/>
                <w:sz w:val="22"/>
                <w:lang w:eastAsia="et-EE"/>
              </w:rPr>
              <w:t>sise</w:t>
            </w:r>
            <w:proofErr w:type="spellEnd"/>
            <w:r w:rsidRPr="007B0DFF">
              <w:rPr>
                <w:rFonts w:eastAsia="Times New Roman" w:cs="Times New Roman"/>
                <w:sz w:val="22"/>
                <w:lang w:eastAsia="et-EE"/>
              </w:rPr>
              <w:t xml:space="preserve">- ja välisvalgustus, seinad on saanud uue värvkatte. III korrusel vahetati välja kogu põrandakate.  </w:t>
            </w:r>
            <w:r w:rsidR="00BF0C22" w:rsidRPr="007B0DFF">
              <w:rPr>
                <w:rFonts w:eastAsia="Times New Roman" w:cs="Times New Roman"/>
                <w:sz w:val="22"/>
                <w:lang w:eastAsia="et-EE"/>
              </w:rPr>
              <w:t xml:space="preserve">Muudeti </w:t>
            </w:r>
            <w:r w:rsidRPr="007B0DFF">
              <w:rPr>
                <w:rFonts w:eastAsia="Times New Roman" w:cs="Times New Roman"/>
                <w:sz w:val="22"/>
                <w:lang w:eastAsia="et-EE"/>
              </w:rPr>
              <w:t xml:space="preserve">ruumilahendust, mille tagajärjel said ruumi juurde </w:t>
            </w:r>
            <w:r w:rsidR="00615A5A" w:rsidRPr="007B0DFF">
              <w:rPr>
                <w:rFonts w:eastAsia="Times New Roman" w:cs="Times New Roman"/>
                <w:sz w:val="22"/>
                <w:lang w:eastAsia="et-EE"/>
              </w:rPr>
              <w:t>III korruse</w:t>
            </w:r>
            <w:r w:rsidRPr="007B0DFF">
              <w:rPr>
                <w:rFonts w:eastAsia="Times New Roman" w:cs="Times New Roman"/>
                <w:sz w:val="22"/>
                <w:lang w:eastAsia="et-EE"/>
              </w:rPr>
              <w:t xml:space="preserve"> </w:t>
            </w:r>
            <w:proofErr w:type="spellStart"/>
            <w:r w:rsidRPr="007B0DFF">
              <w:rPr>
                <w:rFonts w:eastAsia="Times New Roman" w:cs="Times New Roman"/>
                <w:sz w:val="22"/>
                <w:lang w:eastAsia="et-EE"/>
              </w:rPr>
              <w:t>kojulaenutus</w:t>
            </w:r>
            <w:proofErr w:type="spellEnd"/>
            <w:r w:rsidRPr="007B0DFF">
              <w:rPr>
                <w:rFonts w:eastAsia="Times New Roman" w:cs="Times New Roman"/>
                <w:sz w:val="22"/>
                <w:lang w:eastAsia="et-EE"/>
              </w:rPr>
              <w:t xml:space="preserve"> ja puhkeruum. Raamatute tagastamise </w:t>
            </w:r>
            <w:r w:rsidR="00615A5A" w:rsidRPr="007B0DFF">
              <w:rPr>
                <w:rFonts w:eastAsia="Times New Roman" w:cs="Times New Roman"/>
                <w:sz w:val="22"/>
                <w:lang w:eastAsia="et-EE"/>
              </w:rPr>
              <w:t>hõlbustamiseks</w:t>
            </w:r>
            <w:r w:rsidRPr="007B0DFF">
              <w:rPr>
                <w:rFonts w:eastAsia="Times New Roman" w:cs="Times New Roman"/>
                <w:sz w:val="22"/>
                <w:lang w:eastAsia="et-EE"/>
              </w:rPr>
              <w:t xml:space="preserve"> muudeti üks väike </w:t>
            </w:r>
            <w:r w:rsidR="00BF0C22" w:rsidRPr="007B0DFF">
              <w:rPr>
                <w:rFonts w:eastAsia="Times New Roman" w:cs="Times New Roman"/>
                <w:sz w:val="22"/>
                <w:lang w:eastAsia="et-EE"/>
              </w:rPr>
              <w:t xml:space="preserve">ruum  I korrusel </w:t>
            </w:r>
            <w:r w:rsidR="00615A5A" w:rsidRPr="007B0DFF">
              <w:rPr>
                <w:rFonts w:eastAsia="Times New Roman" w:cs="Times New Roman"/>
                <w:sz w:val="22"/>
                <w:lang w:eastAsia="et-EE"/>
              </w:rPr>
              <w:t xml:space="preserve">luugi abil välisukse kõrval </w:t>
            </w:r>
            <w:r w:rsidRPr="007B0DFF">
              <w:rPr>
                <w:rFonts w:eastAsia="Times New Roman" w:cs="Times New Roman"/>
                <w:sz w:val="22"/>
                <w:lang w:eastAsia="et-EE"/>
              </w:rPr>
              <w:t>tagastuskambriks</w:t>
            </w:r>
            <w:r w:rsidR="00615A5A" w:rsidRPr="007B0DFF">
              <w:rPr>
                <w:rFonts w:eastAsia="Times New Roman" w:cs="Times New Roman"/>
                <w:sz w:val="22"/>
                <w:lang w:eastAsia="et-EE"/>
              </w:rPr>
              <w:t>.</w:t>
            </w:r>
            <w:r w:rsidRPr="007B0DFF">
              <w:rPr>
                <w:rFonts w:eastAsia="Times New Roman" w:cs="Times New Roman"/>
                <w:sz w:val="22"/>
                <w:lang w:eastAsia="et-EE"/>
              </w:rPr>
              <w:t xml:space="preserve"> I korrusel saadi juurde kolm ruumi hoidlateks ja eraldi serveriruum. </w:t>
            </w:r>
            <w:r w:rsidR="00615A5A" w:rsidRPr="007B0DFF">
              <w:rPr>
                <w:rFonts w:eastAsia="Times New Roman" w:cs="Times New Roman"/>
                <w:sz w:val="22"/>
                <w:lang w:eastAsia="et-EE"/>
              </w:rPr>
              <w:t>M</w:t>
            </w:r>
            <w:r w:rsidRPr="007B0DFF">
              <w:rPr>
                <w:rFonts w:eastAsia="Times New Roman" w:cs="Times New Roman"/>
                <w:sz w:val="22"/>
                <w:lang w:eastAsia="et-EE"/>
              </w:rPr>
              <w:t>ööbel vahetati suures osas välja kaasaegse vastu. Raamatukogu töötajad said ergonoomilised lauad ja toolid. Uute lahendustena paigaldati III korruse lugemissaali</w:t>
            </w:r>
            <w:r w:rsidR="00615A5A" w:rsidRPr="007B0DFF">
              <w:rPr>
                <w:rFonts w:eastAsia="Times New Roman" w:cs="Times New Roman"/>
                <w:sz w:val="22"/>
                <w:lang w:eastAsia="et-EE"/>
              </w:rPr>
              <w:t xml:space="preserve"> </w:t>
            </w:r>
            <w:r w:rsidR="00F04568" w:rsidRPr="007B0DFF">
              <w:rPr>
                <w:rFonts w:eastAsia="Times New Roman" w:cs="Times New Roman"/>
                <w:sz w:val="22"/>
                <w:lang w:eastAsia="et-EE"/>
              </w:rPr>
              <w:t>vaikusekabiin ja pilveprinter. Raamatukoguhoone seinale paigaldati suur valgustatud raamatukogu silt.</w:t>
            </w:r>
          </w:p>
        </w:tc>
      </w:tr>
      <w:tr w:rsidR="00EC4C5B" w:rsidRPr="007B0DFF" w14:paraId="5C643E53" w14:textId="77777777" w:rsidTr="00C1242E">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CACD08" w14:textId="5F7E6153" w:rsidR="00EC4C5B" w:rsidRPr="007B0DFF" w:rsidRDefault="005D5F7A" w:rsidP="005C6A09">
            <w:pPr>
              <w:tabs>
                <w:tab w:val="left" w:pos="1077"/>
              </w:tabs>
              <w:spacing w:line="360" w:lineRule="auto"/>
              <w:jc w:val="both"/>
              <w:rPr>
                <w:rFonts w:cs="Times New Roman"/>
                <w:szCs w:val="24"/>
              </w:rPr>
            </w:pPr>
            <w:r w:rsidRPr="007B0DFF">
              <w:rPr>
                <w:rFonts w:cs="Times New Roman"/>
                <w:szCs w:val="24"/>
              </w:rPr>
              <w:t>Värska</w:t>
            </w:r>
          </w:p>
        </w:tc>
        <w:tc>
          <w:tcPr>
            <w:tcW w:w="6663" w:type="dxa"/>
            <w:tcBorders>
              <w:top w:val="single" w:sz="4" w:space="0" w:color="00000A"/>
              <w:left w:val="single" w:sz="4" w:space="0" w:color="00000A"/>
              <w:bottom w:val="single" w:sz="4" w:space="0" w:color="00000A"/>
            </w:tcBorders>
            <w:shd w:val="clear" w:color="auto" w:fill="FFFFFF"/>
          </w:tcPr>
          <w:p w14:paraId="442862D4" w14:textId="3BA4EF14" w:rsidR="00EC4C5B" w:rsidRPr="007B0DFF" w:rsidRDefault="005D5F7A" w:rsidP="005C6A09">
            <w:pPr>
              <w:tabs>
                <w:tab w:val="left" w:pos="1077"/>
              </w:tabs>
              <w:spacing w:line="360" w:lineRule="auto"/>
              <w:jc w:val="both"/>
              <w:rPr>
                <w:rFonts w:cs="Times New Roman"/>
                <w:szCs w:val="24"/>
              </w:rPr>
            </w:pPr>
            <w:r w:rsidRPr="007B0DFF">
              <w:rPr>
                <w:rFonts w:cs="Times New Roman"/>
                <w:szCs w:val="24"/>
              </w:rPr>
              <w:t>Ligipääs kaldt</w:t>
            </w:r>
            <w:r w:rsidR="00615A5A" w:rsidRPr="007B0DFF">
              <w:rPr>
                <w:rFonts w:cs="Times New Roman"/>
                <w:szCs w:val="24"/>
              </w:rPr>
              <w:t>e</w:t>
            </w:r>
            <w:r w:rsidRPr="007B0DFF">
              <w:rPr>
                <w:rFonts w:cs="Times New Roman"/>
                <w:szCs w:val="24"/>
              </w:rPr>
              <w:t>ele ja inva parkimiskoht</w:t>
            </w:r>
          </w:p>
        </w:tc>
      </w:tr>
    </w:tbl>
    <w:p w14:paraId="0CB7D1CB" w14:textId="77777777" w:rsidR="00EC4C5B" w:rsidRPr="007B0DFF" w:rsidRDefault="00EC4C5B" w:rsidP="00EC4C5B"/>
    <w:p w14:paraId="03F1B592" w14:textId="77777777" w:rsidR="00DE5547" w:rsidRPr="007B0DFF" w:rsidRDefault="00DE5547" w:rsidP="00DE5547">
      <w:pPr>
        <w:pStyle w:val="Pealkiri1"/>
        <w:numPr>
          <w:ilvl w:val="0"/>
          <w:numId w:val="0"/>
        </w:numPr>
        <w:ind w:left="432" w:hanging="432"/>
      </w:pPr>
      <w:bookmarkStart w:id="38" w:name="_Toc161730546"/>
      <w:r w:rsidRPr="007B0DFF">
        <w:t xml:space="preserve">LISA 4. Laste ja </w:t>
      </w:r>
      <w:proofErr w:type="spellStart"/>
      <w:r w:rsidRPr="007B0DFF">
        <w:t>noorteüritused</w:t>
      </w:r>
      <w:bookmarkEnd w:id="38"/>
      <w:proofErr w:type="spellEnd"/>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61"/>
        <w:gridCol w:w="4536"/>
        <w:gridCol w:w="1984"/>
      </w:tblGrid>
      <w:tr w:rsidR="00DE5547" w:rsidRPr="007B0DFF" w14:paraId="6BE45C85" w14:textId="77777777" w:rsidTr="004A05FA">
        <w:tc>
          <w:tcPr>
            <w:tcW w:w="3261" w:type="dxa"/>
          </w:tcPr>
          <w:p w14:paraId="6ACF5789" w14:textId="77777777" w:rsidR="00DE5547" w:rsidRPr="007B0DFF" w:rsidRDefault="00DE5547" w:rsidP="004A05FA">
            <w:pPr>
              <w:tabs>
                <w:tab w:val="left" w:pos="1077"/>
              </w:tabs>
              <w:spacing w:after="0"/>
              <w:jc w:val="both"/>
              <w:rPr>
                <w:rFonts w:cs="Times New Roman"/>
                <w:b/>
                <w:szCs w:val="24"/>
              </w:rPr>
            </w:pPr>
            <w:r w:rsidRPr="007B0DFF">
              <w:rPr>
                <w:rFonts w:cs="Times New Roman"/>
                <w:b/>
                <w:szCs w:val="24"/>
              </w:rPr>
              <w:t>Raamatukogu nimi</w:t>
            </w:r>
          </w:p>
        </w:tc>
        <w:tc>
          <w:tcPr>
            <w:tcW w:w="4536" w:type="dxa"/>
          </w:tcPr>
          <w:p w14:paraId="2F5E1722" w14:textId="77777777" w:rsidR="00DE5547" w:rsidRPr="007B0DFF" w:rsidRDefault="00DE5547" w:rsidP="004A05FA">
            <w:pPr>
              <w:tabs>
                <w:tab w:val="left" w:pos="1077"/>
              </w:tabs>
              <w:spacing w:after="0"/>
              <w:jc w:val="both"/>
              <w:rPr>
                <w:rFonts w:cs="Times New Roman"/>
                <w:b/>
                <w:szCs w:val="24"/>
              </w:rPr>
            </w:pPr>
            <w:r w:rsidRPr="007B0DFF">
              <w:rPr>
                <w:rFonts w:cs="Times New Roman"/>
                <w:b/>
                <w:szCs w:val="24"/>
              </w:rPr>
              <w:t>Ürituse nimi</w:t>
            </w:r>
          </w:p>
        </w:tc>
        <w:tc>
          <w:tcPr>
            <w:tcW w:w="1984" w:type="dxa"/>
          </w:tcPr>
          <w:p w14:paraId="47AA50A3" w14:textId="77777777" w:rsidR="00DE5547" w:rsidRPr="007B0DFF" w:rsidRDefault="00DE5547" w:rsidP="004A05FA">
            <w:pPr>
              <w:tabs>
                <w:tab w:val="left" w:pos="1077"/>
              </w:tabs>
              <w:spacing w:after="0"/>
              <w:jc w:val="both"/>
              <w:rPr>
                <w:rFonts w:cs="Times New Roman"/>
                <w:b/>
                <w:szCs w:val="24"/>
              </w:rPr>
            </w:pPr>
            <w:r w:rsidRPr="007B0DFF">
              <w:rPr>
                <w:rFonts w:cs="Times New Roman"/>
                <w:b/>
                <w:szCs w:val="24"/>
              </w:rPr>
              <w:t>Osavõtjate arv</w:t>
            </w:r>
          </w:p>
        </w:tc>
      </w:tr>
      <w:tr w:rsidR="00DE5547" w:rsidRPr="007B0DFF" w14:paraId="1FA9D6F5" w14:textId="77777777" w:rsidTr="004A05FA">
        <w:tc>
          <w:tcPr>
            <w:tcW w:w="3261" w:type="dxa"/>
          </w:tcPr>
          <w:p w14:paraId="32BE5C51"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Kuldre, Mikitamäe, Kääpa, Lasva</w:t>
            </w:r>
          </w:p>
        </w:tc>
        <w:tc>
          <w:tcPr>
            <w:tcW w:w="4536" w:type="dxa"/>
          </w:tcPr>
          <w:p w14:paraId="4BE86EF5" w14:textId="77777777" w:rsidR="00DE5547" w:rsidRPr="007B0DFF" w:rsidRDefault="00DE5547" w:rsidP="004A05FA">
            <w:pPr>
              <w:tabs>
                <w:tab w:val="left" w:pos="1077"/>
              </w:tabs>
              <w:spacing w:after="0"/>
              <w:rPr>
                <w:rFonts w:cs="Times New Roman"/>
                <w:b/>
                <w:szCs w:val="24"/>
              </w:rPr>
            </w:pPr>
            <w:proofErr w:type="spellStart"/>
            <w:r w:rsidRPr="007B0DFF">
              <w:rPr>
                <w:rFonts w:cs="Times New Roman"/>
                <w:szCs w:val="24"/>
              </w:rPr>
              <w:t>Üle-Eestiline</w:t>
            </w:r>
            <w:proofErr w:type="spellEnd"/>
            <w:r w:rsidRPr="007B0DFF">
              <w:rPr>
                <w:rFonts w:cs="Times New Roman"/>
                <w:szCs w:val="24"/>
              </w:rPr>
              <w:t xml:space="preserve"> 6-10-aastaste lugemisprogramm </w:t>
            </w:r>
            <w:r w:rsidRPr="007B0DFF">
              <w:rPr>
                <w:rFonts w:cs="Times New Roman"/>
                <w:b/>
                <w:szCs w:val="24"/>
              </w:rPr>
              <w:t>Lugemisisu</w:t>
            </w:r>
            <w:r w:rsidRPr="007B0DFF">
              <w:rPr>
                <w:rFonts w:cs="Times New Roman"/>
                <w:szCs w:val="24"/>
              </w:rPr>
              <w:t xml:space="preserve"> ja sellega seotud üritused</w:t>
            </w:r>
          </w:p>
        </w:tc>
        <w:tc>
          <w:tcPr>
            <w:tcW w:w="1984" w:type="dxa"/>
          </w:tcPr>
          <w:p w14:paraId="2EF59D8C" w14:textId="77777777" w:rsidR="00DE5547" w:rsidRPr="007B0DFF" w:rsidRDefault="00DE5547" w:rsidP="004A05FA">
            <w:pPr>
              <w:tabs>
                <w:tab w:val="left" w:pos="1077"/>
              </w:tabs>
              <w:spacing w:after="0"/>
              <w:rPr>
                <w:rFonts w:cs="Times New Roman"/>
                <w:szCs w:val="24"/>
              </w:rPr>
            </w:pPr>
            <w:r w:rsidRPr="007B0DFF">
              <w:rPr>
                <w:rFonts w:cs="Times New Roman"/>
                <w:szCs w:val="24"/>
              </w:rPr>
              <w:t>22 üritusel osalejaid kokku üle 350</w:t>
            </w:r>
          </w:p>
        </w:tc>
      </w:tr>
      <w:tr w:rsidR="00DE5547" w:rsidRPr="007B0DFF" w14:paraId="55899BA0" w14:textId="77777777" w:rsidTr="004A05FA">
        <w:tc>
          <w:tcPr>
            <w:tcW w:w="3261" w:type="dxa"/>
          </w:tcPr>
          <w:p w14:paraId="51A83956"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p>
        </w:tc>
        <w:tc>
          <w:tcPr>
            <w:tcW w:w="4536" w:type="dxa"/>
          </w:tcPr>
          <w:p w14:paraId="3DAC8B42" w14:textId="77777777" w:rsidR="00DE5547" w:rsidRPr="007B0DFF" w:rsidRDefault="00DE5547" w:rsidP="004A05FA">
            <w:pPr>
              <w:tabs>
                <w:tab w:val="left" w:pos="1077"/>
              </w:tabs>
              <w:spacing w:after="0"/>
              <w:rPr>
                <w:rFonts w:cs="Times New Roman"/>
                <w:b/>
                <w:szCs w:val="24"/>
              </w:rPr>
            </w:pPr>
            <w:r w:rsidRPr="007B0DFF">
              <w:t xml:space="preserve">3.-4. klasside </w:t>
            </w:r>
            <w:r w:rsidRPr="007B0DFF">
              <w:rPr>
                <w:b/>
              </w:rPr>
              <w:t>kirjandusmängu</w:t>
            </w:r>
            <w:r w:rsidRPr="007B0DFF">
              <w:t xml:space="preserve"> maakondlik eelvoor ja testmängud</w:t>
            </w:r>
          </w:p>
        </w:tc>
        <w:tc>
          <w:tcPr>
            <w:tcW w:w="1984" w:type="dxa"/>
          </w:tcPr>
          <w:p w14:paraId="1F6735D9" w14:textId="77777777" w:rsidR="00DE5547" w:rsidRPr="007B0DFF" w:rsidRDefault="00DE5547" w:rsidP="004A05FA">
            <w:pPr>
              <w:tabs>
                <w:tab w:val="left" w:pos="1077"/>
              </w:tabs>
              <w:spacing w:after="0"/>
              <w:rPr>
                <w:rFonts w:cs="Times New Roman"/>
                <w:szCs w:val="24"/>
              </w:rPr>
            </w:pPr>
            <w:r w:rsidRPr="007B0DFF">
              <w:rPr>
                <w:rFonts w:cs="Times New Roman"/>
                <w:szCs w:val="24"/>
              </w:rPr>
              <w:t>5 üritusel osalejaid kokku 121</w:t>
            </w:r>
          </w:p>
        </w:tc>
      </w:tr>
      <w:tr w:rsidR="00DE5547" w:rsidRPr="007B0DFF" w14:paraId="5A807031" w14:textId="77777777" w:rsidTr="004A05FA">
        <w:tc>
          <w:tcPr>
            <w:tcW w:w="3261" w:type="dxa"/>
          </w:tcPr>
          <w:p w14:paraId="1B242224"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Antsla LRK, Kuldre, Meremäe, Obinitsa, Kääpa, </w:t>
            </w:r>
            <w:proofErr w:type="spellStart"/>
            <w:r w:rsidRPr="007B0DFF">
              <w:rPr>
                <w:rFonts w:cs="Times New Roman"/>
                <w:szCs w:val="24"/>
              </w:rPr>
              <w:t>Osula</w:t>
            </w:r>
            <w:proofErr w:type="spellEnd"/>
          </w:p>
        </w:tc>
        <w:tc>
          <w:tcPr>
            <w:tcW w:w="4536" w:type="dxa"/>
          </w:tcPr>
          <w:p w14:paraId="543E90D3" w14:textId="77777777" w:rsidR="00DE5547" w:rsidRPr="007B0DFF" w:rsidRDefault="00DE5547" w:rsidP="004A05FA">
            <w:pPr>
              <w:tabs>
                <w:tab w:val="left" w:pos="1077"/>
              </w:tabs>
              <w:spacing w:after="0"/>
              <w:rPr>
                <w:rFonts w:cs="Times New Roman"/>
                <w:b/>
                <w:szCs w:val="24"/>
              </w:rPr>
            </w:pPr>
            <w:r w:rsidRPr="007B0DFF">
              <w:rPr>
                <w:rFonts w:cs="Times New Roman"/>
                <w:b/>
                <w:szCs w:val="24"/>
              </w:rPr>
              <w:t xml:space="preserve">Liikumisaasta, raamatukogupäevade, Põhjamaade raamatunädala, rahvusvahelise kirjaoskuse päeva </w:t>
            </w:r>
            <w:r w:rsidRPr="007B0DFF">
              <w:rPr>
                <w:rFonts w:cs="Times New Roman"/>
                <w:szCs w:val="24"/>
              </w:rPr>
              <w:t>üritused</w:t>
            </w:r>
          </w:p>
        </w:tc>
        <w:tc>
          <w:tcPr>
            <w:tcW w:w="1984" w:type="dxa"/>
          </w:tcPr>
          <w:p w14:paraId="7F46CF02" w14:textId="77777777" w:rsidR="00DE5547" w:rsidRPr="007B0DFF" w:rsidRDefault="00DE5547" w:rsidP="004A05FA">
            <w:pPr>
              <w:tabs>
                <w:tab w:val="left" w:pos="1077"/>
              </w:tabs>
              <w:spacing w:after="0"/>
              <w:rPr>
                <w:rFonts w:cs="Times New Roman"/>
                <w:szCs w:val="24"/>
              </w:rPr>
            </w:pPr>
            <w:r w:rsidRPr="007B0DFF">
              <w:rPr>
                <w:rFonts w:cs="Times New Roman"/>
                <w:szCs w:val="24"/>
              </w:rPr>
              <w:t>10 üritusel osalejaid kokku 320</w:t>
            </w:r>
          </w:p>
        </w:tc>
      </w:tr>
      <w:tr w:rsidR="00DE5547" w:rsidRPr="007B0DFF" w14:paraId="0ED126B8" w14:textId="77777777" w:rsidTr="004A05FA">
        <w:tc>
          <w:tcPr>
            <w:tcW w:w="3261" w:type="dxa"/>
          </w:tcPr>
          <w:p w14:paraId="0C5CFA5F"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Kuldre, Varstu, Meremäe, Värska, Kääpa, </w:t>
            </w:r>
            <w:proofErr w:type="spellStart"/>
            <w:r w:rsidRPr="007B0DFF">
              <w:rPr>
                <w:rFonts w:cs="Times New Roman"/>
                <w:szCs w:val="24"/>
              </w:rPr>
              <w:t>Kirepi</w:t>
            </w:r>
            <w:proofErr w:type="spellEnd"/>
            <w:r w:rsidRPr="007B0DFF">
              <w:rPr>
                <w:rFonts w:cs="Times New Roman"/>
                <w:szCs w:val="24"/>
              </w:rPr>
              <w:t xml:space="preserve">, </w:t>
            </w:r>
            <w:proofErr w:type="spellStart"/>
            <w:r w:rsidRPr="007B0DFF">
              <w:rPr>
                <w:rFonts w:cs="Times New Roman"/>
                <w:szCs w:val="24"/>
              </w:rPr>
              <w:t>Osula</w:t>
            </w:r>
            <w:proofErr w:type="spellEnd"/>
            <w:r w:rsidRPr="007B0DFF">
              <w:rPr>
                <w:rFonts w:cs="Times New Roman"/>
                <w:szCs w:val="24"/>
              </w:rPr>
              <w:t>, Vastseliina</w:t>
            </w:r>
          </w:p>
        </w:tc>
        <w:tc>
          <w:tcPr>
            <w:tcW w:w="4536" w:type="dxa"/>
          </w:tcPr>
          <w:p w14:paraId="65FDB792" w14:textId="77777777" w:rsidR="00DE5547" w:rsidRPr="007B0DFF" w:rsidRDefault="00DE5547" w:rsidP="004A05FA">
            <w:pPr>
              <w:tabs>
                <w:tab w:val="left" w:pos="1077"/>
              </w:tabs>
              <w:spacing w:after="0"/>
              <w:rPr>
                <w:rFonts w:cs="Times New Roman"/>
                <w:b/>
                <w:szCs w:val="24"/>
              </w:rPr>
            </w:pPr>
            <w:r w:rsidRPr="007B0DFF">
              <w:rPr>
                <w:rFonts w:cs="Times New Roman"/>
                <w:b/>
                <w:szCs w:val="24"/>
              </w:rPr>
              <w:t xml:space="preserve">Maakonna raamatukogude laste ja noorte lugemismäng Raamatusuve bingo 2023 </w:t>
            </w:r>
            <w:r w:rsidRPr="007B0DFF">
              <w:rPr>
                <w:rFonts w:cs="Times New Roman"/>
                <w:szCs w:val="24"/>
              </w:rPr>
              <w:t xml:space="preserve">ja sellega seotud üritused (mängureeglite tutvustamine, lugemisteemade raamatututvustused, arvamuslehtede näitused ja nende tutvustused, tunnustuspeod); </w:t>
            </w:r>
            <w:r w:rsidRPr="007B0DFF">
              <w:rPr>
                <w:rFonts w:cs="Times New Roman"/>
                <w:szCs w:val="24"/>
              </w:rPr>
              <w:br/>
            </w:r>
            <w:r w:rsidRPr="007B0DFF">
              <w:rPr>
                <w:rFonts w:cs="Times New Roman"/>
                <w:b/>
                <w:szCs w:val="24"/>
              </w:rPr>
              <w:t>valdade (haru)raamatukogude kohalikud lugemisvõistlused</w:t>
            </w:r>
          </w:p>
        </w:tc>
        <w:tc>
          <w:tcPr>
            <w:tcW w:w="1984" w:type="dxa"/>
          </w:tcPr>
          <w:p w14:paraId="51784A8F" w14:textId="77777777" w:rsidR="00DE5547" w:rsidRPr="007B0DFF" w:rsidRDefault="00DE5547" w:rsidP="004A05FA">
            <w:pPr>
              <w:tabs>
                <w:tab w:val="left" w:pos="1077"/>
              </w:tabs>
              <w:spacing w:after="0"/>
              <w:rPr>
                <w:rFonts w:cs="Times New Roman"/>
                <w:szCs w:val="24"/>
              </w:rPr>
            </w:pPr>
            <w:r w:rsidRPr="007B0DFF">
              <w:rPr>
                <w:rFonts w:cs="Times New Roman"/>
                <w:szCs w:val="24"/>
              </w:rPr>
              <w:t>26 üritusel osalejaid kokku 590</w:t>
            </w:r>
          </w:p>
        </w:tc>
      </w:tr>
      <w:tr w:rsidR="00DE5547" w:rsidRPr="007B0DFF" w14:paraId="5F65347B" w14:textId="77777777" w:rsidTr="004A05FA">
        <w:tc>
          <w:tcPr>
            <w:tcW w:w="3261" w:type="dxa"/>
          </w:tcPr>
          <w:p w14:paraId="08C7215C"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Kuldre </w:t>
            </w:r>
          </w:p>
        </w:tc>
        <w:tc>
          <w:tcPr>
            <w:tcW w:w="4536" w:type="dxa"/>
          </w:tcPr>
          <w:p w14:paraId="5A5788F5" w14:textId="77777777" w:rsidR="00DE5547" w:rsidRPr="007B0DFF" w:rsidRDefault="00DE5547" w:rsidP="004A05FA">
            <w:pPr>
              <w:tabs>
                <w:tab w:val="left" w:pos="1077"/>
              </w:tabs>
              <w:spacing w:after="0"/>
              <w:rPr>
                <w:rFonts w:cs="Times New Roman"/>
                <w:b/>
                <w:szCs w:val="24"/>
              </w:rPr>
            </w:pPr>
            <w:r w:rsidRPr="007B0DFF">
              <w:rPr>
                <w:rFonts w:cs="Times New Roman"/>
                <w:b/>
                <w:szCs w:val="24"/>
              </w:rPr>
              <w:t>Etlusvõistlused</w:t>
            </w:r>
            <w:r w:rsidRPr="007B0DFF">
              <w:rPr>
                <w:rFonts w:cs="Times New Roman"/>
                <w:szCs w:val="24"/>
              </w:rPr>
              <w:t xml:space="preserve"> (Tooliteater, 3.-4. kl ettelugemise päev, „Ellen Niiduga </w:t>
            </w:r>
            <w:proofErr w:type="spellStart"/>
            <w:r w:rsidRPr="007B0DFF">
              <w:rPr>
                <w:rFonts w:cs="Times New Roman"/>
                <w:szCs w:val="24"/>
              </w:rPr>
              <w:t>Midrimaal</w:t>
            </w:r>
            <w:proofErr w:type="spellEnd"/>
            <w:r w:rsidRPr="007B0DFF">
              <w:rPr>
                <w:rFonts w:cs="Times New Roman"/>
                <w:szCs w:val="24"/>
              </w:rPr>
              <w:t xml:space="preserve">, Liivi etlusvõistlus, Noorte </w:t>
            </w:r>
            <w:proofErr w:type="spellStart"/>
            <w:r w:rsidRPr="007B0DFF">
              <w:rPr>
                <w:rFonts w:cs="Times New Roman"/>
                <w:szCs w:val="24"/>
              </w:rPr>
              <w:t>Luuleprõmm</w:t>
            </w:r>
            <w:proofErr w:type="spellEnd"/>
            <w:r w:rsidRPr="007B0DFF">
              <w:rPr>
                <w:rFonts w:cs="Times New Roman"/>
                <w:szCs w:val="24"/>
              </w:rPr>
              <w:t>, luulelugemise konkurss)</w:t>
            </w:r>
          </w:p>
        </w:tc>
        <w:tc>
          <w:tcPr>
            <w:tcW w:w="1984" w:type="dxa"/>
          </w:tcPr>
          <w:p w14:paraId="6B2E043B" w14:textId="77777777" w:rsidR="00DE5547" w:rsidRPr="007B0DFF" w:rsidRDefault="00DE5547" w:rsidP="004A05FA">
            <w:pPr>
              <w:tabs>
                <w:tab w:val="left" w:pos="1077"/>
              </w:tabs>
              <w:spacing w:after="0"/>
              <w:rPr>
                <w:rFonts w:cs="Times New Roman"/>
                <w:szCs w:val="24"/>
              </w:rPr>
            </w:pPr>
            <w:r w:rsidRPr="007B0DFF">
              <w:rPr>
                <w:rFonts w:cs="Times New Roman"/>
                <w:szCs w:val="24"/>
              </w:rPr>
              <w:t>6 üritusel osalejaid kokku 221</w:t>
            </w:r>
          </w:p>
        </w:tc>
      </w:tr>
      <w:tr w:rsidR="00DE5547" w:rsidRPr="007B0DFF" w14:paraId="57CA4F28" w14:textId="77777777" w:rsidTr="004A05FA">
        <w:tc>
          <w:tcPr>
            <w:tcW w:w="3261" w:type="dxa"/>
          </w:tcPr>
          <w:p w14:paraId="489B45FF" w14:textId="77777777" w:rsidR="00DE5547" w:rsidRPr="007B0DFF" w:rsidRDefault="00DE5547" w:rsidP="004A05FA">
            <w:pPr>
              <w:tabs>
                <w:tab w:val="left" w:pos="1077"/>
              </w:tabs>
              <w:spacing w:after="0"/>
            </w:pPr>
            <w:r w:rsidRPr="007B0DFF">
              <w:rPr>
                <w:rFonts w:cs="Times New Roman"/>
                <w:szCs w:val="24"/>
              </w:rPr>
              <w:lastRenderedPageBreak/>
              <w:t xml:space="preserve">Võrumaa KRK </w:t>
            </w:r>
            <w:proofErr w:type="spellStart"/>
            <w:r w:rsidRPr="007B0DFF">
              <w:rPr>
                <w:rFonts w:cs="Times New Roman"/>
                <w:szCs w:val="24"/>
              </w:rPr>
              <w:t>lasteosakond</w:t>
            </w:r>
            <w:proofErr w:type="spellEnd"/>
            <w:r w:rsidRPr="007B0DFF">
              <w:rPr>
                <w:rFonts w:cs="Times New Roman"/>
                <w:szCs w:val="24"/>
              </w:rPr>
              <w:t xml:space="preserve">, Kuldre, Rõuge, </w:t>
            </w:r>
            <w:proofErr w:type="spellStart"/>
            <w:r w:rsidRPr="007B0DFF">
              <w:rPr>
                <w:rFonts w:cs="Times New Roman"/>
                <w:szCs w:val="24"/>
              </w:rPr>
              <w:t>Luutsniku</w:t>
            </w:r>
            <w:proofErr w:type="spellEnd"/>
            <w:r w:rsidRPr="007B0DFF">
              <w:rPr>
                <w:rFonts w:cs="Times New Roman"/>
                <w:szCs w:val="24"/>
              </w:rPr>
              <w:t xml:space="preserve">, Viitina, Mikitamäe, Obinitsa, Kääpa, Orava </w:t>
            </w:r>
          </w:p>
        </w:tc>
        <w:tc>
          <w:tcPr>
            <w:tcW w:w="4536" w:type="dxa"/>
          </w:tcPr>
          <w:p w14:paraId="07D93662" w14:textId="77777777" w:rsidR="00DE5547" w:rsidRPr="007B0DFF" w:rsidRDefault="00DE5547" w:rsidP="004A05FA">
            <w:pPr>
              <w:tabs>
                <w:tab w:val="left" w:pos="1077"/>
              </w:tabs>
              <w:spacing w:after="0"/>
              <w:rPr>
                <w:rFonts w:cs="Times New Roman"/>
                <w:b/>
                <w:szCs w:val="24"/>
              </w:rPr>
            </w:pPr>
            <w:r w:rsidRPr="007B0DFF">
              <w:rPr>
                <w:rFonts w:cs="Times New Roman"/>
                <w:b/>
                <w:szCs w:val="24"/>
              </w:rPr>
              <w:t>Osalemine kohaliku kogukonna  koostööprojektides</w:t>
            </w:r>
            <w:r w:rsidRPr="007B0DFF">
              <w:rPr>
                <w:rFonts w:cs="Times New Roman"/>
                <w:szCs w:val="24"/>
              </w:rPr>
              <w:t xml:space="preserve"> lasteraamatu(kogu)teemaliste tegevustega (laat, lasteaia lõpupidu, emadepäev, orienteerumismäng, külakeskuse juubelipidu, perepäev, kodukohvikute päev, lusikapidu jm: </w:t>
            </w:r>
            <w:r w:rsidRPr="007B0DFF">
              <w:rPr>
                <w:rFonts w:cs="Times New Roman"/>
                <w:szCs w:val="24"/>
              </w:rPr>
              <w:br/>
              <w:t>meisterdamine, mängud, jutuvestmised, ettelugemised, ülesannete lahendamine jm)</w:t>
            </w:r>
          </w:p>
        </w:tc>
        <w:tc>
          <w:tcPr>
            <w:tcW w:w="1984" w:type="dxa"/>
          </w:tcPr>
          <w:p w14:paraId="330812E9" w14:textId="77777777" w:rsidR="00DE5547" w:rsidRPr="007B0DFF" w:rsidRDefault="00DE5547" w:rsidP="004A05FA">
            <w:pPr>
              <w:tabs>
                <w:tab w:val="left" w:pos="1077"/>
              </w:tabs>
              <w:spacing w:after="0"/>
              <w:rPr>
                <w:rFonts w:cs="Times New Roman"/>
                <w:szCs w:val="24"/>
              </w:rPr>
            </w:pPr>
            <w:r w:rsidRPr="007B0DFF">
              <w:rPr>
                <w:rFonts w:cs="Times New Roman"/>
                <w:szCs w:val="24"/>
              </w:rPr>
              <w:t>8 üritusel osalejaid kokku ligi 700</w:t>
            </w:r>
          </w:p>
        </w:tc>
      </w:tr>
      <w:tr w:rsidR="00DE5547" w:rsidRPr="007B0DFF" w14:paraId="1B39D855" w14:textId="77777777" w:rsidTr="004A05FA">
        <w:tc>
          <w:tcPr>
            <w:tcW w:w="3261" w:type="dxa"/>
          </w:tcPr>
          <w:p w14:paraId="074B9B8F"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Misso, </w:t>
            </w:r>
            <w:proofErr w:type="spellStart"/>
            <w:r w:rsidRPr="007B0DFF">
              <w:rPr>
                <w:rFonts w:cs="Times New Roman"/>
                <w:szCs w:val="24"/>
              </w:rPr>
              <w:t>Viitina</w:t>
            </w:r>
            <w:proofErr w:type="spellEnd"/>
            <w:r w:rsidRPr="007B0DFF">
              <w:rPr>
                <w:rFonts w:cs="Times New Roman"/>
                <w:szCs w:val="24"/>
              </w:rPr>
              <w:t xml:space="preserve"> </w:t>
            </w:r>
          </w:p>
        </w:tc>
        <w:tc>
          <w:tcPr>
            <w:tcW w:w="4536" w:type="dxa"/>
          </w:tcPr>
          <w:p w14:paraId="7A9B713F" w14:textId="77777777" w:rsidR="00DE5547" w:rsidRPr="007B0DFF" w:rsidRDefault="00DE5547" w:rsidP="004A05FA">
            <w:pPr>
              <w:tabs>
                <w:tab w:val="left" w:pos="1077"/>
              </w:tabs>
              <w:spacing w:after="0"/>
              <w:rPr>
                <w:rFonts w:cs="Times New Roman"/>
                <w:b/>
                <w:szCs w:val="24"/>
              </w:rPr>
            </w:pPr>
            <w:r w:rsidRPr="007B0DFF">
              <w:t xml:space="preserve">Koduloolised </w:t>
            </w:r>
            <w:r w:rsidRPr="007B0DFF">
              <w:rPr>
                <w:b/>
              </w:rPr>
              <w:t>kirjandusretked jm üritused</w:t>
            </w:r>
          </w:p>
        </w:tc>
        <w:tc>
          <w:tcPr>
            <w:tcW w:w="1984" w:type="dxa"/>
          </w:tcPr>
          <w:p w14:paraId="385475D9" w14:textId="77777777" w:rsidR="00DE5547" w:rsidRPr="007B0DFF" w:rsidRDefault="00DE5547" w:rsidP="004A05FA">
            <w:pPr>
              <w:tabs>
                <w:tab w:val="left" w:pos="1077"/>
              </w:tabs>
              <w:spacing w:after="0"/>
              <w:rPr>
                <w:rFonts w:cs="Times New Roman"/>
                <w:szCs w:val="24"/>
              </w:rPr>
            </w:pPr>
            <w:r w:rsidRPr="007B0DFF">
              <w:rPr>
                <w:rFonts w:cs="Times New Roman"/>
                <w:szCs w:val="24"/>
              </w:rPr>
              <w:t>9 üritusel osalejaid kokku üle 270</w:t>
            </w:r>
          </w:p>
        </w:tc>
      </w:tr>
      <w:tr w:rsidR="00DE5547" w:rsidRPr="007B0DFF" w14:paraId="057FAC1D" w14:textId="77777777" w:rsidTr="004A05FA">
        <w:tc>
          <w:tcPr>
            <w:tcW w:w="3261" w:type="dxa"/>
          </w:tcPr>
          <w:p w14:paraId="152CE7D5" w14:textId="77777777" w:rsidR="00DE5547" w:rsidRPr="007B0DFF" w:rsidRDefault="00DE5547" w:rsidP="004A05FA">
            <w:pPr>
              <w:tabs>
                <w:tab w:val="left" w:pos="1077"/>
              </w:tabs>
              <w:spacing w:after="0"/>
              <w:rPr>
                <w:rFonts w:cs="Times New Roman"/>
                <w:szCs w:val="24"/>
              </w:rPr>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Antsla LRK, Kuldre, Haanja, Mikitamäe, Värska, Vastseliina, Võru Vallaraamatukogu</w:t>
            </w:r>
          </w:p>
        </w:tc>
        <w:tc>
          <w:tcPr>
            <w:tcW w:w="4536" w:type="dxa"/>
          </w:tcPr>
          <w:p w14:paraId="76C69DA2" w14:textId="77777777" w:rsidR="00DE5547" w:rsidRPr="007B0DFF" w:rsidRDefault="00DE5547" w:rsidP="004A05FA">
            <w:pPr>
              <w:tabs>
                <w:tab w:val="left" w:pos="1077"/>
              </w:tabs>
              <w:spacing w:after="0"/>
            </w:pPr>
            <w:r w:rsidRPr="007B0DFF">
              <w:rPr>
                <w:rFonts w:cs="Times New Roman"/>
                <w:b/>
                <w:szCs w:val="24"/>
              </w:rPr>
              <w:t xml:space="preserve">Kohtumised kirjanikega, illustreerijatega, jutuvestjatega, raamatutegelastega </w:t>
            </w:r>
            <w:r w:rsidRPr="007B0DFF">
              <w:rPr>
                <w:rFonts w:cs="Times New Roman"/>
                <w:bCs/>
                <w:szCs w:val="24"/>
              </w:rPr>
              <w:t>(Anti Saar,</w:t>
            </w:r>
            <w:r w:rsidRPr="007B0DFF">
              <w:rPr>
                <w:rFonts w:cs="Times New Roman"/>
                <w:szCs w:val="24"/>
              </w:rPr>
              <w:t xml:space="preserve"> Mika </w:t>
            </w:r>
            <w:proofErr w:type="spellStart"/>
            <w:r w:rsidRPr="007B0DFF">
              <w:rPr>
                <w:rFonts w:cs="Times New Roman"/>
                <w:szCs w:val="24"/>
              </w:rPr>
              <w:t>Keränen</w:t>
            </w:r>
            <w:proofErr w:type="spellEnd"/>
            <w:r w:rsidRPr="007B0DFF">
              <w:rPr>
                <w:rFonts w:cs="Times New Roman"/>
                <w:szCs w:val="24"/>
              </w:rPr>
              <w:t xml:space="preserve">, </w:t>
            </w:r>
            <w:proofErr w:type="spellStart"/>
            <w:r w:rsidRPr="007B0DFF">
              <w:rPr>
                <w:rFonts w:cs="Times New Roman"/>
                <w:szCs w:val="24"/>
              </w:rPr>
              <w:t>Kauksi</w:t>
            </w:r>
            <w:proofErr w:type="spellEnd"/>
            <w:r w:rsidRPr="007B0DFF">
              <w:rPr>
                <w:rFonts w:cs="Times New Roman"/>
                <w:szCs w:val="24"/>
              </w:rPr>
              <w:t xml:space="preserve"> Ülle, Erle Mägi, Lauri </w:t>
            </w:r>
            <w:proofErr w:type="spellStart"/>
            <w:r w:rsidRPr="007B0DFF">
              <w:rPr>
                <w:rFonts w:cs="Times New Roman"/>
                <w:szCs w:val="24"/>
              </w:rPr>
              <w:t>Sommer</w:t>
            </w:r>
            <w:proofErr w:type="spellEnd"/>
            <w:r w:rsidRPr="007B0DFF">
              <w:rPr>
                <w:rFonts w:cs="Times New Roman"/>
                <w:szCs w:val="24"/>
              </w:rPr>
              <w:t xml:space="preserve">, Rainer Rahasepp, Kristina </w:t>
            </w:r>
            <w:proofErr w:type="spellStart"/>
            <w:r w:rsidRPr="007B0DFF">
              <w:rPr>
                <w:rFonts w:cs="Times New Roman"/>
                <w:szCs w:val="24"/>
              </w:rPr>
              <w:t>Ruder</w:t>
            </w:r>
            <w:proofErr w:type="spellEnd"/>
            <w:r w:rsidRPr="007B0DFF">
              <w:rPr>
                <w:rFonts w:cs="Times New Roman"/>
                <w:szCs w:val="24"/>
              </w:rPr>
              <w:t>, Pipi Pikksukk)</w:t>
            </w:r>
            <w:r w:rsidRPr="007B0DFF">
              <w:rPr>
                <w:rFonts w:cs="Times New Roman"/>
                <w:b/>
                <w:szCs w:val="24"/>
              </w:rPr>
              <w:t xml:space="preserve"> </w:t>
            </w:r>
          </w:p>
        </w:tc>
        <w:tc>
          <w:tcPr>
            <w:tcW w:w="1984" w:type="dxa"/>
          </w:tcPr>
          <w:p w14:paraId="3C9A4617" w14:textId="77777777" w:rsidR="00DE5547" w:rsidRPr="007B0DFF" w:rsidRDefault="00DE5547" w:rsidP="004A05FA">
            <w:pPr>
              <w:tabs>
                <w:tab w:val="left" w:pos="1077"/>
              </w:tabs>
              <w:spacing w:after="0"/>
              <w:rPr>
                <w:rFonts w:cs="Times New Roman"/>
                <w:szCs w:val="24"/>
              </w:rPr>
            </w:pPr>
            <w:r w:rsidRPr="007B0DFF">
              <w:rPr>
                <w:rFonts w:cs="Times New Roman"/>
                <w:szCs w:val="24"/>
              </w:rPr>
              <w:t>9 üritusel osalejaid kokku ca 150</w:t>
            </w:r>
          </w:p>
        </w:tc>
      </w:tr>
      <w:tr w:rsidR="00DE5547" w:rsidRPr="007B0DFF" w14:paraId="32A74626" w14:textId="77777777" w:rsidTr="004A05FA">
        <w:tc>
          <w:tcPr>
            <w:tcW w:w="3261" w:type="dxa"/>
          </w:tcPr>
          <w:p w14:paraId="0DFA7A27"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Kuldre, Sänna, Meremäe</w:t>
            </w:r>
          </w:p>
        </w:tc>
        <w:tc>
          <w:tcPr>
            <w:tcW w:w="4536" w:type="dxa"/>
          </w:tcPr>
          <w:p w14:paraId="5D2CE4AF" w14:textId="77777777" w:rsidR="00DE5547" w:rsidRPr="007B0DFF" w:rsidRDefault="00DE5547" w:rsidP="004A05FA">
            <w:pPr>
              <w:tabs>
                <w:tab w:val="left" w:pos="1077"/>
              </w:tabs>
              <w:spacing w:after="0"/>
              <w:rPr>
                <w:rFonts w:cs="Times New Roman"/>
                <w:b/>
                <w:szCs w:val="24"/>
              </w:rPr>
            </w:pPr>
            <w:r w:rsidRPr="007B0DFF">
              <w:rPr>
                <w:rFonts w:cs="Times New Roman"/>
                <w:b/>
                <w:szCs w:val="24"/>
              </w:rPr>
              <w:t>Kirjanike ja nende loomingu tutvustused (</w:t>
            </w:r>
            <w:r w:rsidRPr="007B0DFF">
              <w:rPr>
                <w:rFonts w:cs="Times New Roman"/>
                <w:bCs/>
                <w:szCs w:val="24"/>
              </w:rPr>
              <w:t xml:space="preserve">Ellen Niit, Marie </w:t>
            </w:r>
            <w:proofErr w:type="spellStart"/>
            <w:r w:rsidRPr="007B0DFF">
              <w:rPr>
                <w:rFonts w:cs="Times New Roman"/>
                <w:bCs/>
                <w:szCs w:val="24"/>
              </w:rPr>
              <w:t>Heiberg</w:t>
            </w:r>
            <w:proofErr w:type="spellEnd"/>
            <w:r w:rsidRPr="007B0DFF">
              <w:rPr>
                <w:rFonts w:cs="Times New Roman"/>
                <w:bCs/>
                <w:szCs w:val="24"/>
              </w:rPr>
              <w:t>,</w:t>
            </w:r>
            <w:r w:rsidRPr="007B0DFF">
              <w:rPr>
                <w:rFonts w:cs="Times New Roman"/>
                <w:b/>
                <w:szCs w:val="24"/>
              </w:rPr>
              <w:t xml:space="preserve"> </w:t>
            </w:r>
            <w:r w:rsidRPr="007B0DFF">
              <w:rPr>
                <w:rFonts w:cs="Times New Roman"/>
                <w:bCs/>
                <w:szCs w:val="24"/>
              </w:rPr>
              <w:t xml:space="preserve">Aino </w:t>
            </w:r>
            <w:proofErr w:type="spellStart"/>
            <w:r w:rsidRPr="007B0DFF">
              <w:rPr>
                <w:rFonts w:cs="Times New Roman"/>
                <w:bCs/>
                <w:szCs w:val="24"/>
              </w:rPr>
              <w:t>Pervik</w:t>
            </w:r>
            <w:proofErr w:type="spellEnd"/>
            <w:r w:rsidRPr="007B0DFF">
              <w:rPr>
                <w:rFonts w:cs="Times New Roman"/>
                <w:bCs/>
                <w:szCs w:val="24"/>
              </w:rPr>
              <w:t xml:space="preserve">, Henno Käo, </w:t>
            </w:r>
            <w:r w:rsidRPr="007B0DFF">
              <w:rPr>
                <w:rFonts w:cs="Times New Roman"/>
                <w:szCs w:val="24"/>
              </w:rPr>
              <w:t xml:space="preserve">Juhan </w:t>
            </w:r>
            <w:proofErr w:type="spellStart"/>
            <w:r w:rsidRPr="007B0DFF">
              <w:rPr>
                <w:rFonts w:cs="Times New Roman"/>
                <w:szCs w:val="24"/>
              </w:rPr>
              <w:t>Jaik</w:t>
            </w:r>
            <w:proofErr w:type="spellEnd"/>
            <w:r w:rsidRPr="007B0DFF">
              <w:rPr>
                <w:rFonts w:cs="Times New Roman"/>
                <w:szCs w:val="24"/>
              </w:rPr>
              <w:t>,</w:t>
            </w:r>
            <w:r w:rsidRPr="007B0DFF">
              <w:rPr>
                <w:rFonts w:cs="Times New Roman"/>
                <w:bCs/>
                <w:szCs w:val="24"/>
              </w:rPr>
              <w:t>)</w:t>
            </w:r>
          </w:p>
        </w:tc>
        <w:tc>
          <w:tcPr>
            <w:tcW w:w="1984" w:type="dxa"/>
          </w:tcPr>
          <w:p w14:paraId="1E4E0876" w14:textId="77777777" w:rsidR="00DE5547" w:rsidRPr="007B0DFF" w:rsidRDefault="00DE5547" w:rsidP="004A05FA">
            <w:pPr>
              <w:tabs>
                <w:tab w:val="left" w:pos="1077"/>
              </w:tabs>
              <w:spacing w:after="0"/>
              <w:rPr>
                <w:rFonts w:cs="Times New Roman"/>
                <w:szCs w:val="24"/>
              </w:rPr>
            </w:pPr>
            <w:r w:rsidRPr="007B0DFF">
              <w:rPr>
                <w:rFonts w:cs="Times New Roman"/>
                <w:szCs w:val="24"/>
              </w:rPr>
              <w:t>5 üritusel osalejaid kokku üle 160</w:t>
            </w:r>
          </w:p>
        </w:tc>
      </w:tr>
      <w:tr w:rsidR="00DE5547" w:rsidRPr="007B0DFF" w14:paraId="0DA24BE2" w14:textId="77777777" w:rsidTr="004A05FA">
        <w:tc>
          <w:tcPr>
            <w:tcW w:w="3261" w:type="dxa"/>
          </w:tcPr>
          <w:p w14:paraId="563AEAE2"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Kuldre, Varstu, Meremäe, Mikitamäe, Kääpa, Orava, </w:t>
            </w:r>
            <w:proofErr w:type="spellStart"/>
            <w:r w:rsidRPr="007B0DFF">
              <w:rPr>
                <w:rFonts w:cs="Times New Roman"/>
                <w:szCs w:val="24"/>
              </w:rPr>
              <w:t>Osula</w:t>
            </w:r>
            <w:proofErr w:type="spellEnd"/>
            <w:r w:rsidRPr="007B0DFF">
              <w:rPr>
                <w:rFonts w:cs="Times New Roman"/>
                <w:szCs w:val="24"/>
              </w:rPr>
              <w:t xml:space="preserve">, </w:t>
            </w:r>
            <w:proofErr w:type="spellStart"/>
            <w:r w:rsidRPr="007B0DFF">
              <w:rPr>
                <w:rFonts w:cs="Times New Roman"/>
                <w:szCs w:val="24"/>
              </w:rPr>
              <w:t>Puiga</w:t>
            </w:r>
            <w:proofErr w:type="spellEnd"/>
            <w:r w:rsidRPr="007B0DFF">
              <w:rPr>
                <w:rFonts w:cs="Times New Roman"/>
                <w:szCs w:val="24"/>
              </w:rPr>
              <w:t>, Võru Vallaraamatukogu</w:t>
            </w:r>
          </w:p>
        </w:tc>
        <w:tc>
          <w:tcPr>
            <w:tcW w:w="4536" w:type="dxa"/>
          </w:tcPr>
          <w:p w14:paraId="2D51BA18" w14:textId="77777777" w:rsidR="00DE5547" w:rsidRPr="007B0DFF" w:rsidRDefault="00DE5547" w:rsidP="004A05FA">
            <w:pPr>
              <w:tabs>
                <w:tab w:val="left" w:pos="1077"/>
              </w:tabs>
              <w:spacing w:after="0"/>
              <w:rPr>
                <w:rFonts w:cs="Times New Roman"/>
                <w:b/>
                <w:szCs w:val="24"/>
              </w:rPr>
            </w:pPr>
            <w:r w:rsidRPr="007B0DFF">
              <w:rPr>
                <w:b/>
              </w:rPr>
              <w:t>Raamatututvustused</w:t>
            </w:r>
            <w:r w:rsidRPr="007B0DFF">
              <w:t xml:space="preserve"> (“Hea Laste/</w:t>
            </w:r>
            <w:proofErr w:type="spellStart"/>
            <w:r w:rsidRPr="007B0DFF">
              <w:t>Noorteraamatu</w:t>
            </w:r>
            <w:proofErr w:type="spellEnd"/>
            <w:r w:rsidRPr="007B0DFF">
              <w:t>” plakatitele valitud raamatud, Eesti autorid, kirjandusmäng, suvine lugemisvara, linnuraamatud, võrukeelsed raamatud jne)</w:t>
            </w:r>
          </w:p>
        </w:tc>
        <w:tc>
          <w:tcPr>
            <w:tcW w:w="1984" w:type="dxa"/>
          </w:tcPr>
          <w:p w14:paraId="335CE3F7" w14:textId="77777777" w:rsidR="00DE5547" w:rsidRPr="007B0DFF" w:rsidRDefault="00DE5547" w:rsidP="004A05FA">
            <w:pPr>
              <w:tabs>
                <w:tab w:val="left" w:pos="1077"/>
              </w:tabs>
              <w:spacing w:after="0"/>
              <w:rPr>
                <w:rFonts w:cs="Times New Roman"/>
                <w:szCs w:val="24"/>
              </w:rPr>
            </w:pPr>
            <w:r w:rsidRPr="007B0DFF">
              <w:rPr>
                <w:rFonts w:cs="Times New Roman"/>
                <w:szCs w:val="24"/>
              </w:rPr>
              <w:t>21 üritusel osalejaid kokku ca 350</w:t>
            </w:r>
          </w:p>
        </w:tc>
      </w:tr>
      <w:tr w:rsidR="00DE5547" w:rsidRPr="007B0DFF" w14:paraId="1C408118" w14:textId="77777777" w:rsidTr="004A05FA">
        <w:tc>
          <w:tcPr>
            <w:tcW w:w="3261" w:type="dxa"/>
          </w:tcPr>
          <w:p w14:paraId="2645C5B7" w14:textId="77777777" w:rsidR="00DE5547" w:rsidRPr="007B0DFF" w:rsidRDefault="00DE5547" w:rsidP="004A05FA">
            <w:pPr>
              <w:tabs>
                <w:tab w:val="left" w:pos="1077"/>
              </w:tabs>
              <w:spacing w:after="0"/>
              <w:rPr>
                <w:rFonts w:cs="Times New Roman"/>
                <w:szCs w:val="24"/>
              </w:rPr>
            </w:pPr>
            <w:r w:rsidRPr="007B0DFF">
              <w:rPr>
                <w:rFonts w:cs="Times New Roman"/>
                <w:szCs w:val="24"/>
              </w:rPr>
              <w:t xml:space="preserve">Antsla LRK, Kuldre, Urvaste, Haanja, Misso, Rõuge, </w:t>
            </w:r>
            <w:proofErr w:type="spellStart"/>
            <w:r w:rsidRPr="007B0DFF">
              <w:rPr>
                <w:rFonts w:cs="Times New Roman"/>
                <w:szCs w:val="24"/>
              </w:rPr>
              <w:t>Ruusmäe</w:t>
            </w:r>
            <w:proofErr w:type="spellEnd"/>
            <w:r w:rsidRPr="007B0DFF">
              <w:rPr>
                <w:rFonts w:cs="Times New Roman"/>
                <w:szCs w:val="24"/>
              </w:rPr>
              <w:t xml:space="preserve">, Varstu, </w:t>
            </w:r>
            <w:proofErr w:type="spellStart"/>
            <w:r w:rsidRPr="007B0DFF">
              <w:rPr>
                <w:rFonts w:cs="Times New Roman"/>
                <w:szCs w:val="24"/>
              </w:rPr>
              <w:t>Viitina</w:t>
            </w:r>
            <w:proofErr w:type="spellEnd"/>
            <w:r w:rsidRPr="007B0DFF">
              <w:rPr>
                <w:rFonts w:cs="Times New Roman"/>
                <w:szCs w:val="24"/>
              </w:rPr>
              <w:t xml:space="preserve">, Meremäe, Mikitamäe, Obinitsa, Värska, Kääpa, </w:t>
            </w:r>
            <w:proofErr w:type="spellStart"/>
            <w:r w:rsidRPr="007B0DFF">
              <w:rPr>
                <w:rFonts w:cs="Times New Roman"/>
                <w:szCs w:val="24"/>
              </w:rPr>
              <w:t>Osula</w:t>
            </w:r>
            <w:proofErr w:type="spellEnd"/>
            <w:r w:rsidRPr="007B0DFF">
              <w:rPr>
                <w:rFonts w:cs="Times New Roman"/>
                <w:szCs w:val="24"/>
              </w:rPr>
              <w:t xml:space="preserve">, </w:t>
            </w:r>
            <w:proofErr w:type="spellStart"/>
            <w:r w:rsidRPr="007B0DFF">
              <w:rPr>
                <w:rFonts w:cs="Times New Roman"/>
                <w:szCs w:val="24"/>
              </w:rPr>
              <w:t>Puiga</w:t>
            </w:r>
            <w:proofErr w:type="spellEnd"/>
            <w:r w:rsidRPr="007B0DFF">
              <w:rPr>
                <w:rFonts w:cs="Times New Roman"/>
                <w:szCs w:val="24"/>
              </w:rPr>
              <w:t xml:space="preserve">, Sõmerpalu, Võru Vallaraamatukogu, Vastseliina </w:t>
            </w:r>
          </w:p>
        </w:tc>
        <w:tc>
          <w:tcPr>
            <w:tcW w:w="4536" w:type="dxa"/>
          </w:tcPr>
          <w:p w14:paraId="5DBEC230" w14:textId="77777777" w:rsidR="00DE5547" w:rsidRPr="007B0DFF" w:rsidRDefault="00DE5547" w:rsidP="004A05FA">
            <w:pPr>
              <w:tabs>
                <w:tab w:val="left" w:pos="1077"/>
              </w:tabs>
              <w:spacing w:after="0"/>
              <w:rPr>
                <w:b/>
              </w:rPr>
            </w:pPr>
            <w:r w:rsidRPr="007B0DFF">
              <w:rPr>
                <w:rFonts w:cs="Times New Roman"/>
                <w:b/>
                <w:szCs w:val="24"/>
              </w:rPr>
              <w:t>Ettelugemised-vestlused, jutuvestmised</w:t>
            </w:r>
            <w:r w:rsidRPr="007B0DFF">
              <w:rPr>
                <w:rFonts w:cs="Times New Roman"/>
                <w:szCs w:val="24"/>
              </w:rPr>
              <w:t xml:space="preserve"> mitmesugustel teemadel lasteaialastele ja õpilastele</w:t>
            </w:r>
          </w:p>
        </w:tc>
        <w:tc>
          <w:tcPr>
            <w:tcW w:w="1984" w:type="dxa"/>
          </w:tcPr>
          <w:p w14:paraId="7A2C9AED" w14:textId="77777777" w:rsidR="00DE5547" w:rsidRPr="007B0DFF" w:rsidRDefault="00DE5547" w:rsidP="004A05FA">
            <w:pPr>
              <w:tabs>
                <w:tab w:val="left" w:pos="1077"/>
              </w:tabs>
              <w:spacing w:after="0"/>
              <w:rPr>
                <w:rFonts w:cs="Times New Roman"/>
                <w:szCs w:val="24"/>
              </w:rPr>
            </w:pPr>
            <w:r w:rsidRPr="007B0DFF">
              <w:rPr>
                <w:rFonts w:cs="Times New Roman"/>
                <w:szCs w:val="24"/>
              </w:rPr>
              <w:t>92 üritusel osalejaid kokku ca 1 130</w:t>
            </w:r>
          </w:p>
        </w:tc>
      </w:tr>
      <w:tr w:rsidR="00DE5547" w:rsidRPr="007B0DFF" w14:paraId="067913A5" w14:textId="77777777" w:rsidTr="004A05FA">
        <w:tc>
          <w:tcPr>
            <w:tcW w:w="3261" w:type="dxa"/>
          </w:tcPr>
          <w:p w14:paraId="71A52718"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Mikitamäe </w:t>
            </w:r>
          </w:p>
        </w:tc>
        <w:tc>
          <w:tcPr>
            <w:tcW w:w="4536" w:type="dxa"/>
          </w:tcPr>
          <w:p w14:paraId="67D9B874" w14:textId="77777777" w:rsidR="00DE5547" w:rsidRPr="007B0DFF" w:rsidRDefault="00DE5547" w:rsidP="004A05FA">
            <w:pPr>
              <w:tabs>
                <w:tab w:val="left" w:pos="1077"/>
              </w:tabs>
              <w:spacing w:after="0"/>
              <w:rPr>
                <w:rFonts w:cs="Times New Roman"/>
                <w:b/>
                <w:szCs w:val="24"/>
              </w:rPr>
            </w:pPr>
            <w:r w:rsidRPr="007B0DFF">
              <w:rPr>
                <w:rFonts w:cs="Times New Roman"/>
                <w:szCs w:val="24"/>
              </w:rPr>
              <w:t xml:space="preserve">Raamatukogu </w:t>
            </w:r>
            <w:r w:rsidRPr="007B0DFF">
              <w:rPr>
                <w:rFonts w:cs="Times New Roman"/>
                <w:b/>
                <w:szCs w:val="24"/>
              </w:rPr>
              <w:t>jututeatri etendused</w:t>
            </w:r>
            <w:r w:rsidRPr="007B0DFF">
              <w:rPr>
                <w:rFonts w:cs="Times New Roman"/>
                <w:szCs w:val="24"/>
              </w:rPr>
              <w:t xml:space="preserve"> (etendused erinevat tüüpi </w:t>
            </w:r>
            <w:proofErr w:type="spellStart"/>
            <w:r w:rsidRPr="007B0DFF">
              <w:rPr>
                <w:rFonts w:cs="Times New Roman"/>
                <w:szCs w:val="24"/>
              </w:rPr>
              <w:t>teatrinukkudega</w:t>
            </w:r>
            <w:proofErr w:type="spellEnd"/>
            <w:r w:rsidRPr="007B0DFF">
              <w:rPr>
                <w:rFonts w:cs="Times New Roman"/>
                <w:szCs w:val="24"/>
              </w:rPr>
              <w:t>, jutuetendused mänguasjadega jmt)</w:t>
            </w:r>
          </w:p>
        </w:tc>
        <w:tc>
          <w:tcPr>
            <w:tcW w:w="1984" w:type="dxa"/>
          </w:tcPr>
          <w:p w14:paraId="26863A58" w14:textId="77777777" w:rsidR="00DE5547" w:rsidRPr="007B0DFF" w:rsidRDefault="00DE5547" w:rsidP="004A05FA">
            <w:pPr>
              <w:tabs>
                <w:tab w:val="left" w:pos="1077"/>
              </w:tabs>
              <w:spacing w:after="0"/>
              <w:rPr>
                <w:rFonts w:cs="Times New Roman"/>
                <w:szCs w:val="24"/>
              </w:rPr>
            </w:pPr>
            <w:r w:rsidRPr="007B0DFF">
              <w:rPr>
                <w:rFonts w:cs="Times New Roman"/>
                <w:szCs w:val="24"/>
              </w:rPr>
              <w:t>6 üritusel osalejaid kokku 120</w:t>
            </w:r>
          </w:p>
        </w:tc>
      </w:tr>
      <w:tr w:rsidR="00DE5547" w:rsidRPr="007B0DFF" w14:paraId="1A48987A" w14:textId="77777777" w:rsidTr="004A05FA">
        <w:tc>
          <w:tcPr>
            <w:tcW w:w="3261" w:type="dxa"/>
          </w:tcPr>
          <w:p w14:paraId="6DF353F7"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Obinitsa </w:t>
            </w:r>
          </w:p>
        </w:tc>
        <w:tc>
          <w:tcPr>
            <w:tcW w:w="4536" w:type="dxa"/>
          </w:tcPr>
          <w:p w14:paraId="2AE91F52" w14:textId="77777777" w:rsidR="00DE5547" w:rsidRPr="007B0DFF" w:rsidRDefault="00DE5547" w:rsidP="004A05FA">
            <w:pPr>
              <w:tabs>
                <w:tab w:val="left" w:pos="1077"/>
              </w:tabs>
              <w:spacing w:after="0"/>
              <w:rPr>
                <w:rFonts w:cs="Times New Roman"/>
                <w:b/>
                <w:szCs w:val="24"/>
              </w:rPr>
            </w:pPr>
            <w:r w:rsidRPr="007B0DFF">
              <w:rPr>
                <w:rFonts w:cs="Times New Roman"/>
                <w:b/>
                <w:szCs w:val="24"/>
              </w:rPr>
              <w:t xml:space="preserve">Lasteaiarühmade esinemised </w:t>
            </w:r>
            <w:r w:rsidRPr="007B0DFF">
              <w:rPr>
                <w:rFonts w:cs="Times New Roman"/>
                <w:szCs w:val="24"/>
              </w:rPr>
              <w:t>raamatukogus (etendus, kontsert)</w:t>
            </w:r>
          </w:p>
        </w:tc>
        <w:tc>
          <w:tcPr>
            <w:tcW w:w="1984" w:type="dxa"/>
          </w:tcPr>
          <w:p w14:paraId="4C63588B" w14:textId="77777777" w:rsidR="00DE5547" w:rsidRPr="007B0DFF" w:rsidRDefault="00DE5547" w:rsidP="004A05FA">
            <w:pPr>
              <w:tabs>
                <w:tab w:val="left" w:pos="1077"/>
              </w:tabs>
              <w:spacing w:after="0"/>
              <w:rPr>
                <w:rFonts w:cs="Times New Roman"/>
                <w:szCs w:val="24"/>
              </w:rPr>
            </w:pPr>
            <w:r w:rsidRPr="007B0DFF">
              <w:rPr>
                <w:rFonts w:cs="Times New Roman"/>
                <w:szCs w:val="24"/>
              </w:rPr>
              <w:t>2 üritusel osalejaid kokku 55</w:t>
            </w:r>
          </w:p>
        </w:tc>
      </w:tr>
      <w:tr w:rsidR="00DE5547" w:rsidRPr="007B0DFF" w14:paraId="0C1511A6" w14:textId="77777777" w:rsidTr="004A05FA">
        <w:tc>
          <w:tcPr>
            <w:tcW w:w="3261" w:type="dxa"/>
          </w:tcPr>
          <w:p w14:paraId="6E0E3AD6"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Antsla LRK, Kuldre, Urvaste, Misso, Mõniste, Varstu, Viitina, Meremäe, Mikitamäe, Obinitsa, Kääpa, Lasva, Võru Vallaraamatukogu</w:t>
            </w:r>
          </w:p>
        </w:tc>
        <w:tc>
          <w:tcPr>
            <w:tcW w:w="4536" w:type="dxa"/>
          </w:tcPr>
          <w:p w14:paraId="32F41EA0" w14:textId="77777777" w:rsidR="00DE5547" w:rsidRPr="007B0DFF" w:rsidRDefault="00DE5547" w:rsidP="004A05FA">
            <w:pPr>
              <w:tabs>
                <w:tab w:val="left" w:pos="1077"/>
              </w:tabs>
              <w:spacing w:after="0"/>
              <w:rPr>
                <w:rFonts w:cs="Times New Roman"/>
                <w:b/>
                <w:szCs w:val="24"/>
              </w:rPr>
            </w:pPr>
            <w:r w:rsidRPr="007B0DFF">
              <w:rPr>
                <w:rFonts w:cs="Times New Roman"/>
                <w:b/>
                <w:szCs w:val="24"/>
              </w:rPr>
              <w:t>Teemaüritused</w:t>
            </w:r>
            <w:r w:rsidRPr="007B0DFF">
              <w:rPr>
                <w:rFonts w:cs="Times New Roman"/>
                <w:szCs w:val="24"/>
              </w:rPr>
              <w:t xml:space="preserve"> erinevas vanuses lastele (tarkuseraamatud + juturaamatud + tegevused mingi teema tutvustamiseks)</w:t>
            </w:r>
          </w:p>
        </w:tc>
        <w:tc>
          <w:tcPr>
            <w:tcW w:w="1984" w:type="dxa"/>
          </w:tcPr>
          <w:p w14:paraId="5A47B5C4" w14:textId="77777777" w:rsidR="00DE5547" w:rsidRPr="007B0DFF" w:rsidRDefault="00DE5547" w:rsidP="004A05FA">
            <w:pPr>
              <w:tabs>
                <w:tab w:val="left" w:pos="1077"/>
              </w:tabs>
              <w:spacing w:after="0"/>
              <w:rPr>
                <w:rFonts w:cs="Times New Roman"/>
                <w:szCs w:val="24"/>
              </w:rPr>
            </w:pPr>
            <w:r w:rsidRPr="007B0DFF">
              <w:rPr>
                <w:rFonts w:cs="Times New Roman"/>
                <w:szCs w:val="24"/>
              </w:rPr>
              <w:t>38 üritusel osalejaid kokku üle 900</w:t>
            </w:r>
          </w:p>
        </w:tc>
      </w:tr>
      <w:tr w:rsidR="00DE5547" w:rsidRPr="007B0DFF" w14:paraId="64D7DFE9" w14:textId="77777777" w:rsidTr="004A05FA">
        <w:tc>
          <w:tcPr>
            <w:tcW w:w="3261" w:type="dxa"/>
          </w:tcPr>
          <w:p w14:paraId="1F52C0EF"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Kuldre, Urvaste, Haanja, Varstu, Meremäe, Mikitamäe, </w:t>
            </w:r>
            <w:r w:rsidRPr="007B0DFF">
              <w:rPr>
                <w:rFonts w:cs="Times New Roman"/>
                <w:szCs w:val="24"/>
              </w:rPr>
              <w:lastRenderedPageBreak/>
              <w:t xml:space="preserve">Värska, Lasva, </w:t>
            </w:r>
            <w:proofErr w:type="spellStart"/>
            <w:r w:rsidRPr="007B0DFF">
              <w:rPr>
                <w:rFonts w:cs="Times New Roman"/>
                <w:szCs w:val="24"/>
              </w:rPr>
              <w:t>Osula</w:t>
            </w:r>
            <w:proofErr w:type="spellEnd"/>
            <w:r w:rsidRPr="007B0DFF">
              <w:rPr>
                <w:rFonts w:cs="Times New Roman"/>
                <w:szCs w:val="24"/>
              </w:rPr>
              <w:t xml:space="preserve">, </w:t>
            </w:r>
            <w:proofErr w:type="spellStart"/>
            <w:r w:rsidRPr="007B0DFF">
              <w:rPr>
                <w:rFonts w:cs="Times New Roman"/>
                <w:szCs w:val="24"/>
              </w:rPr>
              <w:t>Puiga</w:t>
            </w:r>
            <w:proofErr w:type="spellEnd"/>
            <w:r w:rsidRPr="007B0DFF">
              <w:rPr>
                <w:rFonts w:cs="Times New Roman"/>
                <w:szCs w:val="24"/>
              </w:rPr>
              <w:t>, Vastseliina</w:t>
            </w:r>
          </w:p>
        </w:tc>
        <w:tc>
          <w:tcPr>
            <w:tcW w:w="4536" w:type="dxa"/>
          </w:tcPr>
          <w:p w14:paraId="44C04A12" w14:textId="77777777" w:rsidR="00DE5547" w:rsidRPr="007B0DFF" w:rsidRDefault="00DE5547" w:rsidP="004A05FA">
            <w:pPr>
              <w:tabs>
                <w:tab w:val="left" w:pos="1077"/>
              </w:tabs>
              <w:spacing w:after="0"/>
              <w:rPr>
                <w:rFonts w:cs="Times New Roman"/>
                <w:b/>
                <w:szCs w:val="24"/>
              </w:rPr>
            </w:pPr>
            <w:r w:rsidRPr="007B0DFF">
              <w:rPr>
                <w:b/>
              </w:rPr>
              <w:lastRenderedPageBreak/>
              <w:t>Kasutajakoolitused</w:t>
            </w:r>
            <w:r w:rsidRPr="007B0DFF">
              <w:t xml:space="preserve"> eri vanuses </w:t>
            </w:r>
            <w:proofErr w:type="spellStart"/>
            <w:r w:rsidRPr="007B0DFF">
              <w:t>lasterühmadele</w:t>
            </w:r>
            <w:proofErr w:type="spellEnd"/>
            <w:r w:rsidRPr="007B0DFF">
              <w:t xml:space="preserve"> ja laste lugemise juhtidele (</w:t>
            </w:r>
            <w:r w:rsidRPr="007B0DFF">
              <w:rPr>
                <w:rFonts w:cs="Times New Roman"/>
                <w:szCs w:val="24"/>
              </w:rPr>
              <w:t xml:space="preserve">esmatutvus raamatukoguga, raamatukogu </w:t>
            </w:r>
            <w:r w:rsidRPr="007B0DFF">
              <w:rPr>
                <w:rFonts w:cs="Times New Roman"/>
                <w:szCs w:val="24"/>
              </w:rPr>
              <w:lastRenderedPageBreak/>
              <w:t>kasutamise oskused, raamatuhoid, raamatukogutöö jm)</w:t>
            </w:r>
          </w:p>
        </w:tc>
        <w:tc>
          <w:tcPr>
            <w:tcW w:w="1984" w:type="dxa"/>
          </w:tcPr>
          <w:p w14:paraId="1FE665B0" w14:textId="77777777" w:rsidR="00DE5547" w:rsidRPr="007B0DFF" w:rsidRDefault="00DE5547" w:rsidP="004A05FA">
            <w:pPr>
              <w:tabs>
                <w:tab w:val="left" w:pos="1077"/>
              </w:tabs>
              <w:spacing w:after="0"/>
              <w:rPr>
                <w:rFonts w:cs="Times New Roman"/>
                <w:szCs w:val="24"/>
              </w:rPr>
            </w:pPr>
            <w:r w:rsidRPr="007B0DFF">
              <w:rPr>
                <w:rFonts w:cs="Times New Roman"/>
                <w:szCs w:val="24"/>
              </w:rPr>
              <w:lastRenderedPageBreak/>
              <w:t>53 üritusel osalejaid kokku üle 700</w:t>
            </w:r>
          </w:p>
        </w:tc>
      </w:tr>
      <w:tr w:rsidR="00DE5547" w:rsidRPr="007B0DFF" w14:paraId="77570FA8" w14:textId="77777777" w:rsidTr="004A05FA">
        <w:tc>
          <w:tcPr>
            <w:tcW w:w="3261" w:type="dxa"/>
          </w:tcPr>
          <w:p w14:paraId="48B5D8B8"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w:t>
            </w:r>
            <w:proofErr w:type="spellStart"/>
            <w:r w:rsidRPr="007B0DFF">
              <w:rPr>
                <w:rFonts w:cs="Times New Roman"/>
                <w:szCs w:val="24"/>
              </w:rPr>
              <w:t>Nursi</w:t>
            </w:r>
            <w:proofErr w:type="spellEnd"/>
            <w:r w:rsidRPr="007B0DFF">
              <w:rPr>
                <w:rFonts w:cs="Times New Roman"/>
                <w:szCs w:val="24"/>
              </w:rPr>
              <w:t xml:space="preserve">, Lasva, </w:t>
            </w:r>
            <w:proofErr w:type="spellStart"/>
            <w:r w:rsidRPr="007B0DFF">
              <w:rPr>
                <w:rFonts w:cs="Times New Roman"/>
                <w:szCs w:val="24"/>
              </w:rPr>
              <w:t>Osula</w:t>
            </w:r>
            <w:proofErr w:type="spellEnd"/>
          </w:p>
        </w:tc>
        <w:tc>
          <w:tcPr>
            <w:tcW w:w="4536" w:type="dxa"/>
          </w:tcPr>
          <w:p w14:paraId="0347D3FA" w14:textId="77777777" w:rsidR="00DE5547" w:rsidRPr="007B0DFF" w:rsidRDefault="00DE5547" w:rsidP="004A05FA">
            <w:pPr>
              <w:tabs>
                <w:tab w:val="left" w:pos="1077"/>
              </w:tabs>
              <w:spacing w:after="0"/>
              <w:rPr>
                <w:rFonts w:cs="Times New Roman"/>
                <w:b/>
                <w:szCs w:val="24"/>
              </w:rPr>
            </w:pPr>
            <w:r w:rsidRPr="007B0DFF">
              <w:rPr>
                <w:rFonts w:cs="Times New Roman"/>
                <w:b/>
                <w:szCs w:val="24"/>
              </w:rPr>
              <w:t>Näituste avamised, näitusetutvustused</w:t>
            </w:r>
          </w:p>
        </w:tc>
        <w:tc>
          <w:tcPr>
            <w:tcW w:w="1984" w:type="dxa"/>
          </w:tcPr>
          <w:p w14:paraId="759BDC15" w14:textId="77777777" w:rsidR="00DE5547" w:rsidRPr="007B0DFF" w:rsidRDefault="00DE5547" w:rsidP="004A05FA">
            <w:pPr>
              <w:tabs>
                <w:tab w:val="left" w:pos="1077"/>
              </w:tabs>
              <w:spacing w:after="0"/>
              <w:rPr>
                <w:rFonts w:cs="Times New Roman"/>
                <w:szCs w:val="24"/>
              </w:rPr>
            </w:pPr>
            <w:r w:rsidRPr="007B0DFF">
              <w:rPr>
                <w:rFonts w:cs="Times New Roman"/>
                <w:szCs w:val="24"/>
              </w:rPr>
              <w:t>5 üritusel osalejaid kokku ca 100</w:t>
            </w:r>
          </w:p>
        </w:tc>
      </w:tr>
      <w:tr w:rsidR="00DE5547" w:rsidRPr="007B0DFF" w14:paraId="5995133C" w14:textId="77777777" w:rsidTr="004A05FA">
        <w:tc>
          <w:tcPr>
            <w:tcW w:w="3261" w:type="dxa"/>
          </w:tcPr>
          <w:p w14:paraId="6200A4E1"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Mikitamäe, Obinitsa, Lasva, Orava, </w:t>
            </w:r>
            <w:proofErr w:type="spellStart"/>
            <w:r w:rsidRPr="007B0DFF">
              <w:rPr>
                <w:rFonts w:cs="Times New Roman"/>
                <w:szCs w:val="24"/>
              </w:rPr>
              <w:t>Puiga</w:t>
            </w:r>
            <w:proofErr w:type="spellEnd"/>
          </w:p>
        </w:tc>
        <w:tc>
          <w:tcPr>
            <w:tcW w:w="4536" w:type="dxa"/>
          </w:tcPr>
          <w:p w14:paraId="4DC22786" w14:textId="77777777" w:rsidR="00DE5547" w:rsidRPr="007B0DFF" w:rsidRDefault="00DE5547" w:rsidP="004A05FA">
            <w:pPr>
              <w:tabs>
                <w:tab w:val="left" w:pos="1077"/>
              </w:tabs>
              <w:spacing w:after="0"/>
              <w:rPr>
                <w:rFonts w:cs="Times New Roman"/>
                <w:b/>
                <w:szCs w:val="24"/>
              </w:rPr>
            </w:pPr>
            <w:r w:rsidRPr="007B0DFF">
              <w:rPr>
                <w:rFonts w:cs="Times New Roman"/>
                <w:b/>
                <w:szCs w:val="24"/>
              </w:rPr>
              <w:t>Laste ja noorte loomingu näitused raamatukogus</w:t>
            </w:r>
          </w:p>
        </w:tc>
        <w:tc>
          <w:tcPr>
            <w:tcW w:w="1984" w:type="dxa"/>
          </w:tcPr>
          <w:p w14:paraId="2C732D14" w14:textId="77777777" w:rsidR="00DE5547" w:rsidRPr="007B0DFF" w:rsidRDefault="00DE5547" w:rsidP="004A05FA">
            <w:pPr>
              <w:tabs>
                <w:tab w:val="left" w:pos="1077"/>
              </w:tabs>
              <w:spacing w:after="0"/>
              <w:rPr>
                <w:rFonts w:cs="Times New Roman"/>
                <w:szCs w:val="24"/>
              </w:rPr>
            </w:pPr>
            <w:r w:rsidRPr="007B0DFF">
              <w:rPr>
                <w:rFonts w:cs="Times New Roman"/>
                <w:szCs w:val="24"/>
              </w:rPr>
              <w:t>15 näitust</w:t>
            </w:r>
          </w:p>
        </w:tc>
      </w:tr>
      <w:tr w:rsidR="00DE5547" w:rsidRPr="007B0DFF" w14:paraId="785077B6" w14:textId="77777777" w:rsidTr="004A05FA">
        <w:tc>
          <w:tcPr>
            <w:tcW w:w="3261" w:type="dxa"/>
          </w:tcPr>
          <w:p w14:paraId="470FBCC3" w14:textId="77777777" w:rsidR="00DE5547" w:rsidRPr="007B0DFF" w:rsidRDefault="00DE5547" w:rsidP="004A05FA">
            <w:pPr>
              <w:tabs>
                <w:tab w:val="left" w:pos="1077"/>
              </w:tabs>
              <w:spacing w:after="0"/>
            </w:pPr>
            <w:r w:rsidRPr="007B0DFF">
              <w:rPr>
                <w:rFonts w:cs="Times New Roman"/>
                <w:szCs w:val="24"/>
              </w:rPr>
              <w:t xml:space="preserve">Võrumaa KRK </w:t>
            </w:r>
            <w:proofErr w:type="spellStart"/>
            <w:r w:rsidRPr="007B0DFF">
              <w:rPr>
                <w:rFonts w:cs="Times New Roman"/>
                <w:szCs w:val="24"/>
              </w:rPr>
              <w:t>lasteosakond</w:t>
            </w:r>
            <w:proofErr w:type="spellEnd"/>
            <w:r w:rsidRPr="007B0DFF">
              <w:rPr>
                <w:rFonts w:cs="Times New Roman"/>
                <w:szCs w:val="24"/>
              </w:rPr>
              <w:t xml:space="preserve">, Misso, Mikitamäe, Obinitsa, Värska, Kääpa, </w:t>
            </w:r>
            <w:proofErr w:type="spellStart"/>
            <w:r w:rsidRPr="007B0DFF">
              <w:rPr>
                <w:rFonts w:cs="Times New Roman"/>
                <w:szCs w:val="24"/>
              </w:rPr>
              <w:t>Osula</w:t>
            </w:r>
            <w:proofErr w:type="spellEnd"/>
            <w:r w:rsidRPr="007B0DFF">
              <w:rPr>
                <w:rFonts w:cs="Times New Roman"/>
                <w:szCs w:val="24"/>
              </w:rPr>
              <w:t xml:space="preserve">, </w:t>
            </w:r>
            <w:proofErr w:type="spellStart"/>
            <w:r w:rsidRPr="007B0DFF">
              <w:rPr>
                <w:rFonts w:cs="Times New Roman"/>
                <w:szCs w:val="24"/>
              </w:rPr>
              <w:t>Puiga</w:t>
            </w:r>
            <w:proofErr w:type="spellEnd"/>
            <w:r w:rsidRPr="007B0DFF">
              <w:rPr>
                <w:rFonts w:cs="Times New Roman"/>
                <w:szCs w:val="24"/>
              </w:rPr>
              <w:t>, Võru Vallaraamatukogu</w:t>
            </w:r>
          </w:p>
        </w:tc>
        <w:tc>
          <w:tcPr>
            <w:tcW w:w="4536" w:type="dxa"/>
          </w:tcPr>
          <w:p w14:paraId="41C9681F" w14:textId="77777777" w:rsidR="00DE5547" w:rsidRPr="007B0DFF" w:rsidRDefault="00DE5547" w:rsidP="004A05FA">
            <w:pPr>
              <w:tabs>
                <w:tab w:val="left" w:pos="1077"/>
              </w:tabs>
              <w:spacing w:after="0"/>
              <w:rPr>
                <w:rFonts w:cs="Times New Roman"/>
                <w:b/>
                <w:szCs w:val="24"/>
              </w:rPr>
            </w:pPr>
            <w:r w:rsidRPr="007B0DFF">
              <w:rPr>
                <w:rFonts w:cs="Times New Roman"/>
                <w:b/>
                <w:szCs w:val="24"/>
              </w:rPr>
              <w:t>Käeline tegevus lastele</w:t>
            </w:r>
            <w:r w:rsidRPr="007B0DFF">
              <w:rPr>
                <w:rFonts w:cs="Times New Roman"/>
                <w:szCs w:val="24"/>
              </w:rPr>
              <w:t xml:space="preserve"> + teemakohased raamatud, ettelugemine, arutelud, lauamängud jmt</w:t>
            </w:r>
          </w:p>
        </w:tc>
        <w:tc>
          <w:tcPr>
            <w:tcW w:w="1984" w:type="dxa"/>
          </w:tcPr>
          <w:p w14:paraId="66AC3A96" w14:textId="77777777" w:rsidR="00DE5547" w:rsidRPr="007B0DFF" w:rsidRDefault="00DE5547" w:rsidP="004A05FA">
            <w:pPr>
              <w:tabs>
                <w:tab w:val="left" w:pos="1077"/>
              </w:tabs>
              <w:spacing w:after="0"/>
              <w:rPr>
                <w:rFonts w:cs="Times New Roman"/>
                <w:szCs w:val="24"/>
              </w:rPr>
            </w:pPr>
            <w:r w:rsidRPr="007B0DFF">
              <w:rPr>
                <w:rFonts w:cs="Times New Roman"/>
                <w:szCs w:val="24"/>
              </w:rPr>
              <w:t xml:space="preserve">25 üritusel osalejaid kokku ca 300 </w:t>
            </w:r>
          </w:p>
        </w:tc>
      </w:tr>
    </w:tbl>
    <w:p w14:paraId="2EFA6CEB" w14:textId="77777777" w:rsidR="00EC4C5B" w:rsidRPr="007B0DFF" w:rsidRDefault="00EC4C5B" w:rsidP="00EC4C5B"/>
    <w:p w14:paraId="7B47217C" w14:textId="416623FD" w:rsidR="00BC650F" w:rsidRPr="007B0DFF" w:rsidRDefault="00EC4C5B" w:rsidP="00EC4C5B">
      <w:bookmarkStart w:id="39" w:name="_Toc161730547"/>
      <w:r w:rsidRPr="007B0DFF">
        <w:rPr>
          <w:rStyle w:val="Pealkiri1Mrk"/>
        </w:rPr>
        <w:t>LISA 5</w:t>
      </w:r>
      <w:r w:rsidR="00252C1A" w:rsidRPr="007B0DFF">
        <w:rPr>
          <w:rStyle w:val="Pealkiri1Mrk"/>
        </w:rPr>
        <w:t>. Raamatukoguteeninduse maakondliku koordineerimise ülesannete täitmine</w:t>
      </w:r>
      <w:bookmarkEnd w:id="39"/>
    </w:p>
    <w:p w14:paraId="1E013D0E" w14:textId="3DF6CEB2" w:rsidR="00BC650F" w:rsidRPr="007B0DFF" w:rsidRDefault="00C530DB" w:rsidP="004347DB">
      <w:pPr>
        <w:pStyle w:val="Loendilik"/>
        <w:numPr>
          <w:ilvl w:val="0"/>
          <w:numId w:val="23"/>
        </w:numPr>
      </w:pPr>
      <w:r w:rsidRPr="007B0DFF">
        <w:t>Kogude komplekteerimine ja töötlemine</w:t>
      </w:r>
    </w:p>
    <w:p w14:paraId="2D93C87E" w14:textId="171044A2" w:rsidR="008E42D1" w:rsidRPr="007B0DFF" w:rsidRDefault="008E42D1" w:rsidP="00B10A08">
      <w:pPr>
        <w:tabs>
          <w:tab w:val="left" w:pos="1077"/>
        </w:tabs>
        <w:spacing w:after="0"/>
        <w:jc w:val="both"/>
      </w:pPr>
      <w:r w:rsidRPr="007B0DFF">
        <w:t>Aastal 2023 komplekteeris Võrumaa KRK lisaks omale ka 29 külaraamatukogule. Maakonnas on kolm ühtse juhtimise alla viidud vallaraamatukogu- Rõuge Valla Raamatukogu, Setomaa Vallaraamatukogu ja Võru Vallaraamatukogu. Iseseisvatena jätkavad veel Antsla valla kuus raamatukogu. Komplekteerimise osas see olulisi muudatusi kaasa ei toonud, kõik raamatukogud otsustavad ise, mida ja kui palju tellida, igal raamatukogul on oma teavikute ostmise eelarve, mille täitmist jälgivad keskraamatukogu komplekteerimisosakonna juhataja vallaraamatukogu direktor ja külaraamatukogu juht</w:t>
      </w:r>
      <w:r w:rsidRPr="007B0DFF">
        <w:rPr>
          <w:b/>
        </w:rPr>
        <w:t xml:space="preserve">. </w:t>
      </w:r>
      <w:r w:rsidRPr="007B0DFF">
        <w:t xml:space="preserve">Rahvaraamatukogudena ei jätka enam </w:t>
      </w:r>
      <w:proofErr w:type="spellStart"/>
      <w:r w:rsidRPr="007B0DFF">
        <w:t>Kuutsi</w:t>
      </w:r>
      <w:proofErr w:type="spellEnd"/>
      <w:r w:rsidRPr="007B0DFF">
        <w:t xml:space="preserve"> raamatukogu, mis on nüüd Mõniste kooli raamatukogu ja Sänna raamatukogu, mis on nüüdseks kogukonnaraamatukogu. Teeninduspunktidena jätkavad varasemalt iseseisvad Hanikase ja Urvaste raamatukogud. </w:t>
      </w:r>
    </w:p>
    <w:p w14:paraId="197F64BD" w14:textId="4D125992" w:rsidR="008E42D1" w:rsidRPr="007B0DFF" w:rsidRDefault="008E42D1" w:rsidP="00B10A08">
      <w:pPr>
        <w:tabs>
          <w:tab w:val="left" w:pos="1077"/>
        </w:tabs>
        <w:spacing w:after="0"/>
        <w:jc w:val="both"/>
      </w:pPr>
      <w:r w:rsidRPr="007B0DFF">
        <w:t>Varasem mure Rõuge valla raamatukogude teavikute raha vähendamisest muutus 2023 aastal tõsiseks probleemiks. Vald ei andud teavikute ostuks raha ja pidi hakkama saama vaid riigipoolse</w:t>
      </w:r>
      <w:r w:rsidRPr="007B0DFF">
        <w:rPr>
          <w:b/>
        </w:rPr>
        <w:t xml:space="preserve"> </w:t>
      </w:r>
      <w:r w:rsidRPr="007B0DFF">
        <w:t xml:space="preserve">toetusega.  Kuidas saada hakkama, kui ühes kuus </w:t>
      </w:r>
      <w:r w:rsidR="007B0DFF">
        <w:t>saab</w:t>
      </w:r>
      <w:r w:rsidRPr="007B0DFF">
        <w:t xml:space="preserve"> kasutada alla 30 euro on omaette kunst. Ka väikese piirkonna raamatukogu lugejad soovivad uuemat kirjandust, kuid praeguste raamatuhindade juures on see küll ülimalt keeruline ettevõtmine. Raamatukoguhoidjad on muidugi leidlikud</w:t>
      </w:r>
      <w:r w:rsidR="007B0DFF">
        <w:t>,</w:t>
      </w:r>
      <w:r w:rsidRPr="007B0DFF">
        <w:t xml:space="preserve"> kuid kasutatud</w:t>
      </w:r>
      <w:r w:rsidRPr="007B0DFF">
        <w:rPr>
          <w:b/>
        </w:rPr>
        <w:t xml:space="preserve"> </w:t>
      </w:r>
      <w:r w:rsidRPr="007B0DFF">
        <w:t>raamatute müügist saadud mõnisada eurot või lugejatelt annetuste palumin</w:t>
      </w:r>
      <w:r w:rsidR="007B0DFF">
        <w:t>e</w:t>
      </w:r>
      <w:r w:rsidRPr="007B0DFF">
        <w:t xml:space="preserve"> ei saa olla jätkusuutlik.  </w:t>
      </w:r>
    </w:p>
    <w:p w14:paraId="47486DC4" w14:textId="3B2840F1" w:rsidR="008E42D1" w:rsidRPr="007B0DFF" w:rsidRDefault="008E42D1" w:rsidP="00B10A08">
      <w:pPr>
        <w:tabs>
          <w:tab w:val="left" w:pos="1077"/>
        </w:tabs>
        <w:spacing w:after="0"/>
        <w:jc w:val="both"/>
      </w:pPr>
      <w:r w:rsidRPr="007B0DFF">
        <w:t xml:space="preserve">Uute teavikute tellimine toimub tellimisnimekirjade järgi, mida saadab Rahva Raamat kord nädalas. Nende nimekirjade järgi tellib </w:t>
      </w:r>
      <w:r w:rsidR="007B0DFF">
        <w:t>Võrumaa KRK</w:t>
      </w:r>
      <w:r w:rsidRPr="007B0DFF">
        <w:t xml:space="preserve"> näidised. Kõikide näidiste väljaostmise kohustust ei ole, saame tasuta tagasi saata need, mida ei pea vajalikuks soetada. Kuigi kasutame tellimiseks Rahva Raamatu nimekirju, ei tähenda see, et me teistelt pakkujatelt ei osta. Otse ostame kirjastustelt: Varrak, Bestkaup, </w:t>
      </w:r>
      <w:proofErr w:type="spellStart"/>
      <w:r w:rsidRPr="007B0DFF">
        <w:t>SEjaJS</w:t>
      </w:r>
      <w:proofErr w:type="spellEnd"/>
      <w:r w:rsidRPr="007B0DFF">
        <w:t xml:space="preserve"> ja Ühinenud ajakirjad. Teistelt kirjastustest ostame otse harva. Need kirjastused pakuvad raamatukogudele</w:t>
      </w:r>
      <w:r w:rsidRPr="007B0DFF">
        <w:rPr>
          <w:rStyle w:val="Pealkiri1Mrk"/>
          <w:rFonts w:cs="Times New Roman"/>
          <w:b w:val="0"/>
          <w:bCs/>
          <w:szCs w:val="24"/>
        </w:rPr>
        <w:t xml:space="preserve"> </w:t>
      </w:r>
      <w:r w:rsidRPr="007B0DFF">
        <w:t xml:space="preserve">soodsamat hinda ja tarneajad on lühikesed. Apollost ostame </w:t>
      </w:r>
      <w:r w:rsidR="007B0DFF">
        <w:t>enamasti</w:t>
      </w:r>
      <w:r w:rsidRPr="007B0DFF">
        <w:t xml:space="preserve"> soodusmüükide ajal ja võõrkeelset, peamiselt inglisekeelset kirjandust. </w:t>
      </w:r>
    </w:p>
    <w:p w14:paraId="40A7E081" w14:textId="28394238" w:rsidR="008E42D1" w:rsidRPr="007B0DFF" w:rsidRDefault="008E42D1" w:rsidP="00CA7766">
      <w:pPr>
        <w:tabs>
          <w:tab w:val="left" w:pos="1077"/>
        </w:tabs>
        <w:spacing w:after="0"/>
        <w:jc w:val="both"/>
      </w:pPr>
      <w:r w:rsidRPr="007B0DFF">
        <w:t xml:space="preserve">Endiselt jätkuvad uute raamatute tutvustused </w:t>
      </w:r>
      <w:proofErr w:type="spellStart"/>
      <w:r w:rsidRPr="007B0DFF">
        <w:t>Skypes</w:t>
      </w:r>
      <w:proofErr w:type="spellEnd"/>
      <w:r w:rsidRPr="007B0DFF">
        <w:t>. Varem paar kord</w:t>
      </w:r>
      <w:r w:rsidR="007B0DFF">
        <w:t xml:space="preserve">a </w:t>
      </w:r>
      <w:r w:rsidRPr="007B0DFF">
        <w:t xml:space="preserve">kuus toimunud tutvustused on muutunud regulaarseteks  ja toimuvad nüüd kord nädalas kolmapäeviti. Leidsime, et sagedam tutvustamine võtab korraga vähem aega ja nii on huvilistel lihtsam oma tegevusi planeerida. Osalemine on vabatahtlik. Komplekteerimisosakonna juhataja tutvub </w:t>
      </w:r>
      <w:r w:rsidRPr="007B0DFF">
        <w:lastRenderedPageBreak/>
        <w:t xml:space="preserve">tellitud näidistega,  näitab ja räägib mõne sõna iga raamatu kohta,  teeme seda seni, kuni huvilisi jätkub. </w:t>
      </w:r>
    </w:p>
    <w:p w14:paraId="035C88B6" w14:textId="6516140B" w:rsidR="008E42D1" w:rsidRPr="007B0DFF" w:rsidRDefault="008E42D1" w:rsidP="00CA7766">
      <w:pPr>
        <w:tabs>
          <w:tab w:val="left" w:pos="1077"/>
        </w:tabs>
        <w:spacing w:after="0"/>
        <w:jc w:val="both"/>
      </w:pPr>
      <w:r w:rsidRPr="007B0DFF">
        <w:t xml:space="preserve">Keskraamatukogu komplekteerimisosakond teeb raamatukirjed kogu maakonnale, peamiselt kasutame ESTER kataloogi kirjeid, kuid vajadusel laadime alla </w:t>
      </w:r>
      <w:proofErr w:type="spellStart"/>
      <w:r w:rsidRPr="007B0DFF">
        <w:t>URRAMIist</w:t>
      </w:r>
      <w:proofErr w:type="spellEnd"/>
      <w:r w:rsidRPr="007B0DFF">
        <w:t xml:space="preserve"> või </w:t>
      </w:r>
      <w:proofErr w:type="spellStart"/>
      <w:r w:rsidRPr="007B0DFF">
        <w:t>RIKSist</w:t>
      </w:r>
      <w:proofErr w:type="spellEnd"/>
      <w:r w:rsidRPr="007B0DFF">
        <w:t xml:space="preserve">. Siiski tuleb kõik üle kontrollida ja meie vajadusi silmas pidades sobivaks muuta. Sageli pole uute raamatute kirjeid veel jõutud </w:t>
      </w:r>
      <w:proofErr w:type="spellStart"/>
      <w:r w:rsidRPr="007B0DFF">
        <w:t>ESTERIs</w:t>
      </w:r>
      <w:proofErr w:type="spellEnd"/>
      <w:r w:rsidRPr="007B0DFF">
        <w:t xml:space="preserve"> teha või on eelkirjed, ka siis tuleb need ise luua. Lauamängude kirjeid me tavaliselt mujalt ei saa ja ning need tuleb meil endil teha. </w:t>
      </w:r>
    </w:p>
    <w:p w14:paraId="0FF56B69" w14:textId="77777777" w:rsidR="008E42D1" w:rsidRPr="007B0DFF" w:rsidRDefault="008E42D1" w:rsidP="00CA7766">
      <w:pPr>
        <w:tabs>
          <w:tab w:val="left" w:pos="1077"/>
        </w:tabs>
        <w:spacing w:after="0"/>
        <w:jc w:val="both"/>
      </w:pPr>
      <w:r w:rsidRPr="007B0DFF">
        <w:t xml:space="preserve">Uute raamatute pakid teeme külakogudele kord kuus, Lasva, Tsolgo, Kääpa, Võru Vallaraamatukogu, Värska ja Mikitamäe raamatukogu saavad paki kaks korda kuus, keskraamatukogu kord nädalas, vajadusel ka sagedamini. Teised raamatukogud pole tihedamast pakkide saamisest huvitatud, sest koordineeritud pakkide viimist meil ei ole ja raamatukoguhoidjad peavad ise oma jõududega hakkama saama. Oleme arutanud võimalust, et viime ise, kuid tasuta seda teha ei saa ja vallad pole rahastamisest huvitatud. </w:t>
      </w:r>
    </w:p>
    <w:p w14:paraId="681BAB3B" w14:textId="77777777" w:rsidR="00615A5A" w:rsidRPr="007B0DFF" w:rsidRDefault="00615A5A" w:rsidP="00615A5A">
      <w:pPr>
        <w:pStyle w:val="Loendilik"/>
      </w:pPr>
    </w:p>
    <w:p w14:paraId="308FF7D0" w14:textId="1B480A7B" w:rsidR="00BC650F" w:rsidRPr="007B0DFF" w:rsidRDefault="00C530DB" w:rsidP="004347DB">
      <w:pPr>
        <w:pStyle w:val="Loendilik"/>
        <w:numPr>
          <w:ilvl w:val="0"/>
          <w:numId w:val="23"/>
        </w:numPr>
        <w:tabs>
          <w:tab w:val="left" w:pos="284"/>
        </w:tabs>
        <w:ind w:left="0" w:firstLine="0"/>
      </w:pPr>
      <w:r w:rsidRPr="007B0DFF">
        <w:t>Rahvaraamatukogude tegevuseks vajalike bibliograafia-, täistekst- ja muude andmebaaside loomine ja pidamine</w:t>
      </w:r>
    </w:p>
    <w:p w14:paraId="36FDAC75" w14:textId="77777777" w:rsidR="00327EE5" w:rsidRPr="007B0DFF" w:rsidRDefault="00327EE5" w:rsidP="00F35068">
      <w:pPr>
        <w:pStyle w:val="Loendilik"/>
        <w:jc w:val="both"/>
      </w:pPr>
    </w:p>
    <w:p w14:paraId="3B5C7FE4" w14:textId="0D199E85" w:rsidR="00327EE5" w:rsidRPr="007B0DFF" w:rsidRDefault="00327EE5" w:rsidP="004347DB">
      <w:pPr>
        <w:jc w:val="both"/>
      </w:pPr>
      <w:r w:rsidRPr="007B0DFF">
        <w:t>Järjepidevalt koostati koduloolist andmebaasi ning lisati retrospektiivset materjali.</w:t>
      </w:r>
    </w:p>
    <w:p w14:paraId="2AE30BF4" w14:textId="2F9C3687" w:rsidR="00BB21DB" w:rsidRPr="007B0DFF" w:rsidRDefault="00BB21DB" w:rsidP="00F35068">
      <w:pPr>
        <w:pStyle w:val="Loendilik"/>
        <w:jc w:val="both"/>
      </w:pPr>
    </w:p>
    <w:p w14:paraId="1E22A31B" w14:textId="154F481B" w:rsidR="00BC650F" w:rsidRPr="007B0DFF" w:rsidRDefault="00C530DB" w:rsidP="004347DB">
      <w:pPr>
        <w:pStyle w:val="Loendilik"/>
        <w:numPr>
          <w:ilvl w:val="0"/>
          <w:numId w:val="23"/>
        </w:numPr>
        <w:tabs>
          <w:tab w:val="left" w:pos="284"/>
        </w:tabs>
        <w:ind w:left="0" w:firstLine="0"/>
      </w:pPr>
      <w:r w:rsidRPr="007B0DFF">
        <w:t>Rahvaraamatukogude statistilise aruandluse korraldamine ja tegevuse analüüsimine</w:t>
      </w:r>
    </w:p>
    <w:p w14:paraId="5F3F134E" w14:textId="77777777" w:rsidR="008B1373" w:rsidRPr="007B0DFF" w:rsidRDefault="008B1373" w:rsidP="00F35068">
      <w:pPr>
        <w:pStyle w:val="Loendilik"/>
        <w:jc w:val="both"/>
      </w:pPr>
    </w:p>
    <w:p w14:paraId="131973F4" w14:textId="77777777" w:rsidR="004347DB" w:rsidRDefault="00327EE5" w:rsidP="004347DB">
      <w:pPr>
        <w:jc w:val="both"/>
      </w:pPr>
      <w:r w:rsidRPr="007B0DFF">
        <w:t>2023. aasta seminari</w:t>
      </w:r>
      <w:r w:rsidR="00252E15" w:rsidRPr="007B0DFF">
        <w:t>de</w:t>
      </w:r>
      <w:r w:rsidRPr="007B0DFF">
        <w:t xml:space="preserve">l nõustati statistilise aruande koostamist ning pidevalt aruannete koostamise ajal jaanuaris. Juhiti tähelepanu juhendile. </w:t>
      </w:r>
    </w:p>
    <w:p w14:paraId="31D813A8" w14:textId="049EA035" w:rsidR="00BC650F" w:rsidRPr="007B0DFF" w:rsidRDefault="004347DB" w:rsidP="004347DB">
      <w:pPr>
        <w:jc w:val="both"/>
      </w:pPr>
      <w:r>
        <w:t xml:space="preserve">4. </w:t>
      </w:r>
      <w:r w:rsidR="00C530DB" w:rsidRPr="007B0DFF">
        <w:t>Erialane nõustamine ja raamatukogutöötajate täienduskoolituse korraldamine</w:t>
      </w:r>
    </w:p>
    <w:p w14:paraId="405811EC" w14:textId="11D488DB" w:rsidR="00327EE5" w:rsidRPr="007B0DFF" w:rsidRDefault="00327EE5" w:rsidP="00F35068">
      <w:pPr>
        <w:jc w:val="both"/>
      </w:pPr>
      <w:r w:rsidRPr="007B0DFF">
        <w:t>Korraldati üheksa seminari, selle hulgas kogemusreis Lääne-Virumaa raamatukogudesse ja Põlva ning Võru maakonna raamatukogudesse, mida hinnati kõrgelt. Seminaridel tutvus</w:t>
      </w:r>
      <w:r w:rsidR="008B1373" w:rsidRPr="007B0DFF">
        <w:t>t</w:t>
      </w:r>
      <w:r w:rsidRPr="007B0DFF">
        <w:t xml:space="preserve">ati uudiskirjandust ning käsitleti erinevaid teemasid ning kuulati esinejaid – kirjanikke, tõlkijaid jne. </w:t>
      </w:r>
    </w:p>
    <w:p w14:paraId="58314D6F" w14:textId="7760C1D1" w:rsidR="00EC4C5B" w:rsidRDefault="004347DB" w:rsidP="004347DB">
      <w:r>
        <w:t xml:space="preserve">5. </w:t>
      </w:r>
      <w:proofErr w:type="spellStart"/>
      <w:r w:rsidR="00C530DB" w:rsidRPr="007B0DFF">
        <w:t>Teatmebibliograafilise</w:t>
      </w:r>
      <w:proofErr w:type="spellEnd"/>
      <w:r w:rsidR="00C530DB" w:rsidRPr="007B0DFF">
        <w:t xml:space="preserve"> töö korraldamine</w:t>
      </w:r>
    </w:p>
    <w:p w14:paraId="354EEB15" w14:textId="114FE7AD" w:rsidR="00327EE5" w:rsidRPr="007B0DFF" w:rsidRDefault="00327EE5" w:rsidP="004347DB">
      <w:pPr>
        <w:jc w:val="both"/>
      </w:pPr>
      <w:r w:rsidRPr="007B0DFF">
        <w:t xml:space="preserve">Vastati erinevatele päringutele, jätkati Bernard Kangro bibliograafia koostamist ning alustati </w:t>
      </w:r>
      <w:r w:rsidR="007329BE" w:rsidRPr="007B0DFF">
        <w:t xml:space="preserve">kauaaegse raamatukogu direktori Eha Tillmanni bibliograafia koostamist. </w:t>
      </w:r>
    </w:p>
    <w:sectPr w:rsidR="00327EE5" w:rsidRPr="007B0DFF" w:rsidSect="00234BB8">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92C8" w14:textId="77777777" w:rsidR="00A51B53" w:rsidRDefault="00A51B53" w:rsidP="00120AB1">
      <w:pPr>
        <w:spacing w:after="0" w:line="240" w:lineRule="auto"/>
      </w:pPr>
      <w:r>
        <w:separator/>
      </w:r>
    </w:p>
  </w:endnote>
  <w:endnote w:type="continuationSeparator" w:id="0">
    <w:p w14:paraId="0318AE04" w14:textId="77777777" w:rsidR="00A51B53" w:rsidRDefault="00A51B53" w:rsidP="0012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910A" w14:textId="77777777" w:rsidR="00A51B53" w:rsidRDefault="00A51B53" w:rsidP="00120AB1">
      <w:pPr>
        <w:spacing w:after="0" w:line="240" w:lineRule="auto"/>
      </w:pPr>
      <w:r>
        <w:separator/>
      </w:r>
    </w:p>
  </w:footnote>
  <w:footnote w:type="continuationSeparator" w:id="0">
    <w:p w14:paraId="31C5FE3A" w14:textId="77777777" w:rsidR="00A51B53" w:rsidRDefault="00A51B53" w:rsidP="0012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77806"/>
      <w:docPartObj>
        <w:docPartGallery w:val="Page Numbers (Top of Page)"/>
        <w:docPartUnique/>
      </w:docPartObj>
    </w:sdtPr>
    <w:sdtContent>
      <w:p w14:paraId="77D4C073" w14:textId="77777777" w:rsidR="00B231D0" w:rsidRDefault="00B231D0">
        <w:pPr>
          <w:pStyle w:val="Pis"/>
          <w:jc w:val="center"/>
        </w:pPr>
        <w:r>
          <w:fldChar w:fldCharType="begin"/>
        </w:r>
        <w:r>
          <w:instrText>PAGE   \* MERGEFORMAT</w:instrText>
        </w:r>
        <w:r>
          <w:fldChar w:fldCharType="separate"/>
        </w:r>
        <w:r>
          <w:rPr>
            <w:noProof/>
          </w:rPr>
          <w:t>11</w:t>
        </w:r>
        <w:r>
          <w:fldChar w:fldCharType="end"/>
        </w:r>
      </w:p>
    </w:sdtContent>
  </w:sdt>
  <w:p w14:paraId="37E7E308" w14:textId="77777777" w:rsidR="00B231D0" w:rsidRDefault="00B231D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8AE"/>
    <w:multiLevelType w:val="multilevel"/>
    <w:tmpl w:val="80DCF9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CEC3964"/>
    <w:multiLevelType w:val="hybridMultilevel"/>
    <w:tmpl w:val="A6F48066"/>
    <w:lvl w:ilvl="0" w:tplc="1878240E">
      <w:start w:val="1"/>
      <w:numFmt w:val="decimal"/>
      <w:lvlText w:val="%1."/>
      <w:lvlJc w:val="left"/>
      <w:pPr>
        <w:ind w:left="720" w:hanging="360"/>
      </w:pPr>
      <w:rPr>
        <w:rFonts w:eastAsiaTheme="majorEastAsia" w:cstheme="majorBidi" w:hint="default"/>
        <w:b/>
        <w:sz w:val="2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B3229D"/>
    <w:multiLevelType w:val="hybridMultilevel"/>
    <w:tmpl w:val="4F16898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250C08E6"/>
    <w:multiLevelType w:val="hybridMultilevel"/>
    <w:tmpl w:val="63AAC9F2"/>
    <w:lvl w:ilvl="0" w:tplc="B2E0C0A0">
      <w:start w:val="1"/>
      <w:numFmt w:val="decimal"/>
      <w:lvlText w:val="%1."/>
      <w:lvlJc w:val="left"/>
      <w:pPr>
        <w:ind w:left="720" w:hanging="360"/>
      </w:pPr>
      <w:rPr>
        <w:rFonts w:eastAsiaTheme="majorEastAsia" w:cstheme="majorBidi" w:hint="default"/>
        <w:b/>
        <w:sz w:val="2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B7747D"/>
    <w:multiLevelType w:val="multilevel"/>
    <w:tmpl w:val="4948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DD58AE"/>
    <w:multiLevelType w:val="hybridMultilevel"/>
    <w:tmpl w:val="2A845A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0766C93"/>
    <w:multiLevelType w:val="hybridMultilevel"/>
    <w:tmpl w:val="7A664088"/>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E628C8"/>
    <w:multiLevelType w:val="hybridMultilevel"/>
    <w:tmpl w:val="62FCB4D8"/>
    <w:lvl w:ilvl="0" w:tplc="1AEC5572">
      <w:start w:val="1"/>
      <w:numFmt w:val="decimal"/>
      <w:lvlText w:val="%1."/>
      <w:lvlJc w:val="left"/>
      <w:pPr>
        <w:ind w:left="936" w:hanging="360"/>
      </w:pPr>
      <w:rPr>
        <w:rFonts w:hint="default"/>
      </w:rPr>
    </w:lvl>
    <w:lvl w:ilvl="1" w:tplc="04250019" w:tentative="1">
      <w:start w:val="1"/>
      <w:numFmt w:val="lowerLetter"/>
      <w:lvlText w:val="%2."/>
      <w:lvlJc w:val="left"/>
      <w:pPr>
        <w:ind w:left="1656" w:hanging="360"/>
      </w:pPr>
    </w:lvl>
    <w:lvl w:ilvl="2" w:tplc="0425001B" w:tentative="1">
      <w:start w:val="1"/>
      <w:numFmt w:val="lowerRoman"/>
      <w:lvlText w:val="%3."/>
      <w:lvlJc w:val="right"/>
      <w:pPr>
        <w:ind w:left="2376" w:hanging="180"/>
      </w:pPr>
    </w:lvl>
    <w:lvl w:ilvl="3" w:tplc="0425000F" w:tentative="1">
      <w:start w:val="1"/>
      <w:numFmt w:val="decimal"/>
      <w:lvlText w:val="%4."/>
      <w:lvlJc w:val="left"/>
      <w:pPr>
        <w:ind w:left="3096" w:hanging="360"/>
      </w:pPr>
    </w:lvl>
    <w:lvl w:ilvl="4" w:tplc="04250019" w:tentative="1">
      <w:start w:val="1"/>
      <w:numFmt w:val="lowerLetter"/>
      <w:lvlText w:val="%5."/>
      <w:lvlJc w:val="left"/>
      <w:pPr>
        <w:ind w:left="3816" w:hanging="360"/>
      </w:pPr>
    </w:lvl>
    <w:lvl w:ilvl="5" w:tplc="0425001B" w:tentative="1">
      <w:start w:val="1"/>
      <w:numFmt w:val="lowerRoman"/>
      <w:lvlText w:val="%6."/>
      <w:lvlJc w:val="right"/>
      <w:pPr>
        <w:ind w:left="4536" w:hanging="180"/>
      </w:pPr>
    </w:lvl>
    <w:lvl w:ilvl="6" w:tplc="0425000F" w:tentative="1">
      <w:start w:val="1"/>
      <w:numFmt w:val="decimal"/>
      <w:lvlText w:val="%7."/>
      <w:lvlJc w:val="left"/>
      <w:pPr>
        <w:ind w:left="5256" w:hanging="360"/>
      </w:pPr>
    </w:lvl>
    <w:lvl w:ilvl="7" w:tplc="04250019" w:tentative="1">
      <w:start w:val="1"/>
      <w:numFmt w:val="lowerLetter"/>
      <w:lvlText w:val="%8."/>
      <w:lvlJc w:val="left"/>
      <w:pPr>
        <w:ind w:left="5976" w:hanging="360"/>
      </w:pPr>
    </w:lvl>
    <w:lvl w:ilvl="8" w:tplc="0425001B" w:tentative="1">
      <w:start w:val="1"/>
      <w:numFmt w:val="lowerRoman"/>
      <w:lvlText w:val="%9."/>
      <w:lvlJc w:val="right"/>
      <w:pPr>
        <w:ind w:left="6696" w:hanging="180"/>
      </w:pPr>
    </w:lvl>
  </w:abstractNum>
  <w:abstractNum w:abstractNumId="8" w15:restartNumberingAfterBreak="0">
    <w:nsid w:val="311D5275"/>
    <w:multiLevelType w:val="hybridMultilevel"/>
    <w:tmpl w:val="85463E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57E51FB"/>
    <w:multiLevelType w:val="hybridMultilevel"/>
    <w:tmpl w:val="D152EAA6"/>
    <w:lvl w:ilvl="0" w:tplc="20A47C80">
      <w:start w:val="1"/>
      <w:numFmt w:val="decimal"/>
      <w:lvlText w:val="%1."/>
      <w:lvlJc w:val="left"/>
      <w:pPr>
        <w:ind w:left="720" w:hanging="360"/>
      </w:pPr>
      <w:rPr>
        <w:rFonts w:eastAsiaTheme="majorEastAsia" w:cstheme="majorBidi" w:hint="default"/>
        <w:b/>
        <w:sz w:val="2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94423BE"/>
    <w:multiLevelType w:val="hybridMultilevel"/>
    <w:tmpl w:val="1A826080"/>
    <w:lvl w:ilvl="0" w:tplc="EE8AAD54">
      <w:start w:val="3"/>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3CC80D24"/>
    <w:multiLevelType w:val="multilevel"/>
    <w:tmpl w:val="A53A3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3F4C34"/>
    <w:multiLevelType w:val="hybridMultilevel"/>
    <w:tmpl w:val="DF4E4A8E"/>
    <w:lvl w:ilvl="0" w:tplc="1720A21E">
      <w:start w:val="1"/>
      <w:numFmt w:val="decimal"/>
      <w:lvlText w:val="%1."/>
      <w:lvlJc w:val="left"/>
      <w:pPr>
        <w:ind w:left="720" w:hanging="360"/>
      </w:pPr>
      <w:rPr>
        <w:rFonts w:eastAsiaTheme="majorEastAsia" w:cstheme="majorBidi" w:hint="default"/>
        <w:b/>
        <w:sz w:val="2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A920164"/>
    <w:multiLevelType w:val="hybridMultilevel"/>
    <w:tmpl w:val="E4F2C9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0A8135E"/>
    <w:multiLevelType w:val="hybridMultilevel"/>
    <w:tmpl w:val="348EA8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5026F1B"/>
    <w:multiLevelType w:val="hybridMultilevel"/>
    <w:tmpl w:val="AFA4CE76"/>
    <w:lvl w:ilvl="0" w:tplc="DF0A3586">
      <w:start w:val="1"/>
      <w:numFmt w:val="decimal"/>
      <w:lvlText w:val="%1."/>
      <w:lvlJc w:val="left"/>
      <w:pPr>
        <w:ind w:left="936" w:hanging="360"/>
      </w:pPr>
      <w:rPr>
        <w:rFonts w:eastAsiaTheme="majorEastAsia" w:cstheme="majorBidi" w:hint="default"/>
        <w:b w:val="0"/>
        <w:sz w:val="28"/>
      </w:rPr>
    </w:lvl>
    <w:lvl w:ilvl="1" w:tplc="04250019" w:tentative="1">
      <w:start w:val="1"/>
      <w:numFmt w:val="lowerLetter"/>
      <w:lvlText w:val="%2."/>
      <w:lvlJc w:val="left"/>
      <w:pPr>
        <w:ind w:left="1656" w:hanging="360"/>
      </w:pPr>
    </w:lvl>
    <w:lvl w:ilvl="2" w:tplc="0425001B" w:tentative="1">
      <w:start w:val="1"/>
      <w:numFmt w:val="lowerRoman"/>
      <w:lvlText w:val="%3."/>
      <w:lvlJc w:val="right"/>
      <w:pPr>
        <w:ind w:left="2376" w:hanging="180"/>
      </w:pPr>
    </w:lvl>
    <w:lvl w:ilvl="3" w:tplc="0425000F" w:tentative="1">
      <w:start w:val="1"/>
      <w:numFmt w:val="decimal"/>
      <w:lvlText w:val="%4."/>
      <w:lvlJc w:val="left"/>
      <w:pPr>
        <w:ind w:left="3096" w:hanging="360"/>
      </w:pPr>
    </w:lvl>
    <w:lvl w:ilvl="4" w:tplc="04250019" w:tentative="1">
      <w:start w:val="1"/>
      <w:numFmt w:val="lowerLetter"/>
      <w:lvlText w:val="%5."/>
      <w:lvlJc w:val="left"/>
      <w:pPr>
        <w:ind w:left="3816" w:hanging="360"/>
      </w:pPr>
    </w:lvl>
    <w:lvl w:ilvl="5" w:tplc="0425001B" w:tentative="1">
      <w:start w:val="1"/>
      <w:numFmt w:val="lowerRoman"/>
      <w:lvlText w:val="%6."/>
      <w:lvlJc w:val="right"/>
      <w:pPr>
        <w:ind w:left="4536" w:hanging="180"/>
      </w:pPr>
    </w:lvl>
    <w:lvl w:ilvl="6" w:tplc="0425000F" w:tentative="1">
      <w:start w:val="1"/>
      <w:numFmt w:val="decimal"/>
      <w:lvlText w:val="%7."/>
      <w:lvlJc w:val="left"/>
      <w:pPr>
        <w:ind w:left="5256" w:hanging="360"/>
      </w:pPr>
    </w:lvl>
    <w:lvl w:ilvl="7" w:tplc="04250019" w:tentative="1">
      <w:start w:val="1"/>
      <w:numFmt w:val="lowerLetter"/>
      <w:lvlText w:val="%8."/>
      <w:lvlJc w:val="left"/>
      <w:pPr>
        <w:ind w:left="5976" w:hanging="360"/>
      </w:pPr>
    </w:lvl>
    <w:lvl w:ilvl="8" w:tplc="0425001B" w:tentative="1">
      <w:start w:val="1"/>
      <w:numFmt w:val="lowerRoman"/>
      <w:lvlText w:val="%9."/>
      <w:lvlJc w:val="right"/>
      <w:pPr>
        <w:ind w:left="6696" w:hanging="180"/>
      </w:pPr>
    </w:lvl>
  </w:abstractNum>
  <w:abstractNum w:abstractNumId="16" w15:restartNumberingAfterBreak="0">
    <w:nsid w:val="58CE1A4A"/>
    <w:multiLevelType w:val="hybridMultilevel"/>
    <w:tmpl w:val="959A9A6C"/>
    <w:lvl w:ilvl="0" w:tplc="806E7FD6">
      <w:start w:val="1"/>
      <w:numFmt w:val="decimal"/>
      <w:lvlText w:val="%1."/>
      <w:lvlJc w:val="left"/>
      <w:pPr>
        <w:ind w:left="1296" w:hanging="360"/>
      </w:pPr>
      <w:rPr>
        <w:rFonts w:eastAsiaTheme="majorEastAsia" w:cstheme="majorBidi" w:hint="default"/>
        <w:b w:val="0"/>
        <w:sz w:val="28"/>
      </w:rPr>
    </w:lvl>
    <w:lvl w:ilvl="1" w:tplc="04250019" w:tentative="1">
      <w:start w:val="1"/>
      <w:numFmt w:val="lowerLetter"/>
      <w:lvlText w:val="%2."/>
      <w:lvlJc w:val="left"/>
      <w:pPr>
        <w:ind w:left="2016" w:hanging="360"/>
      </w:pPr>
    </w:lvl>
    <w:lvl w:ilvl="2" w:tplc="0425001B" w:tentative="1">
      <w:start w:val="1"/>
      <w:numFmt w:val="lowerRoman"/>
      <w:lvlText w:val="%3."/>
      <w:lvlJc w:val="right"/>
      <w:pPr>
        <w:ind w:left="2736" w:hanging="180"/>
      </w:pPr>
    </w:lvl>
    <w:lvl w:ilvl="3" w:tplc="0425000F" w:tentative="1">
      <w:start w:val="1"/>
      <w:numFmt w:val="decimal"/>
      <w:lvlText w:val="%4."/>
      <w:lvlJc w:val="left"/>
      <w:pPr>
        <w:ind w:left="3456" w:hanging="360"/>
      </w:pPr>
    </w:lvl>
    <w:lvl w:ilvl="4" w:tplc="04250019" w:tentative="1">
      <w:start w:val="1"/>
      <w:numFmt w:val="lowerLetter"/>
      <w:lvlText w:val="%5."/>
      <w:lvlJc w:val="left"/>
      <w:pPr>
        <w:ind w:left="4176" w:hanging="360"/>
      </w:pPr>
    </w:lvl>
    <w:lvl w:ilvl="5" w:tplc="0425001B" w:tentative="1">
      <w:start w:val="1"/>
      <w:numFmt w:val="lowerRoman"/>
      <w:lvlText w:val="%6."/>
      <w:lvlJc w:val="right"/>
      <w:pPr>
        <w:ind w:left="4896" w:hanging="180"/>
      </w:pPr>
    </w:lvl>
    <w:lvl w:ilvl="6" w:tplc="0425000F" w:tentative="1">
      <w:start w:val="1"/>
      <w:numFmt w:val="decimal"/>
      <w:lvlText w:val="%7."/>
      <w:lvlJc w:val="left"/>
      <w:pPr>
        <w:ind w:left="5616" w:hanging="360"/>
      </w:pPr>
    </w:lvl>
    <w:lvl w:ilvl="7" w:tplc="04250019" w:tentative="1">
      <w:start w:val="1"/>
      <w:numFmt w:val="lowerLetter"/>
      <w:lvlText w:val="%8."/>
      <w:lvlJc w:val="left"/>
      <w:pPr>
        <w:ind w:left="6336" w:hanging="360"/>
      </w:pPr>
    </w:lvl>
    <w:lvl w:ilvl="8" w:tplc="0425001B" w:tentative="1">
      <w:start w:val="1"/>
      <w:numFmt w:val="lowerRoman"/>
      <w:lvlText w:val="%9."/>
      <w:lvlJc w:val="right"/>
      <w:pPr>
        <w:ind w:left="7056" w:hanging="180"/>
      </w:pPr>
    </w:lvl>
  </w:abstractNum>
  <w:abstractNum w:abstractNumId="17" w15:restartNumberingAfterBreak="0">
    <w:nsid w:val="5A1F2C88"/>
    <w:multiLevelType w:val="hybridMultilevel"/>
    <w:tmpl w:val="3EFEE7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D84699A"/>
    <w:multiLevelType w:val="hybridMultilevel"/>
    <w:tmpl w:val="8D186C18"/>
    <w:lvl w:ilvl="0" w:tplc="52866C2E">
      <w:start w:val="1"/>
      <w:numFmt w:val="decimal"/>
      <w:lvlText w:val="%1."/>
      <w:lvlJc w:val="left"/>
      <w:pPr>
        <w:ind w:left="720" w:hanging="360"/>
      </w:pPr>
      <w:rPr>
        <w:rFonts w:eastAsiaTheme="majorEastAsia" w:cstheme="majorBidi" w:hint="default"/>
        <w:b/>
        <w:sz w:val="2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276114A"/>
    <w:multiLevelType w:val="hybridMultilevel"/>
    <w:tmpl w:val="037894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2AD4116"/>
    <w:multiLevelType w:val="multilevel"/>
    <w:tmpl w:val="6C00C03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6633EB"/>
    <w:multiLevelType w:val="hybridMultilevel"/>
    <w:tmpl w:val="44B684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2DB13F1"/>
    <w:multiLevelType w:val="hybridMultilevel"/>
    <w:tmpl w:val="CB32BD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CA47408"/>
    <w:multiLevelType w:val="multilevel"/>
    <w:tmpl w:val="8352462A"/>
    <w:lvl w:ilvl="0">
      <w:start w:val="2"/>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hint="default"/>
      </w:rPr>
    </w:lvl>
    <w:lvl w:ilvl="2">
      <w:start w:val="1"/>
      <w:numFmt w:val="decimal"/>
      <w:pStyle w:val="Pealkiri3"/>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num w:numId="1" w16cid:durableId="310210942">
    <w:abstractNumId w:val="21"/>
  </w:num>
  <w:num w:numId="2" w16cid:durableId="1345086055">
    <w:abstractNumId w:val="0"/>
  </w:num>
  <w:num w:numId="3" w16cid:durableId="498351814">
    <w:abstractNumId w:val="22"/>
  </w:num>
  <w:num w:numId="4" w16cid:durableId="2134789516">
    <w:abstractNumId w:val="23"/>
  </w:num>
  <w:num w:numId="5" w16cid:durableId="186217005">
    <w:abstractNumId w:val="3"/>
  </w:num>
  <w:num w:numId="6" w16cid:durableId="679353657">
    <w:abstractNumId w:val="5"/>
  </w:num>
  <w:num w:numId="7" w16cid:durableId="338235206">
    <w:abstractNumId w:val="13"/>
  </w:num>
  <w:num w:numId="8" w16cid:durableId="729378044">
    <w:abstractNumId w:val="19"/>
  </w:num>
  <w:num w:numId="9" w16cid:durableId="1211268368">
    <w:abstractNumId w:val="15"/>
  </w:num>
  <w:num w:numId="10" w16cid:durableId="2089618540">
    <w:abstractNumId w:val="16"/>
  </w:num>
  <w:num w:numId="11" w16cid:durableId="16856807">
    <w:abstractNumId w:val="18"/>
  </w:num>
  <w:num w:numId="12" w16cid:durableId="680935162">
    <w:abstractNumId w:val="12"/>
  </w:num>
  <w:num w:numId="13" w16cid:durableId="688601617">
    <w:abstractNumId w:val="9"/>
  </w:num>
  <w:num w:numId="14" w16cid:durableId="689068007">
    <w:abstractNumId w:val="1"/>
  </w:num>
  <w:num w:numId="15" w16cid:durableId="240219195">
    <w:abstractNumId w:val="8"/>
  </w:num>
  <w:num w:numId="16" w16cid:durableId="722488795">
    <w:abstractNumId w:val="4"/>
  </w:num>
  <w:num w:numId="17" w16cid:durableId="105783456">
    <w:abstractNumId w:val="11"/>
  </w:num>
  <w:num w:numId="18" w16cid:durableId="1305045018">
    <w:abstractNumId w:val="20"/>
  </w:num>
  <w:num w:numId="19" w16cid:durableId="576597753">
    <w:abstractNumId w:val="6"/>
  </w:num>
  <w:num w:numId="20" w16cid:durableId="1273518517">
    <w:abstractNumId w:val="2"/>
  </w:num>
  <w:num w:numId="21" w16cid:durableId="2092699784">
    <w:abstractNumId w:val="17"/>
  </w:num>
  <w:num w:numId="22" w16cid:durableId="10298640">
    <w:abstractNumId w:val="7"/>
  </w:num>
  <w:num w:numId="23" w16cid:durableId="759444964">
    <w:abstractNumId w:val="14"/>
  </w:num>
  <w:num w:numId="24" w16cid:durableId="550190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B1"/>
    <w:rsid w:val="00010853"/>
    <w:rsid w:val="00012FF5"/>
    <w:rsid w:val="00013CC5"/>
    <w:rsid w:val="00015922"/>
    <w:rsid w:val="0001731A"/>
    <w:rsid w:val="00017745"/>
    <w:rsid w:val="00021674"/>
    <w:rsid w:val="000366E7"/>
    <w:rsid w:val="00040FC7"/>
    <w:rsid w:val="00041E5C"/>
    <w:rsid w:val="00041ECF"/>
    <w:rsid w:val="00043735"/>
    <w:rsid w:val="0004558E"/>
    <w:rsid w:val="0005195B"/>
    <w:rsid w:val="00052C7F"/>
    <w:rsid w:val="000541A5"/>
    <w:rsid w:val="000561EB"/>
    <w:rsid w:val="00057D22"/>
    <w:rsid w:val="00063299"/>
    <w:rsid w:val="0006375A"/>
    <w:rsid w:val="000655D1"/>
    <w:rsid w:val="000700A9"/>
    <w:rsid w:val="00071571"/>
    <w:rsid w:val="000731D3"/>
    <w:rsid w:val="000736EE"/>
    <w:rsid w:val="00074FB1"/>
    <w:rsid w:val="000804C3"/>
    <w:rsid w:val="00082F85"/>
    <w:rsid w:val="000833E9"/>
    <w:rsid w:val="000834C0"/>
    <w:rsid w:val="0008520C"/>
    <w:rsid w:val="000924EF"/>
    <w:rsid w:val="00094245"/>
    <w:rsid w:val="000949E2"/>
    <w:rsid w:val="000A110A"/>
    <w:rsid w:val="000A1FE5"/>
    <w:rsid w:val="000A264A"/>
    <w:rsid w:val="000A6305"/>
    <w:rsid w:val="000B0063"/>
    <w:rsid w:val="000B3E14"/>
    <w:rsid w:val="000B4C01"/>
    <w:rsid w:val="000C0867"/>
    <w:rsid w:val="000C0C3F"/>
    <w:rsid w:val="000C286F"/>
    <w:rsid w:val="000C2F05"/>
    <w:rsid w:val="000C4A08"/>
    <w:rsid w:val="000C7025"/>
    <w:rsid w:val="000D4017"/>
    <w:rsid w:val="000D70C7"/>
    <w:rsid w:val="000E0808"/>
    <w:rsid w:val="000E0AF6"/>
    <w:rsid w:val="000E2B8A"/>
    <w:rsid w:val="000E3F47"/>
    <w:rsid w:val="000E4886"/>
    <w:rsid w:val="000F137A"/>
    <w:rsid w:val="000F515A"/>
    <w:rsid w:val="000F7AB4"/>
    <w:rsid w:val="000F7FA8"/>
    <w:rsid w:val="00100C68"/>
    <w:rsid w:val="0010274D"/>
    <w:rsid w:val="00103B21"/>
    <w:rsid w:val="001049EA"/>
    <w:rsid w:val="00106A2B"/>
    <w:rsid w:val="00107EC8"/>
    <w:rsid w:val="00110CBE"/>
    <w:rsid w:val="00113369"/>
    <w:rsid w:val="00115C11"/>
    <w:rsid w:val="00117EB3"/>
    <w:rsid w:val="001209E8"/>
    <w:rsid w:val="00120AB1"/>
    <w:rsid w:val="00121152"/>
    <w:rsid w:val="00123314"/>
    <w:rsid w:val="00133D3F"/>
    <w:rsid w:val="00134EE7"/>
    <w:rsid w:val="00135ADA"/>
    <w:rsid w:val="00141413"/>
    <w:rsid w:val="00141B0A"/>
    <w:rsid w:val="00142F6C"/>
    <w:rsid w:val="00144288"/>
    <w:rsid w:val="00145F1D"/>
    <w:rsid w:val="00146A2E"/>
    <w:rsid w:val="001509D7"/>
    <w:rsid w:val="001571F7"/>
    <w:rsid w:val="00157BE4"/>
    <w:rsid w:val="00177D21"/>
    <w:rsid w:val="00180F83"/>
    <w:rsid w:val="00183189"/>
    <w:rsid w:val="001957C9"/>
    <w:rsid w:val="0019771C"/>
    <w:rsid w:val="00197F55"/>
    <w:rsid w:val="001A1298"/>
    <w:rsid w:val="001A3819"/>
    <w:rsid w:val="001B0957"/>
    <w:rsid w:val="001B2204"/>
    <w:rsid w:val="001B3EE5"/>
    <w:rsid w:val="001C6348"/>
    <w:rsid w:val="001D1BF5"/>
    <w:rsid w:val="001D4B13"/>
    <w:rsid w:val="001D520F"/>
    <w:rsid w:val="001D6FF1"/>
    <w:rsid w:val="001E0A64"/>
    <w:rsid w:val="001E104C"/>
    <w:rsid w:val="001E1E75"/>
    <w:rsid w:val="001E7131"/>
    <w:rsid w:val="001E79FC"/>
    <w:rsid w:val="001F64DD"/>
    <w:rsid w:val="00204072"/>
    <w:rsid w:val="0020532F"/>
    <w:rsid w:val="002060A7"/>
    <w:rsid w:val="00211179"/>
    <w:rsid w:val="00211B94"/>
    <w:rsid w:val="002121CC"/>
    <w:rsid w:val="00214CA4"/>
    <w:rsid w:val="00214F5F"/>
    <w:rsid w:val="00217869"/>
    <w:rsid w:val="00220E75"/>
    <w:rsid w:val="00231835"/>
    <w:rsid w:val="00232713"/>
    <w:rsid w:val="00234BB8"/>
    <w:rsid w:val="00234E6C"/>
    <w:rsid w:val="00234E82"/>
    <w:rsid w:val="00235470"/>
    <w:rsid w:val="00240BD3"/>
    <w:rsid w:val="002412C5"/>
    <w:rsid w:val="002429D4"/>
    <w:rsid w:val="00242BC4"/>
    <w:rsid w:val="00245A2E"/>
    <w:rsid w:val="00252C1A"/>
    <w:rsid w:val="00252E15"/>
    <w:rsid w:val="00254B1C"/>
    <w:rsid w:val="00255C16"/>
    <w:rsid w:val="00260327"/>
    <w:rsid w:val="0026096C"/>
    <w:rsid w:val="00260D3F"/>
    <w:rsid w:val="0026179D"/>
    <w:rsid w:val="00266C34"/>
    <w:rsid w:val="002709A3"/>
    <w:rsid w:val="002723ED"/>
    <w:rsid w:val="00275A79"/>
    <w:rsid w:val="00275DC8"/>
    <w:rsid w:val="00284428"/>
    <w:rsid w:val="002853B4"/>
    <w:rsid w:val="00285B14"/>
    <w:rsid w:val="00291023"/>
    <w:rsid w:val="00295280"/>
    <w:rsid w:val="00295B0A"/>
    <w:rsid w:val="00297B3D"/>
    <w:rsid w:val="00297E46"/>
    <w:rsid w:val="002A20CC"/>
    <w:rsid w:val="002A3C01"/>
    <w:rsid w:val="002A4102"/>
    <w:rsid w:val="002A484F"/>
    <w:rsid w:val="002A7337"/>
    <w:rsid w:val="002B0573"/>
    <w:rsid w:val="002B1959"/>
    <w:rsid w:val="002B2C9B"/>
    <w:rsid w:val="002B4317"/>
    <w:rsid w:val="002C196C"/>
    <w:rsid w:val="002C1ADA"/>
    <w:rsid w:val="002D3166"/>
    <w:rsid w:val="002D35B3"/>
    <w:rsid w:val="002D46BA"/>
    <w:rsid w:val="002D4AFD"/>
    <w:rsid w:val="002D68B7"/>
    <w:rsid w:val="002E14F8"/>
    <w:rsid w:val="002E222E"/>
    <w:rsid w:val="002E41A4"/>
    <w:rsid w:val="002E66C2"/>
    <w:rsid w:val="002E6FF5"/>
    <w:rsid w:val="002F2A2C"/>
    <w:rsid w:val="002F37D5"/>
    <w:rsid w:val="00300D8A"/>
    <w:rsid w:val="003029D9"/>
    <w:rsid w:val="00316B09"/>
    <w:rsid w:val="003212C5"/>
    <w:rsid w:val="00323AFF"/>
    <w:rsid w:val="00327EE5"/>
    <w:rsid w:val="00336697"/>
    <w:rsid w:val="003470D6"/>
    <w:rsid w:val="003529FE"/>
    <w:rsid w:val="00360145"/>
    <w:rsid w:val="0036130A"/>
    <w:rsid w:val="00362366"/>
    <w:rsid w:val="00365B8B"/>
    <w:rsid w:val="00366265"/>
    <w:rsid w:val="003679DD"/>
    <w:rsid w:val="00371374"/>
    <w:rsid w:val="003717A9"/>
    <w:rsid w:val="00372207"/>
    <w:rsid w:val="0039012C"/>
    <w:rsid w:val="00390E79"/>
    <w:rsid w:val="00391445"/>
    <w:rsid w:val="0039270B"/>
    <w:rsid w:val="00392A97"/>
    <w:rsid w:val="00394126"/>
    <w:rsid w:val="003A07EE"/>
    <w:rsid w:val="003A2B8C"/>
    <w:rsid w:val="003A7F1B"/>
    <w:rsid w:val="003B3F17"/>
    <w:rsid w:val="003B54D3"/>
    <w:rsid w:val="003B6E48"/>
    <w:rsid w:val="003B785B"/>
    <w:rsid w:val="003B7BB1"/>
    <w:rsid w:val="003C3950"/>
    <w:rsid w:val="003C70F9"/>
    <w:rsid w:val="003D323D"/>
    <w:rsid w:val="003D3ED7"/>
    <w:rsid w:val="003D4670"/>
    <w:rsid w:val="003E14F7"/>
    <w:rsid w:val="003E15D3"/>
    <w:rsid w:val="003E1ED1"/>
    <w:rsid w:val="003E34B8"/>
    <w:rsid w:val="003E6146"/>
    <w:rsid w:val="003F3E37"/>
    <w:rsid w:val="004044BB"/>
    <w:rsid w:val="00405947"/>
    <w:rsid w:val="00410583"/>
    <w:rsid w:val="004134BB"/>
    <w:rsid w:val="00413EF3"/>
    <w:rsid w:val="0041575C"/>
    <w:rsid w:val="00415E7F"/>
    <w:rsid w:val="00421733"/>
    <w:rsid w:val="00424220"/>
    <w:rsid w:val="004264BF"/>
    <w:rsid w:val="0042699E"/>
    <w:rsid w:val="00426AA5"/>
    <w:rsid w:val="00432C8D"/>
    <w:rsid w:val="004331DE"/>
    <w:rsid w:val="00433501"/>
    <w:rsid w:val="0043380B"/>
    <w:rsid w:val="004347DB"/>
    <w:rsid w:val="00434AAD"/>
    <w:rsid w:val="00434FE9"/>
    <w:rsid w:val="004460BE"/>
    <w:rsid w:val="00451779"/>
    <w:rsid w:val="00455A5D"/>
    <w:rsid w:val="00461DBB"/>
    <w:rsid w:val="0046480D"/>
    <w:rsid w:val="00477EB7"/>
    <w:rsid w:val="004846AF"/>
    <w:rsid w:val="00486266"/>
    <w:rsid w:val="00487EFB"/>
    <w:rsid w:val="004925C2"/>
    <w:rsid w:val="004A0A9D"/>
    <w:rsid w:val="004A1E90"/>
    <w:rsid w:val="004A48D0"/>
    <w:rsid w:val="004A4ABE"/>
    <w:rsid w:val="004A7480"/>
    <w:rsid w:val="004B0D2D"/>
    <w:rsid w:val="004B358B"/>
    <w:rsid w:val="004B391B"/>
    <w:rsid w:val="004B46F3"/>
    <w:rsid w:val="004B5DF4"/>
    <w:rsid w:val="004B6C5C"/>
    <w:rsid w:val="004C1799"/>
    <w:rsid w:val="004C3AF2"/>
    <w:rsid w:val="004C3EB7"/>
    <w:rsid w:val="004C4784"/>
    <w:rsid w:val="004C5830"/>
    <w:rsid w:val="004C6EAF"/>
    <w:rsid w:val="004D4B77"/>
    <w:rsid w:val="004D64B4"/>
    <w:rsid w:val="004E035E"/>
    <w:rsid w:val="004E1483"/>
    <w:rsid w:val="004E2C3B"/>
    <w:rsid w:val="004E5031"/>
    <w:rsid w:val="004E5C30"/>
    <w:rsid w:val="004F4C68"/>
    <w:rsid w:val="00500BD2"/>
    <w:rsid w:val="00501CA5"/>
    <w:rsid w:val="005029FB"/>
    <w:rsid w:val="005031F4"/>
    <w:rsid w:val="00504461"/>
    <w:rsid w:val="005044E0"/>
    <w:rsid w:val="005139CF"/>
    <w:rsid w:val="00513A2F"/>
    <w:rsid w:val="00513D6F"/>
    <w:rsid w:val="0051553B"/>
    <w:rsid w:val="0052324F"/>
    <w:rsid w:val="00523DBF"/>
    <w:rsid w:val="00527C4D"/>
    <w:rsid w:val="00531A62"/>
    <w:rsid w:val="0054739C"/>
    <w:rsid w:val="00551DA4"/>
    <w:rsid w:val="00552705"/>
    <w:rsid w:val="00552AD7"/>
    <w:rsid w:val="005536AC"/>
    <w:rsid w:val="005601E5"/>
    <w:rsid w:val="0056244A"/>
    <w:rsid w:val="00565C9A"/>
    <w:rsid w:val="0057056F"/>
    <w:rsid w:val="005710F7"/>
    <w:rsid w:val="00575DE9"/>
    <w:rsid w:val="005823CF"/>
    <w:rsid w:val="00585E79"/>
    <w:rsid w:val="00597071"/>
    <w:rsid w:val="005A0C2E"/>
    <w:rsid w:val="005A193D"/>
    <w:rsid w:val="005A4F31"/>
    <w:rsid w:val="005A55F8"/>
    <w:rsid w:val="005A79EE"/>
    <w:rsid w:val="005B26F2"/>
    <w:rsid w:val="005B2C45"/>
    <w:rsid w:val="005B2D86"/>
    <w:rsid w:val="005B79E2"/>
    <w:rsid w:val="005B7B58"/>
    <w:rsid w:val="005C1F29"/>
    <w:rsid w:val="005C221D"/>
    <w:rsid w:val="005C5CD4"/>
    <w:rsid w:val="005C6A09"/>
    <w:rsid w:val="005C6CDA"/>
    <w:rsid w:val="005D010D"/>
    <w:rsid w:val="005D0FF8"/>
    <w:rsid w:val="005D1A47"/>
    <w:rsid w:val="005D27BC"/>
    <w:rsid w:val="005D5F7A"/>
    <w:rsid w:val="005E0180"/>
    <w:rsid w:val="005E3BD5"/>
    <w:rsid w:val="005E5303"/>
    <w:rsid w:val="005F44BA"/>
    <w:rsid w:val="005F7AFE"/>
    <w:rsid w:val="00600AD1"/>
    <w:rsid w:val="00602C93"/>
    <w:rsid w:val="00602D6C"/>
    <w:rsid w:val="006037EC"/>
    <w:rsid w:val="00604490"/>
    <w:rsid w:val="00604DA7"/>
    <w:rsid w:val="00604F29"/>
    <w:rsid w:val="006140B1"/>
    <w:rsid w:val="00614B1E"/>
    <w:rsid w:val="00615A5A"/>
    <w:rsid w:val="006172BA"/>
    <w:rsid w:val="00620FC8"/>
    <w:rsid w:val="00630709"/>
    <w:rsid w:val="0063089D"/>
    <w:rsid w:val="0063140D"/>
    <w:rsid w:val="00640011"/>
    <w:rsid w:val="00640AD6"/>
    <w:rsid w:val="00650479"/>
    <w:rsid w:val="0066151D"/>
    <w:rsid w:val="00663571"/>
    <w:rsid w:val="00663AB6"/>
    <w:rsid w:val="006712E9"/>
    <w:rsid w:val="00671BBD"/>
    <w:rsid w:val="0067669F"/>
    <w:rsid w:val="00680887"/>
    <w:rsid w:val="00691CD9"/>
    <w:rsid w:val="00694894"/>
    <w:rsid w:val="00695759"/>
    <w:rsid w:val="00695C59"/>
    <w:rsid w:val="006A2EC4"/>
    <w:rsid w:val="006A6CD0"/>
    <w:rsid w:val="006A766F"/>
    <w:rsid w:val="006B2FEA"/>
    <w:rsid w:val="006C31D9"/>
    <w:rsid w:val="006C6080"/>
    <w:rsid w:val="006D127B"/>
    <w:rsid w:val="006E16B8"/>
    <w:rsid w:val="006E311B"/>
    <w:rsid w:val="006E53F7"/>
    <w:rsid w:val="006E5563"/>
    <w:rsid w:val="006F202A"/>
    <w:rsid w:val="006F2CF6"/>
    <w:rsid w:val="006F2D74"/>
    <w:rsid w:val="006F4293"/>
    <w:rsid w:val="0070191D"/>
    <w:rsid w:val="0070539A"/>
    <w:rsid w:val="007054CD"/>
    <w:rsid w:val="00712A9D"/>
    <w:rsid w:val="00714D54"/>
    <w:rsid w:val="007172CF"/>
    <w:rsid w:val="00723F1F"/>
    <w:rsid w:val="0072411F"/>
    <w:rsid w:val="007311A9"/>
    <w:rsid w:val="007329BE"/>
    <w:rsid w:val="00733269"/>
    <w:rsid w:val="007410AC"/>
    <w:rsid w:val="0074426C"/>
    <w:rsid w:val="00746B53"/>
    <w:rsid w:val="0075006D"/>
    <w:rsid w:val="00754103"/>
    <w:rsid w:val="00761171"/>
    <w:rsid w:val="007652AB"/>
    <w:rsid w:val="0077075D"/>
    <w:rsid w:val="007724B0"/>
    <w:rsid w:val="0077260A"/>
    <w:rsid w:val="00774FE9"/>
    <w:rsid w:val="00776CAD"/>
    <w:rsid w:val="0077723E"/>
    <w:rsid w:val="0078201E"/>
    <w:rsid w:val="00783905"/>
    <w:rsid w:val="00783C13"/>
    <w:rsid w:val="00783D82"/>
    <w:rsid w:val="0078407E"/>
    <w:rsid w:val="00784E6A"/>
    <w:rsid w:val="00787390"/>
    <w:rsid w:val="0079391D"/>
    <w:rsid w:val="00794597"/>
    <w:rsid w:val="007959BB"/>
    <w:rsid w:val="00796E97"/>
    <w:rsid w:val="00797729"/>
    <w:rsid w:val="007A582E"/>
    <w:rsid w:val="007A68D3"/>
    <w:rsid w:val="007B0DFF"/>
    <w:rsid w:val="007B44F4"/>
    <w:rsid w:val="007B5531"/>
    <w:rsid w:val="007C214B"/>
    <w:rsid w:val="007C35C3"/>
    <w:rsid w:val="007C712A"/>
    <w:rsid w:val="007C7EA2"/>
    <w:rsid w:val="007E09A5"/>
    <w:rsid w:val="007E16B0"/>
    <w:rsid w:val="007E3B29"/>
    <w:rsid w:val="007F4FF7"/>
    <w:rsid w:val="007F5873"/>
    <w:rsid w:val="008003E4"/>
    <w:rsid w:val="008008CD"/>
    <w:rsid w:val="00801E29"/>
    <w:rsid w:val="0080435E"/>
    <w:rsid w:val="00804C44"/>
    <w:rsid w:val="00805AA8"/>
    <w:rsid w:val="00806929"/>
    <w:rsid w:val="00812C9C"/>
    <w:rsid w:val="0082086E"/>
    <w:rsid w:val="00821AB0"/>
    <w:rsid w:val="00823A12"/>
    <w:rsid w:val="00824519"/>
    <w:rsid w:val="00824B6A"/>
    <w:rsid w:val="00826DE2"/>
    <w:rsid w:val="00827E6F"/>
    <w:rsid w:val="00830A50"/>
    <w:rsid w:val="00834B22"/>
    <w:rsid w:val="00834BDA"/>
    <w:rsid w:val="00841A45"/>
    <w:rsid w:val="008444F5"/>
    <w:rsid w:val="00844987"/>
    <w:rsid w:val="0084619C"/>
    <w:rsid w:val="00852EBE"/>
    <w:rsid w:val="0085645E"/>
    <w:rsid w:val="00857E89"/>
    <w:rsid w:val="0086169E"/>
    <w:rsid w:val="00864715"/>
    <w:rsid w:val="00864B8A"/>
    <w:rsid w:val="00865ED3"/>
    <w:rsid w:val="008709DA"/>
    <w:rsid w:val="00872881"/>
    <w:rsid w:val="00875D1E"/>
    <w:rsid w:val="0088301F"/>
    <w:rsid w:val="0088312D"/>
    <w:rsid w:val="00890A3F"/>
    <w:rsid w:val="0089109C"/>
    <w:rsid w:val="00894987"/>
    <w:rsid w:val="00895604"/>
    <w:rsid w:val="008959BD"/>
    <w:rsid w:val="008A2F83"/>
    <w:rsid w:val="008A2FE3"/>
    <w:rsid w:val="008A67A5"/>
    <w:rsid w:val="008A79F2"/>
    <w:rsid w:val="008B0C80"/>
    <w:rsid w:val="008B1373"/>
    <w:rsid w:val="008B542B"/>
    <w:rsid w:val="008C28A6"/>
    <w:rsid w:val="008C5962"/>
    <w:rsid w:val="008D243B"/>
    <w:rsid w:val="008D380A"/>
    <w:rsid w:val="008D3BEB"/>
    <w:rsid w:val="008D51E1"/>
    <w:rsid w:val="008E0DC7"/>
    <w:rsid w:val="008E3196"/>
    <w:rsid w:val="008E42D1"/>
    <w:rsid w:val="008E5290"/>
    <w:rsid w:val="008E5AEF"/>
    <w:rsid w:val="008E5AFC"/>
    <w:rsid w:val="008F550D"/>
    <w:rsid w:val="008F656B"/>
    <w:rsid w:val="00901752"/>
    <w:rsid w:val="00902114"/>
    <w:rsid w:val="009109B5"/>
    <w:rsid w:val="00915143"/>
    <w:rsid w:val="00921A27"/>
    <w:rsid w:val="0092453D"/>
    <w:rsid w:val="00926346"/>
    <w:rsid w:val="009276F0"/>
    <w:rsid w:val="00927ACD"/>
    <w:rsid w:val="00930CCA"/>
    <w:rsid w:val="00941D9B"/>
    <w:rsid w:val="009423CF"/>
    <w:rsid w:val="009509C8"/>
    <w:rsid w:val="00951C60"/>
    <w:rsid w:val="0095762F"/>
    <w:rsid w:val="00960D8C"/>
    <w:rsid w:val="00962624"/>
    <w:rsid w:val="00964C6B"/>
    <w:rsid w:val="00965E3D"/>
    <w:rsid w:val="00966C8A"/>
    <w:rsid w:val="00973500"/>
    <w:rsid w:val="00981796"/>
    <w:rsid w:val="009A2591"/>
    <w:rsid w:val="009A2A64"/>
    <w:rsid w:val="009A3F4C"/>
    <w:rsid w:val="009A4CCF"/>
    <w:rsid w:val="009A67DD"/>
    <w:rsid w:val="009A76C9"/>
    <w:rsid w:val="009A7C03"/>
    <w:rsid w:val="009B6E11"/>
    <w:rsid w:val="009C2E40"/>
    <w:rsid w:val="009C49A1"/>
    <w:rsid w:val="009C72E7"/>
    <w:rsid w:val="009D4D7D"/>
    <w:rsid w:val="009D5DA0"/>
    <w:rsid w:val="009D688B"/>
    <w:rsid w:val="009E2630"/>
    <w:rsid w:val="009E419A"/>
    <w:rsid w:val="009E4F86"/>
    <w:rsid w:val="00A015EF"/>
    <w:rsid w:val="00A04560"/>
    <w:rsid w:val="00A05ABB"/>
    <w:rsid w:val="00A1049E"/>
    <w:rsid w:val="00A12683"/>
    <w:rsid w:val="00A14380"/>
    <w:rsid w:val="00A143A9"/>
    <w:rsid w:val="00A16A2C"/>
    <w:rsid w:val="00A17328"/>
    <w:rsid w:val="00A2099E"/>
    <w:rsid w:val="00A24E39"/>
    <w:rsid w:val="00A2685A"/>
    <w:rsid w:val="00A2759B"/>
    <w:rsid w:val="00A31723"/>
    <w:rsid w:val="00A33ADA"/>
    <w:rsid w:val="00A37BF4"/>
    <w:rsid w:val="00A40707"/>
    <w:rsid w:val="00A444B5"/>
    <w:rsid w:val="00A44668"/>
    <w:rsid w:val="00A46438"/>
    <w:rsid w:val="00A4733B"/>
    <w:rsid w:val="00A51B53"/>
    <w:rsid w:val="00A56D0D"/>
    <w:rsid w:val="00A56FAA"/>
    <w:rsid w:val="00A60CAD"/>
    <w:rsid w:val="00A664DF"/>
    <w:rsid w:val="00A739A1"/>
    <w:rsid w:val="00A81946"/>
    <w:rsid w:val="00A81FF5"/>
    <w:rsid w:val="00A87073"/>
    <w:rsid w:val="00A92122"/>
    <w:rsid w:val="00A94316"/>
    <w:rsid w:val="00A9499B"/>
    <w:rsid w:val="00A9602D"/>
    <w:rsid w:val="00A964C8"/>
    <w:rsid w:val="00AA0C55"/>
    <w:rsid w:val="00AA0D1A"/>
    <w:rsid w:val="00AA2D0B"/>
    <w:rsid w:val="00AA5420"/>
    <w:rsid w:val="00AB126F"/>
    <w:rsid w:val="00AB703A"/>
    <w:rsid w:val="00AC2B89"/>
    <w:rsid w:val="00AC4A65"/>
    <w:rsid w:val="00AC7750"/>
    <w:rsid w:val="00AD3792"/>
    <w:rsid w:val="00AE100B"/>
    <w:rsid w:val="00AF03E2"/>
    <w:rsid w:val="00AF0A45"/>
    <w:rsid w:val="00AF1ADE"/>
    <w:rsid w:val="00AF5D9A"/>
    <w:rsid w:val="00AF6A1D"/>
    <w:rsid w:val="00B013CE"/>
    <w:rsid w:val="00B033A5"/>
    <w:rsid w:val="00B037DE"/>
    <w:rsid w:val="00B07992"/>
    <w:rsid w:val="00B07A45"/>
    <w:rsid w:val="00B10A08"/>
    <w:rsid w:val="00B10DA8"/>
    <w:rsid w:val="00B1139B"/>
    <w:rsid w:val="00B12863"/>
    <w:rsid w:val="00B143A7"/>
    <w:rsid w:val="00B20DD8"/>
    <w:rsid w:val="00B22C69"/>
    <w:rsid w:val="00B231D0"/>
    <w:rsid w:val="00B256B7"/>
    <w:rsid w:val="00B25EC7"/>
    <w:rsid w:val="00B27475"/>
    <w:rsid w:val="00B30E14"/>
    <w:rsid w:val="00B326A8"/>
    <w:rsid w:val="00B32BAD"/>
    <w:rsid w:val="00B34749"/>
    <w:rsid w:val="00B35435"/>
    <w:rsid w:val="00B3590C"/>
    <w:rsid w:val="00B3753A"/>
    <w:rsid w:val="00B4060B"/>
    <w:rsid w:val="00B42E46"/>
    <w:rsid w:val="00B45320"/>
    <w:rsid w:val="00B64B8F"/>
    <w:rsid w:val="00B679A7"/>
    <w:rsid w:val="00B712A6"/>
    <w:rsid w:val="00B73911"/>
    <w:rsid w:val="00B968D1"/>
    <w:rsid w:val="00BA5BF9"/>
    <w:rsid w:val="00BA6748"/>
    <w:rsid w:val="00BB05B5"/>
    <w:rsid w:val="00BB0D95"/>
    <w:rsid w:val="00BB21DB"/>
    <w:rsid w:val="00BB42A4"/>
    <w:rsid w:val="00BB4CF5"/>
    <w:rsid w:val="00BB6458"/>
    <w:rsid w:val="00BB6B57"/>
    <w:rsid w:val="00BC0024"/>
    <w:rsid w:val="00BC2C3E"/>
    <w:rsid w:val="00BC62F9"/>
    <w:rsid w:val="00BC650F"/>
    <w:rsid w:val="00BC74A8"/>
    <w:rsid w:val="00BD0DD1"/>
    <w:rsid w:val="00BD4C1C"/>
    <w:rsid w:val="00BD5837"/>
    <w:rsid w:val="00BE0F02"/>
    <w:rsid w:val="00BE3896"/>
    <w:rsid w:val="00BE5A83"/>
    <w:rsid w:val="00BF0C22"/>
    <w:rsid w:val="00BF6489"/>
    <w:rsid w:val="00BF7131"/>
    <w:rsid w:val="00BF7A0E"/>
    <w:rsid w:val="00C004F3"/>
    <w:rsid w:val="00C008B8"/>
    <w:rsid w:val="00C0117B"/>
    <w:rsid w:val="00C04925"/>
    <w:rsid w:val="00C05B4A"/>
    <w:rsid w:val="00C1242E"/>
    <w:rsid w:val="00C12DC7"/>
    <w:rsid w:val="00C14118"/>
    <w:rsid w:val="00C25A93"/>
    <w:rsid w:val="00C31F1B"/>
    <w:rsid w:val="00C3537D"/>
    <w:rsid w:val="00C35A8A"/>
    <w:rsid w:val="00C43CF9"/>
    <w:rsid w:val="00C44608"/>
    <w:rsid w:val="00C4519A"/>
    <w:rsid w:val="00C45DFD"/>
    <w:rsid w:val="00C475FD"/>
    <w:rsid w:val="00C47B7F"/>
    <w:rsid w:val="00C52F77"/>
    <w:rsid w:val="00C530DB"/>
    <w:rsid w:val="00C54445"/>
    <w:rsid w:val="00C56BCC"/>
    <w:rsid w:val="00C56FCB"/>
    <w:rsid w:val="00C65030"/>
    <w:rsid w:val="00C666CC"/>
    <w:rsid w:val="00C71403"/>
    <w:rsid w:val="00C74087"/>
    <w:rsid w:val="00C74DD0"/>
    <w:rsid w:val="00C842AB"/>
    <w:rsid w:val="00CA0577"/>
    <w:rsid w:val="00CA18F4"/>
    <w:rsid w:val="00CA1E4A"/>
    <w:rsid w:val="00CA27E2"/>
    <w:rsid w:val="00CA3AC5"/>
    <w:rsid w:val="00CA7766"/>
    <w:rsid w:val="00CB4D31"/>
    <w:rsid w:val="00CB648D"/>
    <w:rsid w:val="00CC0460"/>
    <w:rsid w:val="00CC2BE3"/>
    <w:rsid w:val="00CC2C2E"/>
    <w:rsid w:val="00CC2C40"/>
    <w:rsid w:val="00CC7539"/>
    <w:rsid w:val="00CD0FCC"/>
    <w:rsid w:val="00CD2ADB"/>
    <w:rsid w:val="00CD4B06"/>
    <w:rsid w:val="00CD6A13"/>
    <w:rsid w:val="00CF1D69"/>
    <w:rsid w:val="00CF1E3C"/>
    <w:rsid w:val="00CF3CE7"/>
    <w:rsid w:val="00CF43EF"/>
    <w:rsid w:val="00CF4985"/>
    <w:rsid w:val="00CF4FC1"/>
    <w:rsid w:val="00CF75B2"/>
    <w:rsid w:val="00D00C22"/>
    <w:rsid w:val="00D00EA4"/>
    <w:rsid w:val="00D035FC"/>
    <w:rsid w:val="00D053D1"/>
    <w:rsid w:val="00D0681E"/>
    <w:rsid w:val="00D1004E"/>
    <w:rsid w:val="00D115E2"/>
    <w:rsid w:val="00D1309A"/>
    <w:rsid w:val="00D13C84"/>
    <w:rsid w:val="00D15BEE"/>
    <w:rsid w:val="00D16ED2"/>
    <w:rsid w:val="00D21311"/>
    <w:rsid w:val="00D30DB5"/>
    <w:rsid w:val="00D30FAC"/>
    <w:rsid w:val="00D35FA0"/>
    <w:rsid w:val="00D42353"/>
    <w:rsid w:val="00D433B4"/>
    <w:rsid w:val="00D47AC7"/>
    <w:rsid w:val="00D50D3F"/>
    <w:rsid w:val="00D50FB5"/>
    <w:rsid w:val="00D531A7"/>
    <w:rsid w:val="00D54B51"/>
    <w:rsid w:val="00D5659E"/>
    <w:rsid w:val="00D568F7"/>
    <w:rsid w:val="00D57817"/>
    <w:rsid w:val="00D654E9"/>
    <w:rsid w:val="00D671B8"/>
    <w:rsid w:val="00D67842"/>
    <w:rsid w:val="00D755E9"/>
    <w:rsid w:val="00D764B2"/>
    <w:rsid w:val="00D77F56"/>
    <w:rsid w:val="00D831C1"/>
    <w:rsid w:val="00D84DC6"/>
    <w:rsid w:val="00D85257"/>
    <w:rsid w:val="00D9260A"/>
    <w:rsid w:val="00D92AB7"/>
    <w:rsid w:val="00DA29D0"/>
    <w:rsid w:val="00DA5723"/>
    <w:rsid w:val="00DB0FA7"/>
    <w:rsid w:val="00DB228D"/>
    <w:rsid w:val="00DB2DF1"/>
    <w:rsid w:val="00DB3B43"/>
    <w:rsid w:val="00DB7E94"/>
    <w:rsid w:val="00DC0AD2"/>
    <w:rsid w:val="00DC2795"/>
    <w:rsid w:val="00DC2E37"/>
    <w:rsid w:val="00DC4E45"/>
    <w:rsid w:val="00DD2AD3"/>
    <w:rsid w:val="00DD4DE1"/>
    <w:rsid w:val="00DD52E1"/>
    <w:rsid w:val="00DD5665"/>
    <w:rsid w:val="00DD74A9"/>
    <w:rsid w:val="00DD7E4A"/>
    <w:rsid w:val="00DE096F"/>
    <w:rsid w:val="00DE09FE"/>
    <w:rsid w:val="00DE1D0F"/>
    <w:rsid w:val="00DE4E69"/>
    <w:rsid w:val="00DE5547"/>
    <w:rsid w:val="00DE664A"/>
    <w:rsid w:val="00DF40C3"/>
    <w:rsid w:val="00DF460A"/>
    <w:rsid w:val="00DF6FE1"/>
    <w:rsid w:val="00E00222"/>
    <w:rsid w:val="00E01C38"/>
    <w:rsid w:val="00E072B2"/>
    <w:rsid w:val="00E131B5"/>
    <w:rsid w:val="00E201CF"/>
    <w:rsid w:val="00E205B4"/>
    <w:rsid w:val="00E22B55"/>
    <w:rsid w:val="00E2316E"/>
    <w:rsid w:val="00E24513"/>
    <w:rsid w:val="00E27021"/>
    <w:rsid w:val="00E3311F"/>
    <w:rsid w:val="00E34066"/>
    <w:rsid w:val="00E35FF5"/>
    <w:rsid w:val="00E3657F"/>
    <w:rsid w:val="00E41902"/>
    <w:rsid w:val="00E433A3"/>
    <w:rsid w:val="00E457C5"/>
    <w:rsid w:val="00E4656B"/>
    <w:rsid w:val="00E54700"/>
    <w:rsid w:val="00E62E6C"/>
    <w:rsid w:val="00E63363"/>
    <w:rsid w:val="00E64D37"/>
    <w:rsid w:val="00E73964"/>
    <w:rsid w:val="00E73B94"/>
    <w:rsid w:val="00E7542C"/>
    <w:rsid w:val="00E80537"/>
    <w:rsid w:val="00E82726"/>
    <w:rsid w:val="00E87194"/>
    <w:rsid w:val="00E91C4A"/>
    <w:rsid w:val="00E93EA6"/>
    <w:rsid w:val="00E95A4D"/>
    <w:rsid w:val="00E95EFD"/>
    <w:rsid w:val="00E9757C"/>
    <w:rsid w:val="00E97FB2"/>
    <w:rsid w:val="00EA335B"/>
    <w:rsid w:val="00EA3F57"/>
    <w:rsid w:val="00EA6557"/>
    <w:rsid w:val="00EB11BD"/>
    <w:rsid w:val="00EB3C8A"/>
    <w:rsid w:val="00EB5089"/>
    <w:rsid w:val="00EB6036"/>
    <w:rsid w:val="00EB613C"/>
    <w:rsid w:val="00EB71A1"/>
    <w:rsid w:val="00EC0DB7"/>
    <w:rsid w:val="00EC2F10"/>
    <w:rsid w:val="00EC3987"/>
    <w:rsid w:val="00EC4393"/>
    <w:rsid w:val="00EC4C5B"/>
    <w:rsid w:val="00ED1572"/>
    <w:rsid w:val="00ED4EA9"/>
    <w:rsid w:val="00ED7B0E"/>
    <w:rsid w:val="00EE0781"/>
    <w:rsid w:val="00EE1370"/>
    <w:rsid w:val="00EE1FD7"/>
    <w:rsid w:val="00EE4AD5"/>
    <w:rsid w:val="00EE6716"/>
    <w:rsid w:val="00EF0FB7"/>
    <w:rsid w:val="00EF246F"/>
    <w:rsid w:val="00EF4557"/>
    <w:rsid w:val="00EF5F01"/>
    <w:rsid w:val="00F04568"/>
    <w:rsid w:val="00F05D9E"/>
    <w:rsid w:val="00F119C9"/>
    <w:rsid w:val="00F13580"/>
    <w:rsid w:val="00F1476A"/>
    <w:rsid w:val="00F17F5B"/>
    <w:rsid w:val="00F240C9"/>
    <w:rsid w:val="00F3263C"/>
    <w:rsid w:val="00F3385D"/>
    <w:rsid w:val="00F35068"/>
    <w:rsid w:val="00F36A75"/>
    <w:rsid w:val="00F36DCB"/>
    <w:rsid w:val="00F370D2"/>
    <w:rsid w:val="00F37199"/>
    <w:rsid w:val="00F42E4F"/>
    <w:rsid w:val="00F545A2"/>
    <w:rsid w:val="00F545E1"/>
    <w:rsid w:val="00F558D8"/>
    <w:rsid w:val="00F60608"/>
    <w:rsid w:val="00F61B84"/>
    <w:rsid w:val="00F61E0E"/>
    <w:rsid w:val="00F6331C"/>
    <w:rsid w:val="00F6496B"/>
    <w:rsid w:val="00F64D77"/>
    <w:rsid w:val="00F706DD"/>
    <w:rsid w:val="00F70DF7"/>
    <w:rsid w:val="00F7198E"/>
    <w:rsid w:val="00F72975"/>
    <w:rsid w:val="00F73B60"/>
    <w:rsid w:val="00F75C0A"/>
    <w:rsid w:val="00F75F3C"/>
    <w:rsid w:val="00F76C4D"/>
    <w:rsid w:val="00F81AF4"/>
    <w:rsid w:val="00F82706"/>
    <w:rsid w:val="00F827D4"/>
    <w:rsid w:val="00F83FC5"/>
    <w:rsid w:val="00F84435"/>
    <w:rsid w:val="00F86C47"/>
    <w:rsid w:val="00F91E6B"/>
    <w:rsid w:val="00F949F0"/>
    <w:rsid w:val="00F94C5A"/>
    <w:rsid w:val="00FA7254"/>
    <w:rsid w:val="00FB09E1"/>
    <w:rsid w:val="00FB1F1F"/>
    <w:rsid w:val="00FB227B"/>
    <w:rsid w:val="00FC4144"/>
    <w:rsid w:val="00FC428C"/>
    <w:rsid w:val="00FC47C2"/>
    <w:rsid w:val="00FC67E3"/>
    <w:rsid w:val="00FC7AFB"/>
    <w:rsid w:val="00FD1E58"/>
    <w:rsid w:val="00FD2BCA"/>
    <w:rsid w:val="00FE3934"/>
    <w:rsid w:val="00FE3CD1"/>
    <w:rsid w:val="00FE7096"/>
    <w:rsid w:val="00FE7F88"/>
    <w:rsid w:val="00FF2D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7E39"/>
  <w15:chartTrackingRefBased/>
  <w15:docId w15:val="{0C3628DB-1D7F-48FA-8586-D8A7F86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D2ADB"/>
    <w:rPr>
      <w:rFonts w:ascii="Times New Roman" w:hAnsi="Times New Roman"/>
      <w:sz w:val="24"/>
    </w:rPr>
  </w:style>
  <w:style w:type="paragraph" w:styleId="Pealkiri1">
    <w:name w:val="heading 1"/>
    <w:basedOn w:val="Normaallaad"/>
    <w:next w:val="Normaallaad"/>
    <w:link w:val="Pealkiri1Mrk"/>
    <w:uiPriority w:val="9"/>
    <w:qFormat/>
    <w:rsid w:val="00284428"/>
    <w:pPr>
      <w:keepNext/>
      <w:keepLines/>
      <w:numPr>
        <w:numId w:val="4"/>
      </w:numPr>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unhideWhenUsed/>
    <w:qFormat/>
    <w:rsid w:val="00284428"/>
    <w:pPr>
      <w:keepNext/>
      <w:keepLines/>
      <w:numPr>
        <w:ilvl w:val="1"/>
        <w:numId w:val="4"/>
      </w:numPr>
      <w:spacing w:before="120" w:after="120"/>
      <w:outlineLvl w:val="1"/>
    </w:pPr>
    <w:rPr>
      <w:rFonts w:eastAsiaTheme="majorEastAsia" w:cstheme="majorBidi"/>
      <w:b/>
      <w:szCs w:val="26"/>
    </w:rPr>
  </w:style>
  <w:style w:type="paragraph" w:styleId="Pealkiri3">
    <w:name w:val="heading 3"/>
    <w:basedOn w:val="Normaallaad"/>
    <w:next w:val="Normaallaad"/>
    <w:link w:val="Pealkiri3Mrk"/>
    <w:uiPriority w:val="9"/>
    <w:unhideWhenUsed/>
    <w:qFormat/>
    <w:rsid w:val="00284428"/>
    <w:pPr>
      <w:keepNext/>
      <w:keepLines/>
      <w:numPr>
        <w:ilvl w:val="2"/>
        <w:numId w:val="4"/>
      </w:numPr>
      <w:spacing w:before="40" w:after="0"/>
      <w:outlineLvl w:val="2"/>
    </w:pPr>
    <w:rPr>
      <w:rFonts w:eastAsiaTheme="majorEastAsia" w:cstheme="majorBidi"/>
      <w:b/>
      <w:szCs w:val="24"/>
    </w:rPr>
  </w:style>
  <w:style w:type="paragraph" w:styleId="Pealkiri4">
    <w:name w:val="heading 4"/>
    <w:basedOn w:val="Normaallaad"/>
    <w:next w:val="Normaallaad"/>
    <w:link w:val="Pealkiri4Mrk"/>
    <w:uiPriority w:val="9"/>
    <w:semiHidden/>
    <w:unhideWhenUsed/>
    <w:qFormat/>
    <w:rsid w:val="005E018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5E018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link w:val="Pealkiri6Mrk"/>
    <w:uiPriority w:val="9"/>
    <w:semiHidden/>
    <w:unhideWhenUsed/>
    <w:qFormat/>
    <w:rsid w:val="005E018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Pealkiri7">
    <w:name w:val="heading 7"/>
    <w:basedOn w:val="Normaallaad"/>
    <w:next w:val="Normaallaad"/>
    <w:link w:val="Pealkiri7Mrk"/>
    <w:uiPriority w:val="9"/>
    <w:semiHidden/>
    <w:unhideWhenUsed/>
    <w:qFormat/>
    <w:rsid w:val="005E018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Pealkiri8">
    <w:name w:val="heading 8"/>
    <w:basedOn w:val="Normaallaad"/>
    <w:next w:val="Normaallaad"/>
    <w:link w:val="Pealkiri8Mrk"/>
    <w:uiPriority w:val="9"/>
    <w:semiHidden/>
    <w:unhideWhenUsed/>
    <w:qFormat/>
    <w:rsid w:val="005E018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5E018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20AB1"/>
    <w:pPr>
      <w:tabs>
        <w:tab w:val="center" w:pos="4536"/>
        <w:tab w:val="right" w:pos="9072"/>
      </w:tabs>
      <w:spacing w:after="0" w:line="240" w:lineRule="auto"/>
    </w:pPr>
  </w:style>
  <w:style w:type="character" w:customStyle="1" w:styleId="PisMrk">
    <w:name w:val="Päis Märk"/>
    <w:basedOn w:val="Liguvaikefont"/>
    <w:link w:val="Pis"/>
    <w:uiPriority w:val="99"/>
    <w:rsid w:val="00120AB1"/>
    <w:rPr>
      <w:rFonts w:ascii="Times New Roman" w:hAnsi="Times New Roman"/>
      <w:sz w:val="24"/>
    </w:rPr>
  </w:style>
  <w:style w:type="paragraph" w:styleId="Jalus">
    <w:name w:val="footer"/>
    <w:basedOn w:val="Normaallaad"/>
    <w:link w:val="JalusMrk"/>
    <w:uiPriority w:val="99"/>
    <w:unhideWhenUsed/>
    <w:rsid w:val="00120AB1"/>
    <w:pPr>
      <w:tabs>
        <w:tab w:val="center" w:pos="4536"/>
        <w:tab w:val="right" w:pos="9072"/>
      </w:tabs>
      <w:spacing w:after="0" w:line="240" w:lineRule="auto"/>
    </w:pPr>
  </w:style>
  <w:style w:type="character" w:customStyle="1" w:styleId="JalusMrk">
    <w:name w:val="Jalus Märk"/>
    <w:basedOn w:val="Liguvaikefont"/>
    <w:link w:val="Jalus"/>
    <w:uiPriority w:val="99"/>
    <w:rsid w:val="00120AB1"/>
    <w:rPr>
      <w:rFonts w:ascii="Times New Roman" w:hAnsi="Times New Roman"/>
      <w:sz w:val="24"/>
    </w:rPr>
  </w:style>
  <w:style w:type="paragraph" w:styleId="Pealdis">
    <w:name w:val="caption"/>
    <w:basedOn w:val="Normaallaad"/>
    <w:next w:val="Normaallaad"/>
    <w:uiPriority w:val="35"/>
    <w:unhideWhenUsed/>
    <w:qFormat/>
    <w:rsid w:val="00120AB1"/>
    <w:pPr>
      <w:spacing w:after="200" w:line="240" w:lineRule="auto"/>
    </w:pPr>
    <w:rPr>
      <w:i/>
      <w:iCs/>
      <w:color w:val="44546A" w:themeColor="text2"/>
      <w:sz w:val="18"/>
      <w:szCs w:val="18"/>
    </w:rPr>
  </w:style>
  <w:style w:type="paragraph" w:styleId="Loendilik">
    <w:name w:val="List Paragraph"/>
    <w:basedOn w:val="Normaallaad"/>
    <w:uiPriority w:val="34"/>
    <w:qFormat/>
    <w:rsid w:val="007C35C3"/>
    <w:pPr>
      <w:ind w:left="720"/>
      <w:contextualSpacing/>
    </w:pPr>
  </w:style>
  <w:style w:type="character" w:styleId="Hperlink">
    <w:name w:val="Hyperlink"/>
    <w:basedOn w:val="Liguvaikefont"/>
    <w:uiPriority w:val="99"/>
    <w:unhideWhenUsed/>
    <w:rsid w:val="007C35C3"/>
    <w:rPr>
      <w:color w:val="0563C1" w:themeColor="hyperlink"/>
      <w:u w:val="single"/>
    </w:rPr>
  </w:style>
  <w:style w:type="paragraph" w:customStyle="1" w:styleId="Default">
    <w:name w:val="Default"/>
    <w:uiPriority w:val="99"/>
    <w:rsid w:val="00BB05B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ealkiri1Mrk">
    <w:name w:val="Pealkiri 1 Märk"/>
    <w:basedOn w:val="Liguvaikefont"/>
    <w:link w:val="Pealkiri1"/>
    <w:uiPriority w:val="9"/>
    <w:qFormat/>
    <w:rsid w:val="0028442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284428"/>
    <w:rPr>
      <w:rFonts w:ascii="Times New Roman" w:eastAsiaTheme="majorEastAsia" w:hAnsi="Times New Roman" w:cstheme="majorBidi"/>
      <w:b/>
      <w:sz w:val="24"/>
      <w:szCs w:val="26"/>
    </w:rPr>
  </w:style>
  <w:style w:type="character" w:customStyle="1" w:styleId="Pealkiri3Mrk">
    <w:name w:val="Pealkiri 3 Märk"/>
    <w:basedOn w:val="Liguvaikefont"/>
    <w:link w:val="Pealkiri3"/>
    <w:uiPriority w:val="9"/>
    <w:rsid w:val="00284428"/>
    <w:rPr>
      <w:rFonts w:ascii="Times New Roman" w:eastAsiaTheme="majorEastAsia" w:hAnsi="Times New Roman" w:cstheme="majorBidi"/>
      <w:b/>
      <w:sz w:val="24"/>
      <w:szCs w:val="24"/>
    </w:rPr>
  </w:style>
  <w:style w:type="paragraph" w:styleId="SK1">
    <w:name w:val="toc 1"/>
    <w:basedOn w:val="Normaallaad"/>
    <w:next w:val="Normaallaad"/>
    <w:autoRedefine/>
    <w:uiPriority w:val="39"/>
    <w:unhideWhenUsed/>
    <w:rsid w:val="005C6A09"/>
    <w:pPr>
      <w:spacing w:after="100"/>
    </w:pPr>
  </w:style>
  <w:style w:type="paragraph" w:styleId="SK2">
    <w:name w:val="toc 2"/>
    <w:basedOn w:val="Normaallaad"/>
    <w:next w:val="Normaallaad"/>
    <w:autoRedefine/>
    <w:uiPriority w:val="39"/>
    <w:unhideWhenUsed/>
    <w:rsid w:val="005C6A09"/>
    <w:pPr>
      <w:spacing w:after="100"/>
      <w:ind w:left="240"/>
    </w:pPr>
  </w:style>
  <w:style w:type="paragraph" w:styleId="SK3">
    <w:name w:val="toc 3"/>
    <w:basedOn w:val="Normaallaad"/>
    <w:next w:val="Normaallaad"/>
    <w:autoRedefine/>
    <w:uiPriority w:val="39"/>
    <w:unhideWhenUsed/>
    <w:rsid w:val="00074FB1"/>
    <w:pPr>
      <w:tabs>
        <w:tab w:val="right" w:leader="dot" w:pos="9062"/>
      </w:tabs>
      <w:spacing w:after="100"/>
      <w:ind w:left="480"/>
    </w:pPr>
  </w:style>
  <w:style w:type="paragraph" w:styleId="Vahedeta">
    <w:name w:val="No Spacing"/>
    <w:uiPriority w:val="1"/>
    <w:qFormat/>
    <w:rsid w:val="00252C1A"/>
    <w:pPr>
      <w:spacing w:after="0" w:line="240" w:lineRule="auto"/>
    </w:pPr>
    <w:rPr>
      <w:rFonts w:ascii="Times New Roman" w:hAnsi="Times New Roman"/>
      <w:sz w:val="24"/>
    </w:rPr>
  </w:style>
  <w:style w:type="character" w:styleId="Klastatudhperlink">
    <w:name w:val="FollowedHyperlink"/>
    <w:basedOn w:val="Liguvaikefont"/>
    <w:uiPriority w:val="99"/>
    <w:semiHidden/>
    <w:unhideWhenUsed/>
    <w:rsid w:val="00392A97"/>
    <w:rPr>
      <w:color w:val="954F72" w:themeColor="followedHyperlink"/>
      <w:u w:val="single"/>
    </w:rPr>
  </w:style>
  <w:style w:type="table" w:styleId="Kontuurtabel">
    <w:name w:val="Table Grid"/>
    <w:basedOn w:val="Normaaltabel"/>
    <w:uiPriority w:val="39"/>
    <w:rsid w:val="00DD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uiPriority w:val="9"/>
    <w:semiHidden/>
    <w:rsid w:val="005E0180"/>
    <w:rPr>
      <w:rFonts w:asciiTheme="majorHAnsi" w:eastAsiaTheme="majorEastAsia" w:hAnsiTheme="majorHAnsi" w:cstheme="majorBidi"/>
      <w:i/>
      <w:iCs/>
      <w:color w:val="2E74B5" w:themeColor="accent1" w:themeShade="BF"/>
      <w:sz w:val="24"/>
    </w:rPr>
  </w:style>
  <w:style w:type="character" w:customStyle="1" w:styleId="Pealkiri5Mrk">
    <w:name w:val="Pealkiri 5 Märk"/>
    <w:basedOn w:val="Liguvaikefont"/>
    <w:link w:val="Pealkiri5"/>
    <w:uiPriority w:val="9"/>
    <w:semiHidden/>
    <w:rsid w:val="005E0180"/>
    <w:rPr>
      <w:rFonts w:asciiTheme="majorHAnsi" w:eastAsiaTheme="majorEastAsia" w:hAnsiTheme="majorHAnsi" w:cstheme="majorBidi"/>
      <w:color w:val="2E74B5" w:themeColor="accent1" w:themeShade="BF"/>
      <w:sz w:val="24"/>
    </w:rPr>
  </w:style>
  <w:style w:type="character" w:customStyle="1" w:styleId="Pealkiri6Mrk">
    <w:name w:val="Pealkiri 6 Märk"/>
    <w:basedOn w:val="Liguvaikefont"/>
    <w:link w:val="Pealkiri6"/>
    <w:uiPriority w:val="9"/>
    <w:semiHidden/>
    <w:rsid w:val="005E0180"/>
    <w:rPr>
      <w:rFonts w:asciiTheme="majorHAnsi" w:eastAsiaTheme="majorEastAsia" w:hAnsiTheme="majorHAnsi" w:cstheme="majorBidi"/>
      <w:color w:val="1F4D78" w:themeColor="accent1" w:themeShade="7F"/>
      <w:sz w:val="24"/>
    </w:rPr>
  </w:style>
  <w:style w:type="character" w:customStyle="1" w:styleId="Pealkiri7Mrk">
    <w:name w:val="Pealkiri 7 Märk"/>
    <w:basedOn w:val="Liguvaikefont"/>
    <w:link w:val="Pealkiri7"/>
    <w:uiPriority w:val="9"/>
    <w:semiHidden/>
    <w:rsid w:val="005E0180"/>
    <w:rPr>
      <w:rFonts w:asciiTheme="majorHAnsi" w:eastAsiaTheme="majorEastAsia" w:hAnsiTheme="majorHAnsi" w:cstheme="majorBidi"/>
      <w:i/>
      <w:iCs/>
      <w:color w:val="1F4D78" w:themeColor="accent1" w:themeShade="7F"/>
      <w:sz w:val="24"/>
    </w:rPr>
  </w:style>
  <w:style w:type="character" w:customStyle="1" w:styleId="Pealkiri8Mrk">
    <w:name w:val="Pealkiri 8 Märk"/>
    <w:basedOn w:val="Liguvaikefont"/>
    <w:link w:val="Pealkiri8"/>
    <w:uiPriority w:val="9"/>
    <w:semiHidden/>
    <w:rsid w:val="005E0180"/>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5E0180"/>
    <w:rPr>
      <w:rFonts w:asciiTheme="majorHAnsi" w:eastAsiaTheme="majorEastAsia" w:hAnsiTheme="majorHAnsi" w:cstheme="majorBidi"/>
      <w:i/>
      <w:iCs/>
      <w:color w:val="272727" w:themeColor="text1" w:themeTint="D8"/>
      <w:sz w:val="21"/>
      <w:szCs w:val="21"/>
    </w:rPr>
  </w:style>
  <w:style w:type="paragraph" w:styleId="Jutumullitekst">
    <w:name w:val="Balloon Text"/>
    <w:basedOn w:val="Normaallaad"/>
    <w:link w:val="JutumullitekstMrk"/>
    <w:uiPriority w:val="99"/>
    <w:semiHidden/>
    <w:unhideWhenUsed/>
    <w:rsid w:val="00BC650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650F"/>
    <w:rPr>
      <w:rFonts w:ascii="Segoe UI" w:hAnsi="Segoe UI" w:cs="Segoe UI"/>
      <w:sz w:val="18"/>
      <w:szCs w:val="18"/>
    </w:rPr>
  </w:style>
  <w:style w:type="character" w:styleId="Kommentaariviide">
    <w:name w:val="annotation reference"/>
    <w:basedOn w:val="Liguvaikefont"/>
    <w:uiPriority w:val="99"/>
    <w:semiHidden/>
    <w:unhideWhenUsed/>
    <w:rsid w:val="007C712A"/>
    <w:rPr>
      <w:sz w:val="16"/>
      <w:szCs w:val="16"/>
    </w:rPr>
  </w:style>
  <w:style w:type="paragraph" w:styleId="Kommentaaritekst">
    <w:name w:val="annotation text"/>
    <w:basedOn w:val="Normaallaad"/>
    <w:link w:val="KommentaaritekstMrk"/>
    <w:uiPriority w:val="99"/>
    <w:semiHidden/>
    <w:unhideWhenUsed/>
    <w:rsid w:val="007C712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C712A"/>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7C712A"/>
    <w:rPr>
      <w:b/>
      <w:bCs/>
    </w:rPr>
  </w:style>
  <w:style w:type="character" w:customStyle="1" w:styleId="KommentaariteemaMrk">
    <w:name w:val="Kommentaari teema Märk"/>
    <w:basedOn w:val="KommentaaritekstMrk"/>
    <w:link w:val="Kommentaariteema"/>
    <w:uiPriority w:val="99"/>
    <w:semiHidden/>
    <w:rsid w:val="007C712A"/>
    <w:rPr>
      <w:rFonts w:ascii="Times New Roman" w:hAnsi="Times New Roman"/>
      <w:b/>
      <w:bCs/>
      <w:sz w:val="20"/>
      <w:szCs w:val="20"/>
    </w:rPr>
  </w:style>
  <w:style w:type="paragraph" w:styleId="Redaktsioon">
    <w:name w:val="Revision"/>
    <w:hidden/>
    <w:uiPriority w:val="99"/>
    <w:semiHidden/>
    <w:rsid w:val="00E64D37"/>
    <w:pPr>
      <w:spacing w:after="0" w:line="240" w:lineRule="auto"/>
    </w:pPr>
    <w:rPr>
      <w:rFonts w:ascii="Times New Roman" w:hAnsi="Times New Roman"/>
      <w:sz w:val="24"/>
    </w:rPr>
  </w:style>
  <w:style w:type="paragraph" w:customStyle="1" w:styleId="western">
    <w:name w:val="western"/>
    <w:basedOn w:val="Normaallaad"/>
    <w:rsid w:val="00565C9A"/>
    <w:pPr>
      <w:spacing w:before="100" w:beforeAutospacing="1" w:after="142" w:line="276" w:lineRule="auto"/>
    </w:pPr>
    <w:rPr>
      <w:rFonts w:eastAsia="Times New Roman" w:cs="Times New Roman"/>
      <w:color w:val="000000"/>
      <w:szCs w:val="24"/>
      <w:lang w:eastAsia="et-EE"/>
    </w:rPr>
  </w:style>
  <w:style w:type="paragraph" w:styleId="Normaallaadveeb">
    <w:name w:val="Normal (Web)"/>
    <w:basedOn w:val="Normaallaad"/>
    <w:uiPriority w:val="99"/>
    <w:semiHidden/>
    <w:unhideWhenUsed/>
    <w:rsid w:val="00EC2F10"/>
    <w:pPr>
      <w:spacing w:before="100" w:beforeAutospacing="1" w:after="0" w:line="360" w:lineRule="auto"/>
      <w:jc w:val="both"/>
    </w:pPr>
    <w:rPr>
      <w:rFonts w:eastAsia="Times New Roman" w:cs="Times New Roman"/>
      <w:color w:val="00000A"/>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836">
      <w:bodyDiv w:val="1"/>
      <w:marLeft w:val="0"/>
      <w:marRight w:val="0"/>
      <w:marTop w:val="0"/>
      <w:marBottom w:val="0"/>
      <w:divBdr>
        <w:top w:val="none" w:sz="0" w:space="0" w:color="auto"/>
        <w:left w:val="none" w:sz="0" w:space="0" w:color="auto"/>
        <w:bottom w:val="none" w:sz="0" w:space="0" w:color="auto"/>
        <w:right w:val="none" w:sz="0" w:space="0" w:color="auto"/>
      </w:divBdr>
    </w:div>
    <w:div w:id="222719745">
      <w:bodyDiv w:val="1"/>
      <w:marLeft w:val="0"/>
      <w:marRight w:val="0"/>
      <w:marTop w:val="0"/>
      <w:marBottom w:val="0"/>
      <w:divBdr>
        <w:top w:val="none" w:sz="0" w:space="0" w:color="auto"/>
        <w:left w:val="none" w:sz="0" w:space="0" w:color="auto"/>
        <w:bottom w:val="none" w:sz="0" w:space="0" w:color="auto"/>
        <w:right w:val="none" w:sz="0" w:space="0" w:color="auto"/>
      </w:divBdr>
    </w:div>
    <w:div w:id="272515516">
      <w:bodyDiv w:val="1"/>
      <w:marLeft w:val="0"/>
      <w:marRight w:val="0"/>
      <w:marTop w:val="0"/>
      <w:marBottom w:val="0"/>
      <w:divBdr>
        <w:top w:val="none" w:sz="0" w:space="0" w:color="auto"/>
        <w:left w:val="none" w:sz="0" w:space="0" w:color="auto"/>
        <w:bottom w:val="none" w:sz="0" w:space="0" w:color="auto"/>
        <w:right w:val="none" w:sz="0" w:space="0" w:color="auto"/>
      </w:divBdr>
    </w:div>
    <w:div w:id="275866646">
      <w:bodyDiv w:val="1"/>
      <w:marLeft w:val="0"/>
      <w:marRight w:val="0"/>
      <w:marTop w:val="0"/>
      <w:marBottom w:val="0"/>
      <w:divBdr>
        <w:top w:val="none" w:sz="0" w:space="0" w:color="auto"/>
        <w:left w:val="none" w:sz="0" w:space="0" w:color="auto"/>
        <w:bottom w:val="none" w:sz="0" w:space="0" w:color="auto"/>
        <w:right w:val="none" w:sz="0" w:space="0" w:color="auto"/>
      </w:divBdr>
    </w:div>
    <w:div w:id="277299694">
      <w:bodyDiv w:val="1"/>
      <w:marLeft w:val="0"/>
      <w:marRight w:val="0"/>
      <w:marTop w:val="0"/>
      <w:marBottom w:val="0"/>
      <w:divBdr>
        <w:top w:val="none" w:sz="0" w:space="0" w:color="auto"/>
        <w:left w:val="none" w:sz="0" w:space="0" w:color="auto"/>
        <w:bottom w:val="none" w:sz="0" w:space="0" w:color="auto"/>
        <w:right w:val="none" w:sz="0" w:space="0" w:color="auto"/>
      </w:divBdr>
    </w:div>
    <w:div w:id="290480023">
      <w:bodyDiv w:val="1"/>
      <w:marLeft w:val="0"/>
      <w:marRight w:val="0"/>
      <w:marTop w:val="0"/>
      <w:marBottom w:val="0"/>
      <w:divBdr>
        <w:top w:val="none" w:sz="0" w:space="0" w:color="auto"/>
        <w:left w:val="none" w:sz="0" w:space="0" w:color="auto"/>
        <w:bottom w:val="none" w:sz="0" w:space="0" w:color="auto"/>
        <w:right w:val="none" w:sz="0" w:space="0" w:color="auto"/>
      </w:divBdr>
    </w:div>
    <w:div w:id="339622160">
      <w:bodyDiv w:val="1"/>
      <w:marLeft w:val="0"/>
      <w:marRight w:val="0"/>
      <w:marTop w:val="0"/>
      <w:marBottom w:val="0"/>
      <w:divBdr>
        <w:top w:val="none" w:sz="0" w:space="0" w:color="auto"/>
        <w:left w:val="none" w:sz="0" w:space="0" w:color="auto"/>
        <w:bottom w:val="none" w:sz="0" w:space="0" w:color="auto"/>
        <w:right w:val="none" w:sz="0" w:space="0" w:color="auto"/>
      </w:divBdr>
    </w:div>
    <w:div w:id="351343109">
      <w:bodyDiv w:val="1"/>
      <w:marLeft w:val="0"/>
      <w:marRight w:val="0"/>
      <w:marTop w:val="0"/>
      <w:marBottom w:val="0"/>
      <w:divBdr>
        <w:top w:val="none" w:sz="0" w:space="0" w:color="auto"/>
        <w:left w:val="none" w:sz="0" w:space="0" w:color="auto"/>
        <w:bottom w:val="none" w:sz="0" w:space="0" w:color="auto"/>
        <w:right w:val="none" w:sz="0" w:space="0" w:color="auto"/>
      </w:divBdr>
    </w:div>
    <w:div w:id="377821075">
      <w:bodyDiv w:val="1"/>
      <w:marLeft w:val="0"/>
      <w:marRight w:val="0"/>
      <w:marTop w:val="0"/>
      <w:marBottom w:val="0"/>
      <w:divBdr>
        <w:top w:val="none" w:sz="0" w:space="0" w:color="auto"/>
        <w:left w:val="none" w:sz="0" w:space="0" w:color="auto"/>
        <w:bottom w:val="none" w:sz="0" w:space="0" w:color="auto"/>
        <w:right w:val="none" w:sz="0" w:space="0" w:color="auto"/>
      </w:divBdr>
    </w:div>
    <w:div w:id="399987571">
      <w:bodyDiv w:val="1"/>
      <w:marLeft w:val="0"/>
      <w:marRight w:val="0"/>
      <w:marTop w:val="0"/>
      <w:marBottom w:val="0"/>
      <w:divBdr>
        <w:top w:val="none" w:sz="0" w:space="0" w:color="auto"/>
        <w:left w:val="none" w:sz="0" w:space="0" w:color="auto"/>
        <w:bottom w:val="none" w:sz="0" w:space="0" w:color="auto"/>
        <w:right w:val="none" w:sz="0" w:space="0" w:color="auto"/>
      </w:divBdr>
    </w:div>
    <w:div w:id="420875443">
      <w:bodyDiv w:val="1"/>
      <w:marLeft w:val="0"/>
      <w:marRight w:val="0"/>
      <w:marTop w:val="0"/>
      <w:marBottom w:val="0"/>
      <w:divBdr>
        <w:top w:val="none" w:sz="0" w:space="0" w:color="auto"/>
        <w:left w:val="none" w:sz="0" w:space="0" w:color="auto"/>
        <w:bottom w:val="none" w:sz="0" w:space="0" w:color="auto"/>
        <w:right w:val="none" w:sz="0" w:space="0" w:color="auto"/>
      </w:divBdr>
    </w:div>
    <w:div w:id="485634519">
      <w:bodyDiv w:val="1"/>
      <w:marLeft w:val="0"/>
      <w:marRight w:val="0"/>
      <w:marTop w:val="0"/>
      <w:marBottom w:val="0"/>
      <w:divBdr>
        <w:top w:val="none" w:sz="0" w:space="0" w:color="auto"/>
        <w:left w:val="none" w:sz="0" w:space="0" w:color="auto"/>
        <w:bottom w:val="none" w:sz="0" w:space="0" w:color="auto"/>
        <w:right w:val="none" w:sz="0" w:space="0" w:color="auto"/>
      </w:divBdr>
    </w:div>
    <w:div w:id="543447027">
      <w:bodyDiv w:val="1"/>
      <w:marLeft w:val="0"/>
      <w:marRight w:val="0"/>
      <w:marTop w:val="0"/>
      <w:marBottom w:val="0"/>
      <w:divBdr>
        <w:top w:val="none" w:sz="0" w:space="0" w:color="auto"/>
        <w:left w:val="none" w:sz="0" w:space="0" w:color="auto"/>
        <w:bottom w:val="none" w:sz="0" w:space="0" w:color="auto"/>
        <w:right w:val="none" w:sz="0" w:space="0" w:color="auto"/>
      </w:divBdr>
    </w:div>
    <w:div w:id="550306784">
      <w:bodyDiv w:val="1"/>
      <w:marLeft w:val="0"/>
      <w:marRight w:val="0"/>
      <w:marTop w:val="0"/>
      <w:marBottom w:val="0"/>
      <w:divBdr>
        <w:top w:val="none" w:sz="0" w:space="0" w:color="auto"/>
        <w:left w:val="none" w:sz="0" w:space="0" w:color="auto"/>
        <w:bottom w:val="none" w:sz="0" w:space="0" w:color="auto"/>
        <w:right w:val="none" w:sz="0" w:space="0" w:color="auto"/>
      </w:divBdr>
    </w:div>
    <w:div w:id="552499521">
      <w:bodyDiv w:val="1"/>
      <w:marLeft w:val="0"/>
      <w:marRight w:val="0"/>
      <w:marTop w:val="0"/>
      <w:marBottom w:val="0"/>
      <w:divBdr>
        <w:top w:val="none" w:sz="0" w:space="0" w:color="auto"/>
        <w:left w:val="none" w:sz="0" w:space="0" w:color="auto"/>
        <w:bottom w:val="none" w:sz="0" w:space="0" w:color="auto"/>
        <w:right w:val="none" w:sz="0" w:space="0" w:color="auto"/>
      </w:divBdr>
    </w:div>
    <w:div w:id="565847976">
      <w:bodyDiv w:val="1"/>
      <w:marLeft w:val="0"/>
      <w:marRight w:val="0"/>
      <w:marTop w:val="0"/>
      <w:marBottom w:val="0"/>
      <w:divBdr>
        <w:top w:val="none" w:sz="0" w:space="0" w:color="auto"/>
        <w:left w:val="none" w:sz="0" w:space="0" w:color="auto"/>
        <w:bottom w:val="none" w:sz="0" w:space="0" w:color="auto"/>
        <w:right w:val="none" w:sz="0" w:space="0" w:color="auto"/>
      </w:divBdr>
    </w:div>
    <w:div w:id="613295243">
      <w:bodyDiv w:val="1"/>
      <w:marLeft w:val="0"/>
      <w:marRight w:val="0"/>
      <w:marTop w:val="0"/>
      <w:marBottom w:val="0"/>
      <w:divBdr>
        <w:top w:val="none" w:sz="0" w:space="0" w:color="auto"/>
        <w:left w:val="none" w:sz="0" w:space="0" w:color="auto"/>
        <w:bottom w:val="none" w:sz="0" w:space="0" w:color="auto"/>
        <w:right w:val="none" w:sz="0" w:space="0" w:color="auto"/>
      </w:divBdr>
    </w:div>
    <w:div w:id="668482410">
      <w:bodyDiv w:val="1"/>
      <w:marLeft w:val="0"/>
      <w:marRight w:val="0"/>
      <w:marTop w:val="0"/>
      <w:marBottom w:val="0"/>
      <w:divBdr>
        <w:top w:val="none" w:sz="0" w:space="0" w:color="auto"/>
        <w:left w:val="none" w:sz="0" w:space="0" w:color="auto"/>
        <w:bottom w:val="none" w:sz="0" w:space="0" w:color="auto"/>
        <w:right w:val="none" w:sz="0" w:space="0" w:color="auto"/>
      </w:divBdr>
    </w:div>
    <w:div w:id="692536178">
      <w:bodyDiv w:val="1"/>
      <w:marLeft w:val="0"/>
      <w:marRight w:val="0"/>
      <w:marTop w:val="0"/>
      <w:marBottom w:val="0"/>
      <w:divBdr>
        <w:top w:val="none" w:sz="0" w:space="0" w:color="auto"/>
        <w:left w:val="none" w:sz="0" w:space="0" w:color="auto"/>
        <w:bottom w:val="none" w:sz="0" w:space="0" w:color="auto"/>
        <w:right w:val="none" w:sz="0" w:space="0" w:color="auto"/>
      </w:divBdr>
    </w:div>
    <w:div w:id="703016095">
      <w:bodyDiv w:val="1"/>
      <w:marLeft w:val="0"/>
      <w:marRight w:val="0"/>
      <w:marTop w:val="0"/>
      <w:marBottom w:val="0"/>
      <w:divBdr>
        <w:top w:val="none" w:sz="0" w:space="0" w:color="auto"/>
        <w:left w:val="none" w:sz="0" w:space="0" w:color="auto"/>
        <w:bottom w:val="none" w:sz="0" w:space="0" w:color="auto"/>
        <w:right w:val="none" w:sz="0" w:space="0" w:color="auto"/>
      </w:divBdr>
    </w:div>
    <w:div w:id="741106161">
      <w:bodyDiv w:val="1"/>
      <w:marLeft w:val="0"/>
      <w:marRight w:val="0"/>
      <w:marTop w:val="0"/>
      <w:marBottom w:val="0"/>
      <w:divBdr>
        <w:top w:val="none" w:sz="0" w:space="0" w:color="auto"/>
        <w:left w:val="none" w:sz="0" w:space="0" w:color="auto"/>
        <w:bottom w:val="none" w:sz="0" w:space="0" w:color="auto"/>
        <w:right w:val="none" w:sz="0" w:space="0" w:color="auto"/>
      </w:divBdr>
    </w:div>
    <w:div w:id="752161829">
      <w:bodyDiv w:val="1"/>
      <w:marLeft w:val="0"/>
      <w:marRight w:val="0"/>
      <w:marTop w:val="0"/>
      <w:marBottom w:val="0"/>
      <w:divBdr>
        <w:top w:val="none" w:sz="0" w:space="0" w:color="auto"/>
        <w:left w:val="none" w:sz="0" w:space="0" w:color="auto"/>
        <w:bottom w:val="none" w:sz="0" w:space="0" w:color="auto"/>
        <w:right w:val="none" w:sz="0" w:space="0" w:color="auto"/>
      </w:divBdr>
    </w:div>
    <w:div w:id="768815441">
      <w:bodyDiv w:val="1"/>
      <w:marLeft w:val="0"/>
      <w:marRight w:val="0"/>
      <w:marTop w:val="0"/>
      <w:marBottom w:val="0"/>
      <w:divBdr>
        <w:top w:val="none" w:sz="0" w:space="0" w:color="auto"/>
        <w:left w:val="none" w:sz="0" w:space="0" w:color="auto"/>
        <w:bottom w:val="none" w:sz="0" w:space="0" w:color="auto"/>
        <w:right w:val="none" w:sz="0" w:space="0" w:color="auto"/>
      </w:divBdr>
    </w:div>
    <w:div w:id="812987308">
      <w:bodyDiv w:val="1"/>
      <w:marLeft w:val="0"/>
      <w:marRight w:val="0"/>
      <w:marTop w:val="0"/>
      <w:marBottom w:val="0"/>
      <w:divBdr>
        <w:top w:val="none" w:sz="0" w:space="0" w:color="auto"/>
        <w:left w:val="none" w:sz="0" w:space="0" w:color="auto"/>
        <w:bottom w:val="none" w:sz="0" w:space="0" w:color="auto"/>
        <w:right w:val="none" w:sz="0" w:space="0" w:color="auto"/>
      </w:divBdr>
    </w:div>
    <w:div w:id="830103983">
      <w:bodyDiv w:val="1"/>
      <w:marLeft w:val="0"/>
      <w:marRight w:val="0"/>
      <w:marTop w:val="0"/>
      <w:marBottom w:val="0"/>
      <w:divBdr>
        <w:top w:val="none" w:sz="0" w:space="0" w:color="auto"/>
        <w:left w:val="none" w:sz="0" w:space="0" w:color="auto"/>
        <w:bottom w:val="none" w:sz="0" w:space="0" w:color="auto"/>
        <w:right w:val="none" w:sz="0" w:space="0" w:color="auto"/>
      </w:divBdr>
    </w:div>
    <w:div w:id="845904226">
      <w:bodyDiv w:val="1"/>
      <w:marLeft w:val="0"/>
      <w:marRight w:val="0"/>
      <w:marTop w:val="0"/>
      <w:marBottom w:val="0"/>
      <w:divBdr>
        <w:top w:val="none" w:sz="0" w:space="0" w:color="auto"/>
        <w:left w:val="none" w:sz="0" w:space="0" w:color="auto"/>
        <w:bottom w:val="none" w:sz="0" w:space="0" w:color="auto"/>
        <w:right w:val="none" w:sz="0" w:space="0" w:color="auto"/>
      </w:divBdr>
    </w:div>
    <w:div w:id="938100158">
      <w:bodyDiv w:val="1"/>
      <w:marLeft w:val="0"/>
      <w:marRight w:val="0"/>
      <w:marTop w:val="0"/>
      <w:marBottom w:val="0"/>
      <w:divBdr>
        <w:top w:val="none" w:sz="0" w:space="0" w:color="auto"/>
        <w:left w:val="none" w:sz="0" w:space="0" w:color="auto"/>
        <w:bottom w:val="none" w:sz="0" w:space="0" w:color="auto"/>
        <w:right w:val="none" w:sz="0" w:space="0" w:color="auto"/>
      </w:divBdr>
    </w:div>
    <w:div w:id="954559901">
      <w:bodyDiv w:val="1"/>
      <w:marLeft w:val="0"/>
      <w:marRight w:val="0"/>
      <w:marTop w:val="0"/>
      <w:marBottom w:val="0"/>
      <w:divBdr>
        <w:top w:val="none" w:sz="0" w:space="0" w:color="auto"/>
        <w:left w:val="none" w:sz="0" w:space="0" w:color="auto"/>
        <w:bottom w:val="none" w:sz="0" w:space="0" w:color="auto"/>
        <w:right w:val="none" w:sz="0" w:space="0" w:color="auto"/>
      </w:divBdr>
    </w:div>
    <w:div w:id="1017121878">
      <w:bodyDiv w:val="1"/>
      <w:marLeft w:val="0"/>
      <w:marRight w:val="0"/>
      <w:marTop w:val="0"/>
      <w:marBottom w:val="0"/>
      <w:divBdr>
        <w:top w:val="none" w:sz="0" w:space="0" w:color="auto"/>
        <w:left w:val="none" w:sz="0" w:space="0" w:color="auto"/>
        <w:bottom w:val="none" w:sz="0" w:space="0" w:color="auto"/>
        <w:right w:val="none" w:sz="0" w:space="0" w:color="auto"/>
      </w:divBdr>
    </w:div>
    <w:div w:id="1030764977">
      <w:bodyDiv w:val="1"/>
      <w:marLeft w:val="0"/>
      <w:marRight w:val="0"/>
      <w:marTop w:val="0"/>
      <w:marBottom w:val="0"/>
      <w:divBdr>
        <w:top w:val="none" w:sz="0" w:space="0" w:color="auto"/>
        <w:left w:val="none" w:sz="0" w:space="0" w:color="auto"/>
        <w:bottom w:val="none" w:sz="0" w:space="0" w:color="auto"/>
        <w:right w:val="none" w:sz="0" w:space="0" w:color="auto"/>
      </w:divBdr>
    </w:div>
    <w:div w:id="1065835597">
      <w:bodyDiv w:val="1"/>
      <w:marLeft w:val="0"/>
      <w:marRight w:val="0"/>
      <w:marTop w:val="0"/>
      <w:marBottom w:val="0"/>
      <w:divBdr>
        <w:top w:val="none" w:sz="0" w:space="0" w:color="auto"/>
        <w:left w:val="none" w:sz="0" w:space="0" w:color="auto"/>
        <w:bottom w:val="none" w:sz="0" w:space="0" w:color="auto"/>
        <w:right w:val="none" w:sz="0" w:space="0" w:color="auto"/>
      </w:divBdr>
    </w:div>
    <w:div w:id="1075323680">
      <w:bodyDiv w:val="1"/>
      <w:marLeft w:val="0"/>
      <w:marRight w:val="0"/>
      <w:marTop w:val="0"/>
      <w:marBottom w:val="0"/>
      <w:divBdr>
        <w:top w:val="none" w:sz="0" w:space="0" w:color="auto"/>
        <w:left w:val="none" w:sz="0" w:space="0" w:color="auto"/>
        <w:bottom w:val="none" w:sz="0" w:space="0" w:color="auto"/>
        <w:right w:val="none" w:sz="0" w:space="0" w:color="auto"/>
      </w:divBdr>
    </w:div>
    <w:div w:id="1182620593">
      <w:bodyDiv w:val="1"/>
      <w:marLeft w:val="0"/>
      <w:marRight w:val="0"/>
      <w:marTop w:val="0"/>
      <w:marBottom w:val="0"/>
      <w:divBdr>
        <w:top w:val="none" w:sz="0" w:space="0" w:color="auto"/>
        <w:left w:val="none" w:sz="0" w:space="0" w:color="auto"/>
        <w:bottom w:val="none" w:sz="0" w:space="0" w:color="auto"/>
        <w:right w:val="none" w:sz="0" w:space="0" w:color="auto"/>
      </w:divBdr>
    </w:div>
    <w:div w:id="1231840852">
      <w:bodyDiv w:val="1"/>
      <w:marLeft w:val="0"/>
      <w:marRight w:val="0"/>
      <w:marTop w:val="0"/>
      <w:marBottom w:val="0"/>
      <w:divBdr>
        <w:top w:val="none" w:sz="0" w:space="0" w:color="auto"/>
        <w:left w:val="none" w:sz="0" w:space="0" w:color="auto"/>
        <w:bottom w:val="none" w:sz="0" w:space="0" w:color="auto"/>
        <w:right w:val="none" w:sz="0" w:space="0" w:color="auto"/>
      </w:divBdr>
    </w:div>
    <w:div w:id="1238637940">
      <w:bodyDiv w:val="1"/>
      <w:marLeft w:val="0"/>
      <w:marRight w:val="0"/>
      <w:marTop w:val="0"/>
      <w:marBottom w:val="0"/>
      <w:divBdr>
        <w:top w:val="none" w:sz="0" w:space="0" w:color="auto"/>
        <w:left w:val="none" w:sz="0" w:space="0" w:color="auto"/>
        <w:bottom w:val="none" w:sz="0" w:space="0" w:color="auto"/>
        <w:right w:val="none" w:sz="0" w:space="0" w:color="auto"/>
      </w:divBdr>
    </w:div>
    <w:div w:id="1346519311">
      <w:bodyDiv w:val="1"/>
      <w:marLeft w:val="0"/>
      <w:marRight w:val="0"/>
      <w:marTop w:val="0"/>
      <w:marBottom w:val="0"/>
      <w:divBdr>
        <w:top w:val="none" w:sz="0" w:space="0" w:color="auto"/>
        <w:left w:val="none" w:sz="0" w:space="0" w:color="auto"/>
        <w:bottom w:val="none" w:sz="0" w:space="0" w:color="auto"/>
        <w:right w:val="none" w:sz="0" w:space="0" w:color="auto"/>
      </w:divBdr>
    </w:div>
    <w:div w:id="1350184296">
      <w:bodyDiv w:val="1"/>
      <w:marLeft w:val="0"/>
      <w:marRight w:val="0"/>
      <w:marTop w:val="0"/>
      <w:marBottom w:val="0"/>
      <w:divBdr>
        <w:top w:val="none" w:sz="0" w:space="0" w:color="auto"/>
        <w:left w:val="none" w:sz="0" w:space="0" w:color="auto"/>
        <w:bottom w:val="none" w:sz="0" w:space="0" w:color="auto"/>
        <w:right w:val="none" w:sz="0" w:space="0" w:color="auto"/>
      </w:divBdr>
    </w:div>
    <w:div w:id="1390882990">
      <w:bodyDiv w:val="1"/>
      <w:marLeft w:val="0"/>
      <w:marRight w:val="0"/>
      <w:marTop w:val="0"/>
      <w:marBottom w:val="0"/>
      <w:divBdr>
        <w:top w:val="none" w:sz="0" w:space="0" w:color="auto"/>
        <w:left w:val="none" w:sz="0" w:space="0" w:color="auto"/>
        <w:bottom w:val="none" w:sz="0" w:space="0" w:color="auto"/>
        <w:right w:val="none" w:sz="0" w:space="0" w:color="auto"/>
      </w:divBdr>
    </w:div>
    <w:div w:id="1395351394">
      <w:bodyDiv w:val="1"/>
      <w:marLeft w:val="0"/>
      <w:marRight w:val="0"/>
      <w:marTop w:val="0"/>
      <w:marBottom w:val="0"/>
      <w:divBdr>
        <w:top w:val="none" w:sz="0" w:space="0" w:color="auto"/>
        <w:left w:val="none" w:sz="0" w:space="0" w:color="auto"/>
        <w:bottom w:val="none" w:sz="0" w:space="0" w:color="auto"/>
        <w:right w:val="none" w:sz="0" w:space="0" w:color="auto"/>
      </w:divBdr>
    </w:div>
    <w:div w:id="1446272782">
      <w:bodyDiv w:val="1"/>
      <w:marLeft w:val="0"/>
      <w:marRight w:val="0"/>
      <w:marTop w:val="0"/>
      <w:marBottom w:val="0"/>
      <w:divBdr>
        <w:top w:val="none" w:sz="0" w:space="0" w:color="auto"/>
        <w:left w:val="none" w:sz="0" w:space="0" w:color="auto"/>
        <w:bottom w:val="none" w:sz="0" w:space="0" w:color="auto"/>
        <w:right w:val="none" w:sz="0" w:space="0" w:color="auto"/>
      </w:divBdr>
    </w:div>
    <w:div w:id="1508594598">
      <w:bodyDiv w:val="1"/>
      <w:marLeft w:val="0"/>
      <w:marRight w:val="0"/>
      <w:marTop w:val="0"/>
      <w:marBottom w:val="0"/>
      <w:divBdr>
        <w:top w:val="none" w:sz="0" w:space="0" w:color="auto"/>
        <w:left w:val="none" w:sz="0" w:space="0" w:color="auto"/>
        <w:bottom w:val="none" w:sz="0" w:space="0" w:color="auto"/>
        <w:right w:val="none" w:sz="0" w:space="0" w:color="auto"/>
      </w:divBdr>
    </w:div>
    <w:div w:id="1557550455">
      <w:bodyDiv w:val="1"/>
      <w:marLeft w:val="0"/>
      <w:marRight w:val="0"/>
      <w:marTop w:val="0"/>
      <w:marBottom w:val="0"/>
      <w:divBdr>
        <w:top w:val="none" w:sz="0" w:space="0" w:color="auto"/>
        <w:left w:val="none" w:sz="0" w:space="0" w:color="auto"/>
        <w:bottom w:val="none" w:sz="0" w:space="0" w:color="auto"/>
        <w:right w:val="none" w:sz="0" w:space="0" w:color="auto"/>
      </w:divBdr>
    </w:div>
    <w:div w:id="1725330787">
      <w:bodyDiv w:val="1"/>
      <w:marLeft w:val="0"/>
      <w:marRight w:val="0"/>
      <w:marTop w:val="0"/>
      <w:marBottom w:val="0"/>
      <w:divBdr>
        <w:top w:val="none" w:sz="0" w:space="0" w:color="auto"/>
        <w:left w:val="none" w:sz="0" w:space="0" w:color="auto"/>
        <w:bottom w:val="none" w:sz="0" w:space="0" w:color="auto"/>
        <w:right w:val="none" w:sz="0" w:space="0" w:color="auto"/>
      </w:divBdr>
    </w:div>
    <w:div w:id="1769080765">
      <w:bodyDiv w:val="1"/>
      <w:marLeft w:val="0"/>
      <w:marRight w:val="0"/>
      <w:marTop w:val="0"/>
      <w:marBottom w:val="0"/>
      <w:divBdr>
        <w:top w:val="none" w:sz="0" w:space="0" w:color="auto"/>
        <w:left w:val="none" w:sz="0" w:space="0" w:color="auto"/>
        <w:bottom w:val="none" w:sz="0" w:space="0" w:color="auto"/>
        <w:right w:val="none" w:sz="0" w:space="0" w:color="auto"/>
      </w:divBdr>
    </w:div>
    <w:div w:id="1781410459">
      <w:bodyDiv w:val="1"/>
      <w:marLeft w:val="0"/>
      <w:marRight w:val="0"/>
      <w:marTop w:val="0"/>
      <w:marBottom w:val="0"/>
      <w:divBdr>
        <w:top w:val="none" w:sz="0" w:space="0" w:color="auto"/>
        <w:left w:val="none" w:sz="0" w:space="0" w:color="auto"/>
        <w:bottom w:val="none" w:sz="0" w:space="0" w:color="auto"/>
        <w:right w:val="none" w:sz="0" w:space="0" w:color="auto"/>
      </w:divBdr>
    </w:div>
    <w:div w:id="1936087623">
      <w:bodyDiv w:val="1"/>
      <w:marLeft w:val="0"/>
      <w:marRight w:val="0"/>
      <w:marTop w:val="0"/>
      <w:marBottom w:val="0"/>
      <w:divBdr>
        <w:top w:val="none" w:sz="0" w:space="0" w:color="auto"/>
        <w:left w:val="none" w:sz="0" w:space="0" w:color="auto"/>
        <w:bottom w:val="none" w:sz="0" w:space="0" w:color="auto"/>
        <w:right w:val="none" w:sz="0" w:space="0" w:color="auto"/>
      </w:divBdr>
    </w:div>
    <w:div w:id="201706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werro.ee/las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ib.werro.ee/lasteosakond-toimunud-syndmused/968-2023-bingo-pid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lib.werro.ee/lasteosakond-toimunud-syndmused/934-2023kirjandusman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ruanded,%20kogude%20kasutamine,%20statistika\V&#245;rumaa%20lasteteeninduse%20koondaruanded\RIKSist%20maakonna%20statistikaaruanded%202022%20ja%20eelmised\2023-2016-0-16a-lugejad-maakonnas-graafi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t-EE" sz="1000" b="1"/>
              <a:t>Võru maakonna rahvaraamatukogude 0-16-a kasutajate registreerimise analüüs aastate lõikes 2018-2023</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Leht1!$B$7</c:f>
              <c:strCache>
                <c:ptCount val="1"/>
                <c:pt idx="0">
                  <c:v>2018</c:v>
                </c:pt>
              </c:strCache>
            </c:strRef>
          </c:tx>
          <c:spPr>
            <a:solidFill>
              <a:schemeClr val="accent1"/>
            </a:solidFill>
            <a:ln>
              <a:noFill/>
            </a:ln>
            <a:effectLst/>
          </c:spPr>
          <c:invertIfNegative val="0"/>
          <c:cat>
            <c:numRef>
              <c:f>Leht1!$A$8:$A$24</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Leht1!$B$8:$B$24</c:f>
              <c:numCache>
                <c:formatCode>General</c:formatCode>
                <c:ptCount val="17"/>
                <c:pt idx="0">
                  <c:v>6</c:v>
                </c:pt>
                <c:pt idx="1">
                  <c:v>20</c:v>
                </c:pt>
                <c:pt idx="2">
                  <c:v>51</c:v>
                </c:pt>
                <c:pt idx="3">
                  <c:v>117</c:v>
                </c:pt>
                <c:pt idx="4">
                  <c:v>139</c:v>
                </c:pt>
                <c:pt idx="5">
                  <c:v>224</c:v>
                </c:pt>
                <c:pt idx="6">
                  <c:v>261</c:v>
                </c:pt>
                <c:pt idx="7">
                  <c:v>402</c:v>
                </c:pt>
                <c:pt idx="8">
                  <c:v>366</c:v>
                </c:pt>
                <c:pt idx="9">
                  <c:v>401</c:v>
                </c:pt>
                <c:pt idx="10">
                  <c:v>431</c:v>
                </c:pt>
                <c:pt idx="11">
                  <c:v>402</c:v>
                </c:pt>
                <c:pt idx="12">
                  <c:v>372</c:v>
                </c:pt>
                <c:pt idx="13">
                  <c:v>358</c:v>
                </c:pt>
                <c:pt idx="14">
                  <c:v>332</c:v>
                </c:pt>
                <c:pt idx="15">
                  <c:v>289</c:v>
                </c:pt>
                <c:pt idx="16">
                  <c:v>324</c:v>
                </c:pt>
              </c:numCache>
            </c:numRef>
          </c:val>
          <c:extLst>
            <c:ext xmlns:c16="http://schemas.microsoft.com/office/drawing/2014/chart" uri="{C3380CC4-5D6E-409C-BE32-E72D297353CC}">
              <c16:uniqueId val="{00000000-6114-402C-9652-3FEAD5B2BAE5}"/>
            </c:ext>
          </c:extLst>
        </c:ser>
        <c:ser>
          <c:idx val="1"/>
          <c:order val="1"/>
          <c:tx>
            <c:strRef>
              <c:f>Leht1!$C$7</c:f>
              <c:strCache>
                <c:ptCount val="1"/>
                <c:pt idx="0">
                  <c:v>2019</c:v>
                </c:pt>
              </c:strCache>
            </c:strRef>
          </c:tx>
          <c:spPr>
            <a:solidFill>
              <a:schemeClr val="accent2"/>
            </a:solidFill>
            <a:ln>
              <a:noFill/>
            </a:ln>
            <a:effectLst/>
          </c:spPr>
          <c:invertIfNegative val="0"/>
          <c:cat>
            <c:numRef>
              <c:f>Leht1!$A$8:$A$24</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Leht1!$C$8:$C$24</c:f>
              <c:numCache>
                <c:formatCode>General</c:formatCode>
                <c:ptCount val="17"/>
                <c:pt idx="0">
                  <c:v>8</c:v>
                </c:pt>
                <c:pt idx="1">
                  <c:v>26</c:v>
                </c:pt>
                <c:pt idx="2">
                  <c:v>61</c:v>
                </c:pt>
                <c:pt idx="3">
                  <c:v>105</c:v>
                </c:pt>
                <c:pt idx="4">
                  <c:v>165</c:v>
                </c:pt>
                <c:pt idx="5">
                  <c:v>250</c:v>
                </c:pt>
                <c:pt idx="6">
                  <c:v>236</c:v>
                </c:pt>
                <c:pt idx="7">
                  <c:v>397</c:v>
                </c:pt>
                <c:pt idx="8">
                  <c:v>472</c:v>
                </c:pt>
                <c:pt idx="9">
                  <c:v>397</c:v>
                </c:pt>
                <c:pt idx="10">
                  <c:v>403</c:v>
                </c:pt>
                <c:pt idx="11">
                  <c:v>413</c:v>
                </c:pt>
                <c:pt idx="12">
                  <c:v>382</c:v>
                </c:pt>
                <c:pt idx="13">
                  <c:v>421</c:v>
                </c:pt>
                <c:pt idx="14">
                  <c:v>354</c:v>
                </c:pt>
                <c:pt idx="15">
                  <c:v>311</c:v>
                </c:pt>
                <c:pt idx="16">
                  <c:v>282</c:v>
                </c:pt>
              </c:numCache>
            </c:numRef>
          </c:val>
          <c:extLst>
            <c:ext xmlns:c16="http://schemas.microsoft.com/office/drawing/2014/chart" uri="{C3380CC4-5D6E-409C-BE32-E72D297353CC}">
              <c16:uniqueId val="{00000001-6114-402C-9652-3FEAD5B2BAE5}"/>
            </c:ext>
          </c:extLst>
        </c:ser>
        <c:ser>
          <c:idx val="2"/>
          <c:order val="2"/>
          <c:tx>
            <c:strRef>
              <c:f>Leht1!$D$7</c:f>
              <c:strCache>
                <c:ptCount val="1"/>
                <c:pt idx="0">
                  <c:v>2020</c:v>
                </c:pt>
              </c:strCache>
            </c:strRef>
          </c:tx>
          <c:spPr>
            <a:solidFill>
              <a:schemeClr val="accent3"/>
            </a:solidFill>
            <a:ln>
              <a:noFill/>
            </a:ln>
            <a:effectLst/>
          </c:spPr>
          <c:invertIfNegative val="0"/>
          <c:cat>
            <c:numRef>
              <c:f>Leht1!$A$8:$A$24</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Leht1!$D$8:$D$24</c:f>
              <c:numCache>
                <c:formatCode>General</c:formatCode>
                <c:ptCount val="17"/>
                <c:pt idx="0">
                  <c:v>4</c:v>
                </c:pt>
                <c:pt idx="1">
                  <c:v>18</c:v>
                </c:pt>
                <c:pt idx="2">
                  <c:v>41</c:v>
                </c:pt>
                <c:pt idx="3">
                  <c:v>103</c:v>
                </c:pt>
                <c:pt idx="4">
                  <c:v>146</c:v>
                </c:pt>
                <c:pt idx="5">
                  <c:v>243</c:v>
                </c:pt>
                <c:pt idx="6">
                  <c:v>239</c:v>
                </c:pt>
                <c:pt idx="7">
                  <c:v>374</c:v>
                </c:pt>
                <c:pt idx="8">
                  <c:v>371</c:v>
                </c:pt>
                <c:pt idx="9">
                  <c:v>428</c:v>
                </c:pt>
                <c:pt idx="10">
                  <c:v>355</c:v>
                </c:pt>
                <c:pt idx="11">
                  <c:v>401</c:v>
                </c:pt>
                <c:pt idx="12">
                  <c:v>372</c:v>
                </c:pt>
                <c:pt idx="13">
                  <c:v>378</c:v>
                </c:pt>
                <c:pt idx="14">
                  <c:v>356</c:v>
                </c:pt>
                <c:pt idx="15">
                  <c:v>305</c:v>
                </c:pt>
                <c:pt idx="16">
                  <c:v>241</c:v>
                </c:pt>
              </c:numCache>
            </c:numRef>
          </c:val>
          <c:extLst>
            <c:ext xmlns:c16="http://schemas.microsoft.com/office/drawing/2014/chart" uri="{C3380CC4-5D6E-409C-BE32-E72D297353CC}">
              <c16:uniqueId val="{00000002-6114-402C-9652-3FEAD5B2BAE5}"/>
            </c:ext>
          </c:extLst>
        </c:ser>
        <c:ser>
          <c:idx val="3"/>
          <c:order val="3"/>
          <c:tx>
            <c:strRef>
              <c:f>Leht1!$E$7</c:f>
              <c:strCache>
                <c:ptCount val="1"/>
                <c:pt idx="0">
                  <c:v>2021</c:v>
                </c:pt>
              </c:strCache>
            </c:strRef>
          </c:tx>
          <c:spPr>
            <a:solidFill>
              <a:schemeClr val="accent4"/>
            </a:solidFill>
            <a:ln>
              <a:noFill/>
            </a:ln>
            <a:effectLst/>
          </c:spPr>
          <c:invertIfNegative val="0"/>
          <c:cat>
            <c:numRef>
              <c:f>Leht1!$A$8:$A$24</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Leht1!$E$8:$E$24</c:f>
              <c:numCache>
                <c:formatCode>General</c:formatCode>
                <c:ptCount val="17"/>
                <c:pt idx="0">
                  <c:v>2</c:v>
                </c:pt>
                <c:pt idx="1">
                  <c:v>16</c:v>
                </c:pt>
                <c:pt idx="2">
                  <c:v>32</c:v>
                </c:pt>
                <c:pt idx="3">
                  <c:v>90</c:v>
                </c:pt>
                <c:pt idx="4">
                  <c:v>152</c:v>
                </c:pt>
                <c:pt idx="5">
                  <c:v>231</c:v>
                </c:pt>
                <c:pt idx="6">
                  <c:v>210</c:v>
                </c:pt>
                <c:pt idx="7">
                  <c:v>329</c:v>
                </c:pt>
                <c:pt idx="8">
                  <c:v>342</c:v>
                </c:pt>
                <c:pt idx="9">
                  <c:v>390</c:v>
                </c:pt>
                <c:pt idx="10">
                  <c:v>408</c:v>
                </c:pt>
                <c:pt idx="11">
                  <c:v>389</c:v>
                </c:pt>
                <c:pt idx="12">
                  <c:v>357</c:v>
                </c:pt>
                <c:pt idx="13">
                  <c:v>363</c:v>
                </c:pt>
                <c:pt idx="14">
                  <c:v>331</c:v>
                </c:pt>
                <c:pt idx="15">
                  <c:v>300</c:v>
                </c:pt>
                <c:pt idx="16">
                  <c:v>244</c:v>
                </c:pt>
              </c:numCache>
            </c:numRef>
          </c:val>
          <c:extLst>
            <c:ext xmlns:c16="http://schemas.microsoft.com/office/drawing/2014/chart" uri="{C3380CC4-5D6E-409C-BE32-E72D297353CC}">
              <c16:uniqueId val="{00000003-6114-402C-9652-3FEAD5B2BAE5}"/>
            </c:ext>
          </c:extLst>
        </c:ser>
        <c:ser>
          <c:idx val="4"/>
          <c:order val="4"/>
          <c:tx>
            <c:strRef>
              <c:f>Leht1!$F$7</c:f>
              <c:strCache>
                <c:ptCount val="1"/>
                <c:pt idx="0">
                  <c:v>2022</c:v>
                </c:pt>
              </c:strCache>
            </c:strRef>
          </c:tx>
          <c:spPr>
            <a:solidFill>
              <a:schemeClr val="accent5"/>
            </a:solidFill>
            <a:ln>
              <a:noFill/>
            </a:ln>
            <a:effectLst/>
          </c:spPr>
          <c:invertIfNegative val="0"/>
          <c:cat>
            <c:numRef>
              <c:f>Leht1!$A$8:$A$24</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Leht1!$F$8:$F$24</c:f>
              <c:numCache>
                <c:formatCode>General</c:formatCode>
                <c:ptCount val="17"/>
                <c:pt idx="0">
                  <c:v>1</c:v>
                </c:pt>
                <c:pt idx="1">
                  <c:v>14</c:v>
                </c:pt>
                <c:pt idx="2">
                  <c:v>40</c:v>
                </c:pt>
                <c:pt idx="3">
                  <c:v>100</c:v>
                </c:pt>
                <c:pt idx="4">
                  <c:v>156</c:v>
                </c:pt>
                <c:pt idx="5">
                  <c:v>237</c:v>
                </c:pt>
                <c:pt idx="6">
                  <c:v>212</c:v>
                </c:pt>
                <c:pt idx="7">
                  <c:v>323</c:v>
                </c:pt>
                <c:pt idx="8">
                  <c:v>345</c:v>
                </c:pt>
                <c:pt idx="9">
                  <c:v>371</c:v>
                </c:pt>
                <c:pt idx="10">
                  <c:v>400</c:v>
                </c:pt>
                <c:pt idx="11">
                  <c:v>425</c:v>
                </c:pt>
                <c:pt idx="12">
                  <c:v>393</c:v>
                </c:pt>
                <c:pt idx="13">
                  <c:v>348</c:v>
                </c:pt>
                <c:pt idx="14">
                  <c:v>345</c:v>
                </c:pt>
                <c:pt idx="15">
                  <c:v>320</c:v>
                </c:pt>
                <c:pt idx="16">
                  <c:v>273</c:v>
                </c:pt>
              </c:numCache>
            </c:numRef>
          </c:val>
          <c:extLst>
            <c:ext xmlns:c16="http://schemas.microsoft.com/office/drawing/2014/chart" uri="{C3380CC4-5D6E-409C-BE32-E72D297353CC}">
              <c16:uniqueId val="{00000004-6114-402C-9652-3FEAD5B2BAE5}"/>
            </c:ext>
          </c:extLst>
        </c:ser>
        <c:ser>
          <c:idx val="5"/>
          <c:order val="5"/>
          <c:tx>
            <c:strRef>
              <c:f>Leht1!$G$7</c:f>
              <c:strCache>
                <c:ptCount val="1"/>
                <c:pt idx="0">
                  <c:v>2023</c:v>
                </c:pt>
              </c:strCache>
            </c:strRef>
          </c:tx>
          <c:spPr>
            <a:solidFill>
              <a:schemeClr val="accent6"/>
            </a:solidFill>
            <a:ln>
              <a:noFill/>
            </a:ln>
            <a:effectLst/>
          </c:spPr>
          <c:invertIfNegative val="0"/>
          <c:cat>
            <c:numRef>
              <c:f>Leht1!$A$8:$A$24</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Leht1!$G$8:$G$24</c:f>
              <c:numCache>
                <c:formatCode>General</c:formatCode>
                <c:ptCount val="17"/>
                <c:pt idx="0">
                  <c:v>1</c:v>
                </c:pt>
                <c:pt idx="1">
                  <c:v>18</c:v>
                </c:pt>
                <c:pt idx="2">
                  <c:v>39</c:v>
                </c:pt>
                <c:pt idx="3">
                  <c:v>149</c:v>
                </c:pt>
                <c:pt idx="4">
                  <c:v>185</c:v>
                </c:pt>
                <c:pt idx="5">
                  <c:v>225</c:v>
                </c:pt>
                <c:pt idx="6">
                  <c:v>213</c:v>
                </c:pt>
                <c:pt idx="7">
                  <c:v>322</c:v>
                </c:pt>
                <c:pt idx="8">
                  <c:v>322</c:v>
                </c:pt>
                <c:pt idx="9">
                  <c:v>368</c:v>
                </c:pt>
                <c:pt idx="10">
                  <c:v>375</c:v>
                </c:pt>
                <c:pt idx="11">
                  <c:v>373</c:v>
                </c:pt>
                <c:pt idx="12">
                  <c:v>393</c:v>
                </c:pt>
                <c:pt idx="13">
                  <c:v>341</c:v>
                </c:pt>
                <c:pt idx="14">
                  <c:v>347</c:v>
                </c:pt>
                <c:pt idx="15">
                  <c:v>297</c:v>
                </c:pt>
                <c:pt idx="16">
                  <c:v>269</c:v>
                </c:pt>
              </c:numCache>
            </c:numRef>
          </c:val>
          <c:extLst>
            <c:ext xmlns:c16="http://schemas.microsoft.com/office/drawing/2014/chart" uri="{C3380CC4-5D6E-409C-BE32-E72D297353CC}">
              <c16:uniqueId val="{00000005-6114-402C-9652-3FEAD5B2BAE5}"/>
            </c:ext>
          </c:extLst>
        </c:ser>
        <c:dLbls>
          <c:showLegendKey val="0"/>
          <c:showVal val="0"/>
          <c:showCatName val="0"/>
          <c:showSerName val="0"/>
          <c:showPercent val="0"/>
          <c:showBubbleSize val="0"/>
        </c:dLbls>
        <c:gapWidth val="219"/>
        <c:overlap val="-27"/>
        <c:axId val="888131216"/>
        <c:axId val="888137200"/>
      </c:barChart>
      <c:catAx>
        <c:axId val="88813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88137200"/>
        <c:crosses val="autoZero"/>
        <c:auto val="1"/>
        <c:lblAlgn val="ctr"/>
        <c:lblOffset val="100"/>
        <c:noMultiLvlLbl val="0"/>
      </c:catAx>
      <c:valAx>
        <c:axId val="88813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88131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480B-1AE2-469D-A533-5DA48D7E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14320</Words>
  <Characters>83062</Characters>
  <Application>Microsoft Office Word</Application>
  <DocSecurity>0</DocSecurity>
  <Lines>692</Lines>
  <Paragraphs>194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RMV</Company>
  <LinksUpToDate>false</LinksUpToDate>
  <CharactersWithSpaces>97188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 Meos</dc:creator>
  <cp:keywords/>
  <dc:description/>
  <cp:lastModifiedBy>Inga</cp:lastModifiedBy>
  <cp:revision>2</cp:revision>
  <dcterms:created xsi:type="dcterms:W3CDTF">2024-03-20T06:54:00Z</dcterms:created>
  <dcterms:modified xsi:type="dcterms:W3CDTF">2024-03-20T06:54:00Z</dcterms:modified>
</cp:coreProperties>
</file>